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46A" w:rsidRDefault="00765274" w:rsidP="00765274">
      <w:pPr>
        <w:pStyle w:val="Titre1"/>
        <w:spacing w:before="0" w:after="240" w:line="360" w:lineRule="auto"/>
        <w:rPr>
          <w:rFonts w:ascii="Times New Roman" w:hAnsi="Times New Roman" w:cs="Times New Roman"/>
          <w:b/>
          <w:color w:val="auto"/>
          <w:sz w:val="24"/>
        </w:rPr>
      </w:pPr>
      <w:bookmarkStart w:id="0" w:name="_Toc54944785"/>
      <w:r w:rsidRPr="00765274">
        <w:rPr>
          <w:rFonts w:ascii="Times New Roman" w:hAnsi="Times New Roman" w:cs="Times New Roman"/>
          <w:b/>
          <w:color w:val="auto"/>
          <w:sz w:val="24"/>
        </w:rPr>
        <w:t>INTRODUCTION GE</w:t>
      </w:r>
      <w:r w:rsidR="00AF1BD9">
        <w:rPr>
          <w:rFonts w:ascii="Times New Roman" w:hAnsi="Times New Roman" w:cs="Times New Roman"/>
          <w:b/>
          <w:color w:val="auto"/>
          <w:sz w:val="24"/>
        </w:rPr>
        <w:t>N</w:t>
      </w:r>
      <w:r w:rsidRPr="00765274">
        <w:rPr>
          <w:rFonts w:ascii="Times New Roman" w:hAnsi="Times New Roman" w:cs="Times New Roman"/>
          <w:b/>
          <w:color w:val="auto"/>
          <w:sz w:val="24"/>
        </w:rPr>
        <w:t>ERALE</w:t>
      </w:r>
      <w:bookmarkEnd w:id="0"/>
    </w:p>
    <w:p w:rsidR="00765274" w:rsidRPr="00F54095" w:rsidRDefault="00765274" w:rsidP="00765274">
      <w:pPr>
        <w:spacing w:line="360" w:lineRule="auto"/>
        <w:jc w:val="both"/>
        <w:rPr>
          <w:rFonts w:ascii="Times New Roman" w:hAnsi="Times New Roman" w:cs="Times New Roman"/>
          <w:sz w:val="24"/>
          <w:szCs w:val="24"/>
        </w:rPr>
      </w:pPr>
      <w:r w:rsidRPr="00F54095">
        <w:rPr>
          <w:rFonts w:ascii="Times New Roman" w:hAnsi="Times New Roman" w:cs="Times New Roman"/>
          <w:sz w:val="24"/>
          <w:szCs w:val="24"/>
        </w:rPr>
        <w:t xml:space="preserve">De style universel, l’informatique permet d’exécuter des diverses tâches liées à la récolte, la saisie, au portage, au calque, au trie de données et autres… c’est grâce à celui-ci que le monde actuel a pris une longueur d’avance dans son apport des solutions aux problèmes ayant trait à la gestion au sein des organisations. </w:t>
      </w:r>
    </w:p>
    <w:p w:rsidR="00765274" w:rsidRPr="00F54095" w:rsidRDefault="00765274" w:rsidP="00765274">
      <w:pPr>
        <w:spacing w:line="360" w:lineRule="auto"/>
        <w:ind w:firstLine="708"/>
        <w:jc w:val="both"/>
        <w:rPr>
          <w:rFonts w:ascii="Times New Roman" w:hAnsi="Times New Roman" w:cs="Times New Roman"/>
          <w:sz w:val="24"/>
          <w:szCs w:val="24"/>
        </w:rPr>
      </w:pPr>
      <w:r w:rsidRPr="00F54095">
        <w:rPr>
          <w:rFonts w:ascii="Times New Roman" w:hAnsi="Times New Roman" w:cs="Times New Roman"/>
          <w:sz w:val="24"/>
          <w:szCs w:val="24"/>
        </w:rPr>
        <w:t xml:space="preserve">Les nouvelles technologies de l’information et de la communication nous accompagnent partout et font partie de notre vie de chaque jour. </w:t>
      </w:r>
    </w:p>
    <w:p w:rsidR="00765274" w:rsidRPr="00F54095" w:rsidRDefault="00765274" w:rsidP="00765274">
      <w:pPr>
        <w:spacing w:line="360" w:lineRule="auto"/>
        <w:ind w:firstLine="708"/>
        <w:jc w:val="both"/>
        <w:rPr>
          <w:rFonts w:ascii="Times New Roman" w:hAnsi="Times New Roman" w:cs="Times New Roman"/>
          <w:sz w:val="24"/>
          <w:szCs w:val="24"/>
        </w:rPr>
      </w:pPr>
      <w:r w:rsidRPr="00F54095">
        <w:rPr>
          <w:rFonts w:ascii="Times New Roman" w:hAnsi="Times New Roman" w:cs="Times New Roman"/>
          <w:sz w:val="24"/>
          <w:szCs w:val="24"/>
        </w:rPr>
        <w:t xml:space="preserve">Bon nombre d’organisations ressentent le grand besoin d’intégrer l’informatisation dans leur gestion puisqu’elles estiment qu’en passant par celle-ci ou la gestion informatisée de leurs organisations serait un atout favorable qui aiderait l’homme à éviter les fautes qui peuvent être commises par le manuel. Ainsi, l’informatisation devient un passage obligé de toutes les organisations ou organismes. Mais organiser un système d’information au point de le rendre partiellement ou totalement informatisé n’est pas une mince affaire et consiste pour cela, une analyse ou étude préalable de la situation. </w:t>
      </w:r>
    </w:p>
    <w:p w:rsidR="00765274" w:rsidRPr="00F54095" w:rsidRDefault="00765274" w:rsidP="00765274">
      <w:pPr>
        <w:spacing w:line="360" w:lineRule="auto"/>
        <w:ind w:firstLine="360"/>
        <w:jc w:val="both"/>
        <w:rPr>
          <w:rFonts w:ascii="Times New Roman" w:hAnsi="Times New Roman" w:cs="Times New Roman"/>
          <w:sz w:val="24"/>
          <w:szCs w:val="24"/>
        </w:rPr>
      </w:pPr>
      <w:r w:rsidRPr="00F54095">
        <w:rPr>
          <w:rFonts w:ascii="Times New Roman" w:hAnsi="Times New Roman" w:cs="Times New Roman"/>
          <w:sz w:val="24"/>
          <w:szCs w:val="24"/>
        </w:rPr>
        <w:t xml:space="preserve">Le service de l’état </w:t>
      </w:r>
      <w:r w:rsidR="00F54095" w:rsidRPr="00F54095">
        <w:rPr>
          <w:rFonts w:ascii="Times New Roman" w:hAnsi="Times New Roman" w:cs="Times New Roman"/>
          <w:sz w:val="24"/>
          <w:szCs w:val="24"/>
        </w:rPr>
        <w:t>civil</w:t>
      </w:r>
      <w:r w:rsidRPr="00F54095">
        <w:rPr>
          <w:rFonts w:ascii="Times New Roman" w:hAnsi="Times New Roman" w:cs="Times New Roman"/>
          <w:sz w:val="24"/>
          <w:szCs w:val="24"/>
        </w:rPr>
        <w:t xml:space="preserve"> de la commune de Ndjili,  se veut ainsi ne pas rester en arrière de tout ceci. Voilà pourquoi il serait plus que temps  qu’elle intègre l’automatisation dans sa gestion d’état civile. Ce qui constitue la base même de notre sujet d’étude, qui s’intitule «</w:t>
      </w:r>
      <w:r w:rsidR="00F54095" w:rsidRPr="00F54095">
        <w:rPr>
          <w:rFonts w:ascii="Times New Roman" w:hAnsi="Times New Roman" w:cs="Times New Roman"/>
          <w:sz w:val="24"/>
          <w:szCs w:val="24"/>
        </w:rPr>
        <w:t>conception et réalisation d’une base des données pour la gestion des états civils </w:t>
      </w:r>
      <w:r w:rsidRPr="00F54095">
        <w:rPr>
          <w:rFonts w:ascii="Times New Roman" w:hAnsi="Times New Roman" w:cs="Times New Roman"/>
          <w:sz w:val="24"/>
          <w:szCs w:val="24"/>
        </w:rPr>
        <w:t>: Cas de la commune de ndjili ».</w:t>
      </w:r>
    </w:p>
    <w:p w:rsidR="00827411" w:rsidRPr="00344A43" w:rsidRDefault="00827411" w:rsidP="00344A43">
      <w:pPr>
        <w:spacing w:line="360" w:lineRule="auto"/>
        <w:rPr>
          <w:rFonts w:ascii="Times New Roman" w:hAnsi="Times New Roman" w:cs="Times New Roman"/>
          <w:sz w:val="24"/>
          <w:szCs w:val="24"/>
        </w:rPr>
      </w:pPr>
      <w:r>
        <w:br w:type="page"/>
      </w:r>
    </w:p>
    <w:p w:rsidR="00765274" w:rsidRPr="00827411" w:rsidRDefault="00827411" w:rsidP="00827411">
      <w:pPr>
        <w:pStyle w:val="Titre2"/>
        <w:spacing w:before="0" w:after="240" w:line="360" w:lineRule="auto"/>
        <w:rPr>
          <w:rFonts w:ascii="Times New Roman" w:hAnsi="Times New Roman" w:cs="Times New Roman"/>
          <w:b/>
          <w:color w:val="auto"/>
          <w:sz w:val="24"/>
        </w:rPr>
      </w:pPr>
      <w:bookmarkStart w:id="1" w:name="_Toc54944786"/>
      <w:r w:rsidRPr="00827411">
        <w:rPr>
          <w:rFonts w:ascii="Times New Roman" w:hAnsi="Times New Roman" w:cs="Times New Roman"/>
          <w:b/>
          <w:color w:val="auto"/>
          <w:sz w:val="24"/>
        </w:rPr>
        <w:lastRenderedPageBreak/>
        <w:t>1. EXPOSE DU PROBLEME</w:t>
      </w:r>
      <w:bookmarkEnd w:id="1"/>
    </w:p>
    <w:p w:rsidR="00827411" w:rsidRPr="005B1FB1" w:rsidRDefault="005B1FB1" w:rsidP="005B1FB1">
      <w:pPr>
        <w:spacing w:line="360" w:lineRule="auto"/>
        <w:ind w:firstLine="708"/>
        <w:rPr>
          <w:rFonts w:ascii="Times New Roman" w:hAnsi="Times New Roman" w:cs="Times New Roman"/>
          <w:sz w:val="24"/>
          <w:szCs w:val="24"/>
        </w:rPr>
      </w:pPr>
      <w:r w:rsidRPr="005B1FB1">
        <w:rPr>
          <w:rFonts w:ascii="Times New Roman" w:hAnsi="Times New Roman" w:cs="Times New Roman"/>
          <w:sz w:val="24"/>
          <w:szCs w:val="24"/>
        </w:rPr>
        <w:t>L’automatisation des informations est devenue à nos jours très important dans tous les domaines d’activité a causé des différentes avances qu’elle offre aux entreprises privées, publique ou de l’état.</w:t>
      </w:r>
    </w:p>
    <w:p w:rsidR="005B1FB1" w:rsidRPr="005B1FB1" w:rsidRDefault="005B1FB1" w:rsidP="005B1FB1">
      <w:pPr>
        <w:spacing w:line="360" w:lineRule="auto"/>
        <w:ind w:firstLine="851"/>
        <w:jc w:val="both"/>
        <w:rPr>
          <w:rFonts w:ascii="Times New Roman" w:hAnsi="Times New Roman" w:cs="Times New Roman"/>
          <w:sz w:val="24"/>
          <w:szCs w:val="24"/>
        </w:rPr>
      </w:pPr>
      <w:r w:rsidRPr="005B1FB1">
        <w:rPr>
          <w:rFonts w:ascii="Times New Roman" w:hAnsi="Times New Roman" w:cs="Times New Roman"/>
          <w:sz w:val="24"/>
          <w:szCs w:val="24"/>
        </w:rPr>
        <w:t xml:space="preserve">La majeure difficulté est basée sur le volume important des informations à traiter qui exige une conservation efficiente en vus de facilité les traitements, </w:t>
      </w:r>
      <w:r w:rsidR="00CA66C4">
        <w:rPr>
          <w:rStyle w:val="sdfn1"/>
          <w:rFonts w:ascii="Times New Roman" w:hAnsi="Times New Roman" w:cs="Times New Roman"/>
          <w:color w:val="auto"/>
          <w:sz w:val="24"/>
          <w:szCs w:val="24"/>
        </w:rPr>
        <w:t>maintenir intact les</w:t>
      </w:r>
      <w:r w:rsidRPr="005B1FB1">
        <w:rPr>
          <w:rStyle w:val="sdfn1"/>
          <w:rFonts w:ascii="Times New Roman" w:hAnsi="Times New Roman" w:cs="Times New Roman"/>
          <w:color w:val="auto"/>
          <w:sz w:val="24"/>
          <w:szCs w:val="24"/>
        </w:rPr>
        <w:t xml:space="preserve"> état</w:t>
      </w:r>
      <w:r w:rsidR="00CA66C4">
        <w:rPr>
          <w:rStyle w:val="sdfn1"/>
          <w:rFonts w:ascii="Times New Roman" w:hAnsi="Times New Roman" w:cs="Times New Roman"/>
          <w:color w:val="auto"/>
          <w:sz w:val="24"/>
          <w:szCs w:val="24"/>
        </w:rPr>
        <w:t>s</w:t>
      </w:r>
      <w:r w:rsidR="00CA66C4">
        <w:rPr>
          <w:rFonts w:ascii="Times New Roman" w:hAnsi="Times New Roman" w:cs="Times New Roman"/>
          <w:sz w:val="24"/>
          <w:szCs w:val="24"/>
        </w:rPr>
        <w:t xml:space="preserve"> de</w:t>
      </w:r>
      <w:r w:rsidRPr="005B1FB1">
        <w:rPr>
          <w:rFonts w:ascii="Times New Roman" w:hAnsi="Times New Roman" w:cs="Times New Roman"/>
          <w:sz w:val="24"/>
          <w:szCs w:val="24"/>
        </w:rPr>
        <w:t xml:space="preserve"> </w:t>
      </w:r>
      <w:r w:rsidR="00CA66C4">
        <w:rPr>
          <w:rFonts w:ascii="Times New Roman" w:hAnsi="Times New Roman" w:cs="Times New Roman"/>
          <w:sz w:val="24"/>
          <w:szCs w:val="24"/>
        </w:rPr>
        <w:t xml:space="preserve"> civil</w:t>
      </w:r>
      <w:r w:rsidR="00EF62D1">
        <w:rPr>
          <w:rFonts w:ascii="Times New Roman" w:hAnsi="Times New Roman" w:cs="Times New Roman"/>
          <w:sz w:val="24"/>
          <w:szCs w:val="24"/>
        </w:rPr>
        <w:t>s des agents et de la population de commune de ndjili</w:t>
      </w:r>
      <w:r w:rsidRPr="005B1FB1">
        <w:rPr>
          <w:rFonts w:ascii="Times New Roman" w:hAnsi="Times New Roman" w:cs="Times New Roman"/>
          <w:sz w:val="24"/>
          <w:szCs w:val="24"/>
        </w:rPr>
        <w:t xml:space="preserve">. </w:t>
      </w:r>
    </w:p>
    <w:p w:rsidR="005B1FB1" w:rsidRDefault="005B1FB1" w:rsidP="005B1FB1">
      <w:pPr>
        <w:spacing w:line="360" w:lineRule="auto"/>
        <w:ind w:firstLine="851"/>
        <w:jc w:val="both"/>
        <w:rPr>
          <w:rFonts w:ascii="Times New Roman" w:hAnsi="Times New Roman" w:cs="Times New Roman"/>
          <w:sz w:val="24"/>
          <w:szCs w:val="24"/>
        </w:rPr>
      </w:pPr>
      <w:r w:rsidRPr="005B1FB1">
        <w:rPr>
          <w:rFonts w:ascii="Times New Roman" w:hAnsi="Times New Roman" w:cs="Times New Roman"/>
          <w:sz w:val="24"/>
          <w:szCs w:val="24"/>
        </w:rPr>
        <w:t>Ayant observé toutes les difficultés recensé dans la commune de ndjili, nous avons décidé de mettre en place une base de données capable de géré les états civile afin de permettre l’efficacité, la performance, la fiabilité au traitement des données.</w:t>
      </w:r>
    </w:p>
    <w:p w:rsidR="00344A43" w:rsidRPr="00344A43" w:rsidRDefault="00344A43" w:rsidP="00344A43">
      <w:pPr>
        <w:pStyle w:val="Titre2"/>
        <w:spacing w:before="0" w:after="240" w:line="360" w:lineRule="auto"/>
        <w:rPr>
          <w:rFonts w:ascii="Times New Roman" w:hAnsi="Times New Roman" w:cs="Times New Roman"/>
          <w:b/>
          <w:color w:val="auto"/>
        </w:rPr>
      </w:pPr>
      <w:bookmarkStart w:id="2" w:name="_Toc54944787"/>
      <w:r w:rsidRPr="00344A43">
        <w:rPr>
          <w:rFonts w:ascii="Times New Roman" w:hAnsi="Times New Roman" w:cs="Times New Roman"/>
          <w:b/>
          <w:color w:val="auto"/>
        </w:rPr>
        <w:t xml:space="preserve">2. </w:t>
      </w:r>
      <w:r w:rsidRPr="0074443B">
        <w:rPr>
          <w:rFonts w:ascii="Times New Roman" w:hAnsi="Times New Roman" w:cs="Times New Roman"/>
          <w:b/>
          <w:color w:val="auto"/>
          <w:sz w:val="24"/>
        </w:rPr>
        <w:t>PROBLEMATIQUE</w:t>
      </w:r>
      <w:bookmarkEnd w:id="2"/>
    </w:p>
    <w:p w:rsidR="00344A43" w:rsidRPr="00431BB1" w:rsidRDefault="00431BB1" w:rsidP="00431BB1">
      <w:pPr>
        <w:spacing w:line="360" w:lineRule="auto"/>
        <w:ind w:firstLine="708"/>
        <w:jc w:val="both"/>
        <w:rPr>
          <w:rFonts w:ascii="Times New Roman" w:hAnsi="Times New Roman" w:cs="Times New Roman"/>
          <w:sz w:val="24"/>
          <w:szCs w:val="24"/>
        </w:rPr>
      </w:pPr>
      <w:r w:rsidRPr="00431BB1">
        <w:rPr>
          <w:rFonts w:ascii="Times New Roman" w:hAnsi="Times New Roman" w:cs="Times New Roman"/>
          <w:sz w:val="24"/>
          <w:szCs w:val="24"/>
        </w:rPr>
        <w:t>La problématique est l’ensemble de lacune que connait une entreprise pour gérer une activité quelconque</w:t>
      </w:r>
      <w:r w:rsidRPr="00431BB1">
        <w:rPr>
          <w:rStyle w:val="Appelnotedebasdep"/>
          <w:rFonts w:ascii="Times New Roman" w:hAnsi="Times New Roman" w:cs="Times New Roman"/>
          <w:sz w:val="24"/>
          <w:szCs w:val="24"/>
        </w:rPr>
        <w:footnoteReference w:id="1"/>
      </w:r>
      <w:r w:rsidRPr="00431BB1">
        <w:rPr>
          <w:rFonts w:ascii="Times New Roman" w:hAnsi="Times New Roman" w:cs="Times New Roman"/>
          <w:sz w:val="24"/>
          <w:szCs w:val="24"/>
        </w:rPr>
        <w:t>.</w:t>
      </w:r>
    </w:p>
    <w:p w:rsidR="00431BB1" w:rsidRPr="00431BB1" w:rsidRDefault="00431BB1" w:rsidP="00431BB1">
      <w:pPr>
        <w:spacing w:line="360" w:lineRule="auto"/>
        <w:ind w:firstLine="708"/>
        <w:jc w:val="both"/>
        <w:rPr>
          <w:rFonts w:ascii="Times New Roman" w:hAnsi="Times New Roman" w:cs="Times New Roman"/>
          <w:sz w:val="24"/>
          <w:szCs w:val="24"/>
        </w:rPr>
      </w:pPr>
      <w:r w:rsidRPr="00431BB1">
        <w:rPr>
          <w:rFonts w:ascii="Times New Roman" w:hAnsi="Times New Roman" w:cs="Times New Roman"/>
          <w:sz w:val="24"/>
          <w:szCs w:val="24"/>
        </w:rPr>
        <w:t xml:space="preserve">Lors de notre investigation au sein de service de l’état-civil de la commune de Ndjili, nous avons constaté les problèmes suivant liés à la gestion des mariages civils : </w:t>
      </w:r>
    </w:p>
    <w:p w:rsidR="00431BB1" w:rsidRPr="00431BB1" w:rsidRDefault="00431BB1" w:rsidP="00431DC5">
      <w:pPr>
        <w:pStyle w:val="Paragraphedeliste"/>
        <w:numPr>
          <w:ilvl w:val="0"/>
          <w:numId w:val="1"/>
        </w:numPr>
        <w:spacing w:line="360" w:lineRule="auto"/>
        <w:rPr>
          <w:rFonts w:cs="Times New Roman"/>
          <w:szCs w:val="24"/>
        </w:rPr>
      </w:pPr>
      <w:r w:rsidRPr="00431BB1">
        <w:rPr>
          <w:rFonts w:cs="Times New Roman"/>
          <w:szCs w:val="24"/>
        </w:rPr>
        <w:t xml:space="preserve">Lenteur dans l’établissement des </w:t>
      </w:r>
      <w:r w:rsidR="00CC7B0B">
        <w:rPr>
          <w:rFonts w:cs="Times New Roman"/>
          <w:szCs w:val="24"/>
        </w:rPr>
        <w:t>état</w:t>
      </w:r>
      <w:r w:rsidR="00CA66C4">
        <w:rPr>
          <w:rFonts w:cs="Times New Roman"/>
          <w:szCs w:val="24"/>
        </w:rPr>
        <w:t>s</w:t>
      </w:r>
      <w:r w:rsidR="00CC7B0B">
        <w:rPr>
          <w:rFonts w:cs="Times New Roman"/>
          <w:szCs w:val="24"/>
        </w:rPr>
        <w:t xml:space="preserve"> civil </w:t>
      </w:r>
      <w:r w:rsidRPr="00431BB1">
        <w:rPr>
          <w:rFonts w:cs="Times New Roman"/>
          <w:szCs w:val="24"/>
        </w:rPr>
        <w:t>s ;</w:t>
      </w:r>
    </w:p>
    <w:p w:rsidR="00431BB1" w:rsidRPr="00431BB1" w:rsidRDefault="000F7CD7" w:rsidP="00431DC5">
      <w:pPr>
        <w:pStyle w:val="Paragraphedeliste"/>
        <w:numPr>
          <w:ilvl w:val="0"/>
          <w:numId w:val="1"/>
        </w:numPr>
        <w:spacing w:line="360" w:lineRule="auto"/>
        <w:rPr>
          <w:rFonts w:cs="Times New Roman"/>
          <w:szCs w:val="24"/>
        </w:rPr>
      </w:pPr>
      <w:r>
        <w:rPr>
          <w:rFonts w:cs="Times New Roman"/>
          <w:szCs w:val="24"/>
        </w:rPr>
        <w:t xml:space="preserve">Difficulté de retrouver les </w:t>
      </w:r>
      <w:r w:rsidR="00CC7B0B">
        <w:rPr>
          <w:rFonts w:cs="Times New Roman"/>
          <w:szCs w:val="24"/>
        </w:rPr>
        <w:t>état</w:t>
      </w:r>
      <w:r>
        <w:rPr>
          <w:rFonts w:cs="Times New Roman"/>
          <w:szCs w:val="24"/>
        </w:rPr>
        <w:t>s</w:t>
      </w:r>
      <w:r w:rsidR="00CC7B0B">
        <w:rPr>
          <w:rFonts w:cs="Times New Roman"/>
          <w:szCs w:val="24"/>
        </w:rPr>
        <w:t xml:space="preserve"> c</w:t>
      </w:r>
      <w:r>
        <w:rPr>
          <w:rFonts w:cs="Times New Roman"/>
          <w:szCs w:val="24"/>
        </w:rPr>
        <w:t>ivil</w:t>
      </w:r>
      <w:r w:rsidR="00431BB1" w:rsidRPr="00431BB1">
        <w:rPr>
          <w:rFonts w:cs="Times New Roman"/>
          <w:szCs w:val="24"/>
        </w:rPr>
        <w:t>s en cas de recherche entrainant, ainsi des difficultés dans l’élaboration des rapports ;</w:t>
      </w:r>
    </w:p>
    <w:p w:rsidR="00431BB1" w:rsidRPr="00431BB1" w:rsidRDefault="00431BB1" w:rsidP="00431DC5">
      <w:pPr>
        <w:pStyle w:val="Paragraphedeliste"/>
        <w:numPr>
          <w:ilvl w:val="0"/>
          <w:numId w:val="1"/>
        </w:numPr>
        <w:spacing w:line="360" w:lineRule="auto"/>
        <w:rPr>
          <w:rFonts w:cs="Times New Roman"/>
          <w:szCs w:val="24"/>
        </w:rPr>
      </w:pPr>
      <w:r w:rsidRPr="00431BB1">
        <w:rPr>
          <w:rFonts w:cs="Times New Roman"/>
          <w:szCs w:val="24"/>
        </w:rPr>
        <w:t xml:space="preserve">Manque d’une base des données pour garder les informations liées </w:t>
      </w:r>
      <w:r w:rsidR="000F7CD7">
        <w:rPr>
          <w:rFonts w:cs="Times New Roman"/>
          <w:szCs w:val="24"/>
        </w:rPr>
        <w:t>à la gestion des celle-ci</w:t>
      </w:r>
      <w:r w:rsidRPr="00431BB1">
        <w:rPr>
          <w:rFonts w:cs="Times New Roman"/>
          <w:szCs w:val="24"/>
        </w:rPr>
        <w:t> ;</w:t>
      </w:r>
    </w:p>
    <w:p w:rsidR="00431BB1" w:rsidRPr="00431BB1" w:rsidRDefault="00431BB1" w:rsidP="00431DC5">
      <w:pPr>
        <w:pStyle w:val="Paragraphedeliste"/>
        <w:numPr>
          <w:ilvl w:val="0"/>
          <w:numId w:val="1"/>
        </w:numPr>
        <w:spacing w:line="360" w:lineRule="auto"/>
        <w:rPr>
          <w:rFonts w:cs="Times New Roman"/>
          <w:szCs w:val="24"/>
        </w:rPr>
      </w:pPr>
      <w:r w:rsidRPr="00431BB1">
        <w:rPr>
          <w:rFonts w:cs="Times New Roman"/>
          <w:szCs w:val="24"/>
        </w:rPr>
        <w:t>Le non sécurisation des données.</w:t>
      </w:r>
    </w:p>
    <w:p w:rsidR="00431BB1" w:rsidRPr="00431BB1" w:rsidRDefault="00431BB1" w:rsidP="00431BB1">
      <w:pPr>
        <w:spacing w:line="360" w:lineRule="auto"/>
        <w:jc w:val="both"/>
        <w:rPr>
          <w:rFonts w:ascii="Times New Roman" w:hAnsi="Times New Roman" w:cs="Times New Roman"/>
          <w:sz w:val="24"/>
          <w:szCs w:val="24"/>
        </w:rPr>
      </w:pPr>
      <w:r w:rsidRPr="00431BB1">
        <w:rPr>
          <w:rFonts w:ascii="Times New Roman" w:hAnsi="Times New Roman" w:cs="Times New Roman"/>
          <w:sz w:val="24"/>
          <w:szCs w:val="24"/>
        </w:rPr>
        <w:t xml:space="preserve">Par rapport à toutes les difficultés et désordre cités ci-haut, nos questions sont celles de savoir : </w:t>
      </w:r>
    </w:p>
    <w:p w:rsidR="00431BB1" w:rsidRPr="00431BB1" w:rsidRDefault="00431BB1" w:rsidP="00431DC5">
      <w:pPr>
        <w:pStyle w:val="Paragraphedeliste"/>
        <w:numPr>
          <w:ilvl w:val="0"/>
          <w:numId w:val="2"/>
        </w:numPr>
        <w:spacing w:line="360" w:lineRule="auto"/>
        <w:rPr>
          <w:rFonts w:cs="Times New Roman"/>
          <w:szCs w:val="24"/>
        </w:rPr>
      </w:pPr>
      <w:r w:rsidRPr="00431BB1">
        <w:rPr>
          <w:rFonts w:cs="Times New Roman"/>
          <w:szCs w:val="24"/>
        </w:rPr>
        <w:t>Comment peut-on optimiser ce système ?</w:t>
      </w:r>
    </w:p>
    <w:p w:rsidR="00431BB1" w:rsidRPr="00431BB1" w:rsidRDefault="00431BB1" w:rsidP="00431DC5">
      <w:pPr>
        <w:pStyle w:val="Paragraphedeliste"/>
        <w:numPr>
          <w:ilvl w:val="0"/>
          <w:numId w:val="2"/>
        </w:numPr>
        <w:spacing w:line="360" w:lineRule="auto"/>
        <w:rPr>
          <w:rFonts w:cs="Times New Roman"/>
          <w:szCs w:val="24"/>
        </w:rPr>
      </w:pPr>
      <w:r w:rsidRPr="00431BB1">
        <w:rPr>
          <w:rFonts w:cs="Times New Roman"/>
          <w:szCs w:val="24"/>
        </w:rPr>
        <w:t>Est-il possible de mettre à la disposition des gestionnaires un outil de traitement automatique des informations pour bien les aider à gérer les mariages civils ?</w:t>
      </w:r>
    </w:p>
    <w:p w:rsidR="0074443B" w:rsidRDefault="00431BB1" w:rsidP="00431BB1">
      <w:pPr>
        <w:spacing w:line="360" w:lineRule="auto"/>
        <w:jc w:val="both"/>
        <w:rPr>
          <w:rFonts w:ascii="Times New Roman" w:hAnsi="Times New Roman" w:cs="Times New Roman"/>
          <w:sz w:val="24"/>
          <w:szCs w:val="24"/>
        </w:rPr>
      </w:pPr>
      <w:r w:rsidRPr="00431BB1">
        <w:rPr>
          <w:rFonts w:ascii="Times New Roman" w:hAnsi="Times New Roman" w:cs="Times New Roman"/>
          <w:sz w:val="24"/>
          <w:szCs w:val="24"/>
        </w:rPr>
        <w:t>Tels sont les questions que nous allons développer tout au cours de la rédaction de travail.</w:t>
      </w:r>
    </w:p>
    <w:p w:rsidR="0074443B" w:rsidRDefault="0074443B" w:rsidP="0074443B">
      <w:r>
        <w:br w:type="page"/>
      </w:r>
    </w:p>
    <w:p w:rsidR="00431BB1" w:rsidRDefault="0074443B" w:rsidP="0074443B">
      <w:pPr>
        <w:pStyle w:val="Titre2"/>
        <w:spacing w:before="0" w:after="240" w:line="360" w:lineRule="auto"/>
        <w:rPr>
          <w:rFonts w:ascii="Times New Roman" w:hAnsi="Times New Roman" w:cs="Times New Roman"/>
          <w:b/>
          <w:color w:val="auto"/>
          <w:sz w:val="24"/>
        </w:rPr>
      </w:pPr>
      <w:bookmarkStart w:id="3" w:name="_Toc54944788"/>
      <w:r w:rsidRPr="0074443B">
        <w:rPr>
          <w:rFonts w:ascii="Times New Roman" w:hAnsi="Times New Roman" w:cs="Times New Roman"/>
          <w:b/>
          <w:color w:val="auto"/>
          <w:sz w:val="24"/>
        </w:rPr>
        <w:lastRenderedPageBreak/>
        <w:t>3. HYPOTHESE</w:t>
      </w:r>
      <w:bookmarkEnd w:id="3"/>
    </w:p>
    <w:p w:rsidR="008B0BFA" w:rsidRPr="008B0BFA" w:rsidRDefault="008B0BFA" w:rsidP="008B0BFA">
      <w:pPr>
        <w:spacing w:line="360" w:lineRule="auto"/>
        <w:ind w:firstLine="708"/>
        <w:jc w:val="both"/>
        <w:rPr>
          <w:rFonts w:ascii="Times New Roman" w:hAnsi="Times New Roman" w:cs="Times New Roman"/>
          <w:sz w:val="24"/>
        </w:rPr>
      </w:pPr>
      <w:r w:rsidRPr="008B0BFA">
        <w:rPr>
          <w:rFonts w:ascii="Times New Roman" w:hAnsi="Times New Roman" w:cs="Times New Roman"/>
          <w:sz w:val="24"/>
        </w:rPr>
        <w:t>L’hypothèse est une réponse présumée que le chercheur formule à sa question spécifique suite aux problèmes évoqués dans la  problématique.</w:t>
      </w:r>
    </w:p>
    <w:p w:rsidR="008B0BFA" w:rsidRPr="008B0BFA" w:rsidRDefault="008B0BFA" w:rsidP="008B0BFA">
      <w:pPr>
        <w:spacing w:line="360" w:lineRule="auto"/>
        <w:ind w:firstLine="708"/>
        <w:jc w:val="both"/>
        <w:rPr>
          <w:rFonts w:ascii="Times New Roman" w:hAnsi="Times New Roman" w:cs="Times New Roman"/>
          <w:sz w:val="24"/>
        </w:rPr>
      </w:pPr>
      <w:r w:rsidRPr="008B0BFA">
        <w:rPr>
          <w:rFonts w:ascii="Times New Roman" w:hAnsi="Times New Roman" w:cs="Times New Roman"/>
          <w:sz w:val="24"/>
        </w:rPr>
        <w:t>Nous pensons qu’une maison communale, qui est une représentation de l’autorité de l’état dans une division territoriale ne doit pas présenter autant des difficultés comme constatées, d’où une gestion automatisée des dossiers est nécessaire, avec des logiciels propres à chacun de ses services, en place un système d’information informatisé pour pallier à ces difficultés et aussi la conception d’une base de données qui répondrait à tous les préoccupation des requérant en cas de besoins en un temps record.</w:t>
      </w:r>
    </w:p>
    <w:p w:rsidR="005B1FB1" w:rsidRDefault="00097C77" w:rsidP="00097C77">
      <w:pPr>
        <w:pStyle w:val="Titre2"/>
        <w:spacing w:before="0" w:after="240" w:line="360" w:lineRule="auto"/>
        <w:rPr>
          <w:rFonts w:ascii="Times New Roman" w:hAnsi="Times New Roman" w:cs="Times New Roman"/>
          <w:b/>
          <w:color w:val="auto"/>
          <w:sz w:val="24"/>
          <w:szCs w:val="24"/>
        </w:rPr>
      </w:pPr>
      <w:bookmarkStart w:id="4" w:name="_Toc54944789"/>
      <w:r w:rsidRPr="00097C77">
        <w:rPr>
          <w:rFonts w:ascii="Times New Roman" w:hAnsi="Times New Roman" w:cs="Times New Roman"/>
          <w:b/>
          <w:color w:val="auto"/>
          <w:sz w:val="24"/>
          <w:szCs w:val="24"/>
        </w:rPr>
        <w:t>4. CHOIX, INTERET ET DELIMITATION DU SUJET</w:t>
      </w:r>
      <w:bookmarkEnd w:id="4"/>
    </w:p>
    <w:p w:rsidR="00097C77" w:rsidRPr="00097C77" w:rsidRDefault="00097C77" w:rsidP="00431DC5">
      <w:pPr>
        <w:pStyle w:val="Titre3"/>
        <w:numPr>
          <w:ilvl w:val="0"/>
          <w:numId w:val="3"/>
        </w:numPr>
        <w:spacing w:before="0" w:after="240" w:line="360" w:lineRule="auto"/>
        <w:rPr>
          <w:rFonts w:ascii="Times New Roman" w:hAnsi="Times New Roman" w:cs="Times New Roman"/>
          <w:b/>
          <w:color w:val="auto"/>
        </w:rPr>
      </w:pPr>
      <w:bookmarkStart w:id="5" w:name="_Toc54944790"/>
      <w:r w:rsidRPr="00097C77">
        <w:rPr>
          <w:rFonts w:ascii="Times New Roman" w:hAnsi="Times New Roman" w:cs="Times New Roman"/>
          <w:b/>
          <w:color w:val="auto"/>
        </w:rPr>
        <w:t>Choix du sujet</w:t>
      </w:r>
      <w:bookmarkEnd w:id="5"/>
    </w:p>
    <w:p w:rsidR="00097C77" w:rsidRDefault="00097C77" w:rsidP="00014A55">
      <w:pPr>
        <w:pStyle w:val="Paragraphedeliste"/>
        <w:spacing w:before="0" w:line="360" w:lineRule="auto"/>
        <w:ind w:left="708" w:firstLine="708"/>
      </w:pPr>
      <w:r>
        <w:t>Notre motivation d’opter pour ce sujet, « </w:t>
      </w:r>
      <w:r w:rsidRPr="00097C77">
        <w:rPr>
          <w:b/>
        </w:rPr>
        <w:t>conception et réalisation d’une base des données pour la gestion des états civils</w:t>
      </w:r>
      <w:r>
        <w:t xml:space="preserve"> » au sein de maison communale de Ndjili, est justifiée par le fait que nous voulons bien ratifier la mission de notre chère Institution en apportant des nouvelles technologies pour l’amélioration du système de cette dernière. </w:t>
      </w:r>
    </w:p>
    <w:p w:rsidR="00CB068C" w:rsidRDefault="00CB068C" w:rsidP="00431DC5">
      <w:pPr>
        <w:pStyle w:val="Titre3"/>
        <w:numPr>
          <w:ilvl w:val="0"/>
          <w:numId w:val="3"/>
        </w:numPr>
        <w:spacing w:before="0" w:after="240" w:line="360" w:lineRule="auto"/>
        <w:rPr>
          <w:rFonts w:ascii="Times New Roman" w:hAnsi="Times New Roman" w:cs="Times New Roman"/>
          <w:b/>
          <w:color w:val="auto"/>
        </w:rPr>
      </w:pPr>
      <w:bookmarkStart w:id="6" w:name="_Toc54944791"/>
      <w:r w:rsidRPr="00CB068C">
        <w:rPr>
          <w:rFonts w:ascii="Times New Roman" w:hAnsi="Times New Roman" w:cs="Times New Roman"/>
          <w:b/>
          <w:color w:val="auto"/>
        </w:rPr>
        <w:t>Intérêt du sujet</w:t>
      </w:r>
      <w:bookmarkEnd w:id="6"/>
    </w:p>
    <w:p w:rsidR="00CB068C" w:rsidRPr="00CB068C" w:rsidRDefault="00CB068C" w:rsidP="00CB068C">
      <w:pPr>
        <w:spacing w:line="360" w:lineRule="auto"/>
        <w:ind w:firstLine="644"/>
        <w:jc w:val="both"/>
        <w:rPr>
          <w:rFonts w:ascii="Times New Roman" w:hAnsi="Times New Roman" w:cs="Times New Roman"/>
          <w:sz w:val="24"/>
          <w:szCs w:val="24"/>
        </w:rPr>
      </w:pPr>
      <w:r w:rsidRPr="00CB068C">
        <w:rPr>
          <w:rFonts w:ascii="Times New Roman" w:hAnsi="Times New Roman" w:cs="Times New Roman"/>
          <w:sz w:val="24"/>
          <w:szCs w:val="24"/>
        </w:rPr>
        <w:t xml:space="preserve">Pour ce qui est de l’intérêt du travail nous disons ceci : </w:t>
      </w:r>
    </w:p>
    <w:p w:rsidR="00CB068C" w:rsidRPr="00CB068C" w:rsidRDefault="00CB068C" w:rsidP="00431DC5">
      <w:pPr>
        <w:pStyle w:val="Paragraphedeliste"/>
        <w:numPr>
          <w:ilvl w:val="0"/>
          <w:numId w:val="4"/>
        </w:numPr>
        <w:spacing w:line="360" w:lineRule="auto"/>
        <w:rPr>
          <w:rFonts w:cs="Times New Roman"/>
          <w:szCs w:val="24"/>
        </w:rPr>
      </w:pPr>
      <w:r w:rsidRPr="00CB068C">
        <w:rPr>
          <w:rFonts w:cs="Times New Roman"/>
          <w:szCs w:val="24"/>
        </w:rPr>
        <w:t>Pour la maison communale de Ndjili : ils vont migrer du système manuel vers un système informatique pour rendre la gestion meilleure, l’acquisition d’un logiciel compatible permettant la bonne gestion mariages civils.</w:t>
      </w:r>
    </w:p>
    <w:p w:rsidR="00CB068C" w:rsidRPr="00CB068C" w:rsidRDefault="00CB068C" w:rsidP="00431DC5">
      <w:pPr>
        <w:pStyle w:val="Paragraphedeliste"/>
        <w:numPr>
          <w:ilvl w:val="0"/>
          <w:numId w:val="4"/>
        </w:numPr>
        <w:spacing w:line="360" w:lineRule="auto"/>
        <w:rPr>
          <w:rFonts w:cs="Times New Roman"/>
          <w:szCs w:val="24"/>
        </w:rPr>
      </w:pPr>
      <w:r w:rsidRPr="00CB068C">
        <w:rPr>
          <w:rFonts w:cs="Times New Roman"/>
          <w:szCs w:val="24"/>
        </w:rPr>
        <w:t xml:space="preserve">Pour le chercheur : bénéficier d’un outil qui leur facilitera la tâche dans leur recherche dans le même domaine ; </w:t>
      </w:r>
    </w:p>
    <w:p w:rsidR="00CB068C" w:rsidRPr="00CB068C" w:rsidRDefault="00CB068C" w:rsidP="00431DC5">
      <w:pPr>
        <w:pStyle w:val="Paragraphedeliste"/>
        <w:numPr>
          <w:ilvl w:val="0"/>
          <w:numId w:val="4"/>
        </w:numPr>
        <w:spacing w:line="360" w:lineRule="auto"/>
        <w:rPr>
          <w:rFonts w:cs="Times New Roman"/>
          <w:szCs w:val="24"/>
        </w:rPr>
      </w:pPr>
      <w:r w:rsidRPr="00CB068C">
        <w:rPr>
          <w:rFonts w:cs="Times New Roman"/>
          <w:szCs w:val="24"/>
        </w:rPr>
        <w:t xml:space="preserve">Pour nous : obtenir notre premier titre de graduat et concilier toutes les théories acquises à la vie professionnelle. </w:t>
      </w:r>
    </w:p>
    <w:p w:rsidR="00CB068C" w:rsidRDefault="00CB068C" w:rsidP="00CB068C">
      <w:pPr>
        <w:spacing w:line="360" w:lineRule="auto"/>
        <w:ind w:left="708"/>
        <w:jc w:val="both"/>
        <w:rPr>
          <w:rFonts w:ascii="Times New Roman" w:hAnsi="Times New Roman" w:cs="Times New Roman"/>
          <w:sz w:val="24"/>
          <w:szCs w:val="24"/>
        </w:rPr>
      </w:pPr>
      <w:r w:rsidRPr="00CB068C">
        <w:rPr>
          <w:rFonts w:ascii="Times New Roman" w:hAnsi="Times New Roman" w:cs="Times New Roman"/>
          <w:sz w:val="24"/>
          <w:szCs w:val="24"/>
        </w:rPr>
        <w:t>L’idée est de modifier le système d’information manuel existant sur l’enregistrement des mariages civils pour un nouveau système informatique automatisé dans lequel le traitement sera effectué par ordinateur.</w:t>
      </w:r>
    </w:p>
    <w:p w:rsidR="00014A55" w:rsidRPr="00C74252" w:rsidRDefault="00014A55" w:rsidP="00C74252">
      <w:pPr>
        <w:pStyle w:val="Titre3"/>
        <w:numPr>
          <w:ilvl w:val="0"/>
          <w:numId w:val="3"/>
        </w:numPr>
        <w:spacing w:before="0" w:after="240" w:line="360" w:lineRule="auto"/>
        <w:rPr>
          <w:rFonts w:ascii="Times New Roman" w:hAnsi="Times New Roman" w:cs="Times New Roman"/>
          <w:b/>
          <w:color w:val="auto"/>
        </w:rPr>
      </w:pPr>
      <w:bookmarkStart w:id="7" w:name="_Toc54944792"/>
      <w:r w:rsidRPr="00C74252">
        <w:rPr>
          <w:rFonts w:ascii="Times New Roman" w:hAnsi="Times New Roman" w:cs="Times New Roman"/>
          <w:b/>
          <w:color w:val="auto"/>
        </w:rPr>
        <w:lastRenderedPageBreak/>
        <w:t>Délimitation du sujet</w:t>
      </w:r>
      <w:bookmarkEnd w:id="7"/>
    </w:p>
    <w:p w:rsidR="00014A55" w:rsidRPr="00C74252" w:rsidRDefault="00014A55" w:rsidP="00C74252">
      <w:pPr>
        <w:spacing w:line="360" w:lineRule="auto"/>
        <w:ind w:left="644" w:firstLine="708"/>
        <w:rPr>
          <w:rFonts w:ascii="Times New Roman" w:hAnsi="Times New Roman" w:cs="Times New Roman"/>
          <w:sz w:val="24"/>
          <w:szCs w:val="24"/>
        </w:rPr>
      </w:pPr>
      <w:r w:rsidRPr="00C74252">
        <w:rPr>
          <w:rFonts w:ascii="Times New Roman" w:hAnsi="Times New Roman" w:cs="Times New Roman"/>
          <w:sz w:val="24"/>
          <w:szCs w:val="24"/>
        </w:rPr>
        <w:t>Etant donné que tout travail scientifique se limité dans le temps pour la pertinence de l’analyse, le nôtre est restreint au sein de la maison communale de Ndjili  au sein du service de l’état civile plus précisément de l’année 2019 jusqu’à nos jours.</w:t>
      </w:r>
    </w:p>
    <w:p w:rsidR="00CB068C" w:rsidRPr="005F5CBA" w:rsidRDefault="005F5CBA" w:rsidP="005F5CBA">
      <w:pPr>
        <w:pStyle w:val="Titre2"/>
        <w:spacing w:before="0" w:after="240" w:line="360" w:lineRule="auto"/>
        <w:rPr>
          <w:rFonts w:ascii="Times New Roman" w:hAnsi="Times New Roman" w:cs="Times New Roman"/>
          <w:b/>
          <w:color w:val="auto"/>
          <w:sz w:val="24"/>
        </w:rPr>
      </w:pPr>
      <w:bookmarkStart w:id="8" w:name="_Toc54944793"/>
      <w:r w:rsidRPr="005F5CBA">
        <w:rPr>
          <w:rFonts w:ascii="Times New Roman" w:hAnsi="Times New Roman" w:cs="Times New Roman"/>
          <w:b/>
          <w:color w:val="auto"/>
          <w:sz w:val="24"/>
        </w:rPr>
        <w:t>5. METHODES ET TECHNIQUES</w:t>
      </w:r>
      <w:bookmarkEnd w:id="8"/>
    </w:p>
    <w:p w:rsidR="00097C77" w:rsidRPr="003F79CB" w:rsidRDefault="007937FE" w:rsidP="00431DC5">
      <w:pPr>
        <w:pStyle w:val="Titre3"/>
        <w:numPr>
          <w:ilvl w:val="0"/>
          <w:numId w:val="5"/>
        </w:numPr>
        <w:spacing w:before="0" w:after="240" w:line="360" w:lineRule="auto"/>
        <w:jc w:val="both"/>
        <w:rPr>
          <w:rFonts w:ascii="Times New Roman" w:hAnsi="Times New Roman" w:cs="Times New Roman"/>
          <w:b/>
          <w:color w:val="auto"/>
        </w:rPr>
      </w:pPr>
      <w:bookmarkStart w:id="9" w:name="_Toc54944794"/>
      <w:r w:rsidRPr="003F79CB">
        <w:rPr>
          <w:rFonts w:ascii="Times New Roman" w:hAnsi="Times New Roman" w:cs="Times New Roman"/>
          <w:b/>
          <w:color w:val="auto"/>
        </w:rPr>
        <w:t>Méthodes</w:t>
      </w:r>
      <w:bookmarkEnd w:id="9"/>
    </w:p>
    <w:p w:rsidR="003F79CB" w:rsidRPr="003F79CB" w:rsidRDefault="003F79CB" w:rsidP="003F79CB">
      <w:pPr>
        <w:spacing w:after="240" w:line="360" w:lineRule="auto"/>
        <w:ind w:left="644" w:firstLine="424"/>
        <w:jc w:val="both"/>
        <w:rPr>
          <w:rFonts w:ascii="Times New Roman" w:hAnsi="Times New Roman" w:cs="Times New Roman"/>
        </w:rPr>
      </w:pPr>
      <w:r w:rsidRPr="003F79CB">
        <w:rPr>
          <w:rFonts w:ascii="Times New Roman" w:hAnsi="Times New Roman" w:cs="Times New Roman"/>
        </w:rPr>
        <w:t>Une méthode est une marche rationnelle de l’esprit pour arriver à la connaissance ou à la démonstration d’une vérité. Ensemble ordonné de manière logique de décidé, de règle, d’étape, qui constitue un moyen pour parvenir à un résultat.</w:t>
      </w:r>
    </w:p>
    <w:p w:rsidR="003F79CB" w:rsidRPr="003F79CB" w:rsidRDefault="003F79CB" w:rsidP="003F79CB">
      <w:pPr>
        <w:spacing w:after="240" w:line="360" w:lineRule="auto"/>
        <w:ind w:left="644" w:firstLine="772"/>
        <w:jc w:val="both"/>
        <w:rPr>
          <w:rFonts w:ascii="Times New Roman" w:hAnsi="Times New Roman" w:cs="Times New Roman"/>
        </w:rPr>
      </w:pPr>
      <w:r w:rsidRPr="003F79CB">
        <w:rPr>
          <w:rFonts w:ascii="Times New Roman" w:hAnsi="Times New Roman" w:cs="Times New Roman"/>
        </w:rPr>
        <w:t>D’où on peut souligner qu’il existe plusieurs dont parmi elle nous avons MERISE, UML, RAD etc. pour notre sujet sous étude nous avons fait appel à la méthode MERISE</w:t>
      </w:r>
      <w:r w:rsidRPr="003F79CB">
        <w:rPr>
          <w:rStyle w:val="Appelnotedebasdep"/>
          <w:rFonts w:ascii="Times New Roman" w:hAnsi="Times New Roman" w:cs="Times New Roman"/>
        </w:rPr>
        <w:footnoteReference w:id="2"/>
      </w:r>
      <w:r w:rsidRPr="003F79CB">
        <w:rPr>
          <w:rFonts w:ascii="Times New Roman" w:hAnsi="Times New Roman" w:cs="Times New Roman"/>
        </w:rPr>
        <w:t>.</w:t>
      </w:r>
    </w:p>
    <w:p w:rsidR="003F79CB" w:rsidRPr="003F79CB" w:rsidRDefault="003F79CB" w:rsidP="003F79CB">
      <w:pPr>
        <w:pStyle w:val="Paragraphedeliste"/>
        <w:spacing w:after="240" w:line="360" w:lineRule="auto"/>
        <w:rPr>
          <w:rFonts w:cs="Times New Roman"/>
        </w:rPr>
      </w:pPr>
      <w:r w:rsidRPr="003F79CB">
        <w:rPr>
          <w:rFonts w:cs="Times New Roman"/>
          <w:b/>
        </w:rPr>
        <w:t>MERISE </w:t>
      </w:r>
      <w:r w:rsidRPr="003F79CB">
        <w:rPr>
          <w:rFonts w:cs="Times New Roman"/>
        </w:rPr>
        <w:t xml:space="preserve">: est une méthode de conception, de développement et de réalisation de projet informatique. Le but de cette méthode est d’arriver à concevoir un système d’information. </w:t>
      </w:r>
    </w:p>
    <w:p w:rsidR="003F79CB" w:rsidRPr="003F79CB" w:rsidRDefault="003F79CB" w:rsidP="003F79CB">
      <w:pPr>
        <w:pStyle w:val="Paragraphedeliste"/>
        <w:spacing w:after="240" w:line="360" w:lineRule="auto"/>
        <w:ind w:firstLine="696"/>
        <w:rPr>
          <w:rFonts w:cs="Times New Roman"/>
        </w:rPr>
      </w:pPr>
      <w:r w:rsidRPr="003F79CB">
        <w:rPr>
          <w:rFonts w:cs="Times New Roman"/>
        </w:rPr>
        <w:t xml:space="preserve">La méthode MERISE est basée sur la séparation des données et des traitements à effectuer en plusieurs modèles conceptuels et physiques.   </w:t>
      </w:r>
    </w:p>
    <w:p w:rsidR="003F79CB" w:rsidRPr="003F79CB" w:rsidRDefault="003F79CB" w:rsidP="00431DC5">
      <w:pPr>
        <w:pStyle w:val="Titre3"/>
        <w:numPr>
          <w:ilvl w:val="0"/>
          <w:numId w:val="5"/>
        </w:numPr>
        <w:spacing w:after="240" w:line="360" w:lineRule="auto"/>
        <w:jc w:val="both"/>
        <w:rPr>
          <w:rFonts w:ascii="Times New Roman" w:hAnsi="Times New Roman" w:cs="Times New Roman"/>
          <w:b/>
          <w:color w:val="auto"/>
        </w:rPr>
      </w:pPr>
      <w:bookmarkStart w:id="10" w:name="_Toc54944795"/>
      <w:r w:rsidRPr="003F79CB">
        <w:rPr>
          <w:rFonts w:ascii="Times New Roman" w:hAnsi="Times New Roman" w:cs="Times New Roman"/>
          <w:b/>
          <w:color w:val="auto"/>
        </w:rPr>
        <w:t>Techniques</w:t>
      </w:r>
      <w:bookmarkEnd w:id="10"/>
      <w:r w:rsidRPr="003F79CB">
        <w:rPr>
          <w:rFonts w:ascii="Times New Roman" w:hAnsi="Times New Roman" w:cs="Times New Roman"/>
          <w:b/>
          <w:color w:val="auto"/>
        </w:rPr>
        <w:t xml:space="preserve"> </w:t>
      </w:r>
    </w:p>
    <w:p w:rsidR="003F79CB" w:rsidRPr="003F79CB" w:rsidRDefault="003F79CB" w:rsidP="003F79CB">
      <w:pPr>
        <w:spacing w:after="240" w:line="360" w:lineRule="auto"/>
        <w:ind w:left="644" w:firstLine="772"/>
        <w:jc w:val="both"/>
        <w:rPr>
          <w:rFonts w:ascii="Times New Roman" w:hAnsi="Times New Roman" w:cs="Times New Roman"/>
        </w:rPr>
      </w:pPr>
      <w:r w:rsidRPr="003F79CB">
        <w:rPr>
          <w:rFonts w:ascii="Times New Roman" w:hAnsi="Times New Roman" w:cs="Times New Roman"/>
        </w:rPr>
        <w:t>Les techniques sont des procédés opératoires, vigoureux, bien définis susceptibles d’être appliquées à nouveau dans les mêmes conditions adaptées au genre des problèmes ou des phénomènes en cause</w:t>
      </w:r>
      <w:r w:rsidRPr="003F79CB">
        <w:rPr>
          <w:rStyle w:val="Appelnotedebasdep"/>
          <w:rFonts w:ascii="Times New Roman" w:hAnsi="Times New Roman" w:cs="Times New Roman"/>
        </w:rPr>
        <w:footnoteReference w:id="3"/>
      </w:r>
      <w:r w:rsidRPr="003F79CB">
        <w:rPr>
          <w:rFonts w:ascii="Times New Roman" w:hAnsi="Times New Roman" w:cs="Times New Roman"/>
        </w:rPr>
        <w:t>.</w:t>
      </w:r>
    </w:p>
    <w:p w:rsidR="003F79CB" w:rsidRPr="003F79CB" w:rsidRDefault="003F79CB" w:rsidP="003F79CB">
      <w:pPr>
        <w:spacing w:after="240" w:line="360" w:lineRule="auto"/>
        <w:ind w:left="600" w:firstLine="816"/>
        <w:jc w:val="both"/>
        <w:rPr>
          <w:rFonts w:ascii="Times New Roman" w:hAnsi="Times New Roman" w:cs="Times New Roman"/>
        </w:rPr>
      </w:pPr>
      <w:r w:rsidRPr="003F79CB">
        <w:rPr>
          <w:rFonts w:ascii="Times New Roman" w:hAnsi="Times New Roman" w:cs="Times New Roman"/>
        </w:rPr>
        <w:t xml:space="preserve">En ce qui concerne le présent travail, nous avons utilisées les techniques pour la récolte des données sont les suivantes : </w:t>
      </w:r>
    </w:p>
    <w:p w:rsidR="003F79CB" w:rsidRPr="003F79CB" w:rsidRDefault="003F79CB" w:rsidP="00431DC5">
      <w:pPr>
        <w:pStyle w:val="Paragraphedeliste"/>
        <w:numPr>
          <w:ilvl w:val="0"/>
          <w:numId w:val="7"/>
        </w:numPr>
        <w:spacing w:after="240" w:line="360" w:lineRule="auto"/>
        <w:rPr>
          <w:rFonts w:cs="Times New Roman"/>
        </w:rPr>
      </w:pPr>
      <w:r w:rsidRPr="003F79CB">
        <w:rPr>
          <w:rFonts w:cs="Times New Roman"/>
          <w:b/>
        </w:rPr>
        <w:t>La technique d’interview</w:t>
      </w:r>
      <w:r w:rsidRPr="003F79CB">
        <w:rPr>
          <w:rFonts w:cs="Times New Roman"/>
        </w:rPr>
        <w:t xml:space="preserve"> : consiste à récolter les informations au moyen des  questions orales ou par utilisation d’un questionnaire sur le point, nous avons remis un exemplaire de questionnaire au responsable du service pour nous répondre soit par l’oral soit par écrit, les réponses nous ont été fournies suivant nos questions, qui parfois ont rencontré ses préoccupations. </w:t>
      </w:r>
    </w:p>
    <w:p w:rsidR="003F79CB" w:rsidRPr="003F79CB" w:rsidRDefault="003F79CB" w:rsidP="00431DC5">
      <w:pPr>
        <w:pStyle w:val="Paragraphedeliste"/>
        <w:numPr>
          <w:ilvl w:val="0"/>
          <w:numId w:val="7"/>
        </w:numPr>
        <w:spacing w:after="240" w:line="360" w:lineRule="auto"/>
        <w:rPr>
          <w:rFonts w:cs="Times New Roman"/>
        </w:rPr>
      </w:pPr>
      <w:r w:rsidRPr="003F79CB">
        <w:rPr>
          <w:rFonts w:cs="Times New Roman"/>
          <w:b/>
        </w:rPr>
        <w:lastRenderedPageBreak/>
        <w:t xml:space="preserve">La technique de </w:t>
      </w:r>
      <w:r w:rsidR="00CC7B0B">
        <w:rPr>
          <w:rFonts w:cs="Times New Roman"/>
          <w:b/>
        </w:rPr>
        <w:t xml:space="preserve">l’état civil </w:t>
      </w:r>
      <w:r w:rsidRPr="003F79CB">
        <w:rPr>
          <w:rFonts w:cs="Times New Roman"/>
          <w:b/>
        </w:rPr>
        <w:t>aire </w:t>
      </w:r>
      <w:r w:rsidRPr="003F79CB">
        <w:rPr>
          <w:rFonts w:cs="Times New Roman"/>
        </w:rPr>
        <w:t xml:space="preserve">: consiste à récolter les informations contenues dans le </w:t>
      </w:r>
      <w:r w:rsidR="00CC7B0B">
        <w:rPr>
          <w:rFonts w:cs="Times New Roman"/>
        </w:rPr>
        <w:t xml:space="preserve">l’état civil </w:t>
      </w:r>
      <w:r w:rsidRPr="003F79CB">
        <w:rPr>
          <w:rFonts w:cs="Times New Roman"/>
        </w:rPr>
        <w:t xml:space="preserve"> existant. Cette technique nous a permis de consulter et analyser certains </w:t>
      </w:r>
      <w:r w:rsidR="00CC7B0B">
        <w:rPr>
          <w:rFonts w:cs="Times New Roman"/>
        </w:rPr>
        <w:t xml:space="preserve">l’état civil </w:t>
      </w:r>
      <w:r w:rsidRPr="003F79CB">
        <w:rPr>
          <w:rFonts w:cs="Times New Roman"/>
        </w:rPr>
        <w:t xml:space="preserve">s comme les syllabus, les notes des cours, les ouvrages ainsi que les anciens travaux élaborés par nos anciens. </w:t>
      </w:r>
    </w:p>
    <w:p w:rsidR="003F79CB" w:rsidRPr="003F79CB" w:rsidRDefault="003F79CB" w:rsidP="00431DC5">
      <w:pPr>
        <w:pStyle w:val="Paragraphedeliste"/>
        <w:numPr>
          <w:ilvl w:val="0"/>
          <w:numId w:val="7"/>
        </w:numPr>
        <w:spacing w:after="240" w:line="360" w:lineRule="auto"/>
        <w:rPr>
          <w:rFonts w:cs="Times New Roman"/>
        </w:rPr>
      </w:pPr>
      <w:r w:rsidRPr="003F79CB">
        <w:rPr>
          <w:rFonts w:cs="Times New Roman"/>
        </w:rPr>
        <w:t xml:space="preserve"> </w:t>
      </w:r>
      <w:r w:rsidRPr="003F79CB">
        <w:rPr>
          <w:rFonts w:cs="Times New Roman"/>
          <w:b/>
        </w:rPr>
        <w:t>La technique d’observation</w:t>
      </w:r>
      <w:r w:rsidRPr="003F79CB">
        <w:rPr>
          <w:rFonts w:cs="Times New Roman"/>
        </w:rPr>
        <w:t xml:space="preserve"> : qui consiste à observer avec curiosité et attention sur l’organisation des activités du service au sein de l’entreprise, ceci nous a permis de découvrir certaines informations qui demandent à être informatisées. </w:t>
      </w:r>
    </w:p>
    <w:p w:rsidR="00B668C9" w:rsidRPr="00B668C9" w:rsidRDefault="00B668C9" w:rsidP="00B668C9">
      <w:pPr>
        <w:pStyle w:val="Titre1"/>
        <w:spacing w:before="0" w:after="240" w:line="360" w:lineRule="auto"/>
        <w:jc w:val="both"/>
        <w:rPr>
          <w:rFonts w:ascii="Times New Roman" w:hAnsi="Times New Roman" w:cs="Times New Roman"/>
          <w:color w:val="auto"/>
          <w:sz w:val="24"/>
          <w:szCs w:val="24"/>
        </w:rPr>
      </w:pPr>
      <w:bookmarkStart w:id="11" w:name="_Toc524523148"/>
      <w:bookmarkStart w:id="12" w:name="_Toc54944796"/>
      <w:r w:rsidRPr="00B668C9">
        <w:rPr>
          <w:rFonts w:ascii="Times New Roman" w:hAnsi="Times New Roman" w:cs="Times New Roman"/>
          <w:color w:val="auto"/>
          <w:sz w:val="24"/>
          <w:szCs w:val="24"/>
        </w:rPr>
        <w:t xml:space="preserve">6. </w:t>
      </w:r>
      <w:r w:rsidRPr="00B668C9">
        <w:rPr>
          <w:rFonts w:ascii="Times New Roman" w:hAnsi="Times New Roman" w:cs="Times New Roman"/>
          <w:b/>
          <w:color w:val="auto"/>
          <w:sz w:val="24"/>
          <w:szCs w:val="24"/>
        </w:rPr>
        <w:t>DIFFICULTÉS RENCONTRÉ</w:t>
      </w:r>
      <w:r w:rsidR="00AF1BD9">
        <w:rPr>
          <w:rFonts w:ascii="Times New Roman" w:hAnsi="Times New Roman" w:cs="Times New Roman"/>
          <w:b/>
          <w:color w:val="auto"/>
          <w:sz w:val="24"/>
          <w:szCs w:val="24"/>
        </w:rPr>
        <w:t>E</w:t>
      </w:r>
      <w:r w:rsidRPr="00B668C9">
        <w:rPr>
          <w:rFonts w:ascii="Times New Roman" w:hAnsi="Times New Roman" w:cs="Times New Roman"/>
          <w:b/>
          <w:color w:val="auto"/>
          <w:sz w:val="24"/>
          <w:szCs w:val="24"/>
        </w:rPr>
        <w:t>S</w:t>
      </w:r>
      <w:bookmarkEnd w:id="11"/>
      <w:bookmarkEnd w:id="12"/>
    </w:p>
    <w:p w:rsidR="00B668C9" w:rsidRPr="00B668C9" w:rsidRDefault="00B668C9" w:rsidP="00B668C9">
      <w:pPr>
        <w:pStyle w:val="Sansinterligne"/>
        <w:spacing w:after="240" w:line="360" w:lineRule="auto"/>
        <w:ind w:firstLine="708"/>
        <w:rPr>
          <w:rFonts w:ascii="Times New Roman" w:hAnsi="Times New Roman" w:cs="Times New Roman"/>
          <w:sz w:val="24"/>
          <w:szCs w:val="24"/>
        </w:rPr>
      </w:pPr>
      <w:r w:rsidRPr="00B668C9">
        <w:rPr>
          <w:rFonts w:ascii="Times New Roman" w:hAnsi="Times New Roman" w:cs="Times New Roman"/>
          <w:sz w:val="24"/>
          <w:szCs w:val="24"/>
        </w:rPr>
        <w:t>En ce qui concerne notre recherche, la récolte de données était difficile, à cause de l’indisponibilité des r</w:t>
      </w:r>
      <w:r>
        <w:rPr>
          <w:rFonts w:ascii="Times New Roman" w:hAnsi="Times New Roman" w:cs="Times New Roman"/>
          <w:sz w:val="24"/>
          <w:szCs w:val="24"/>
        </w:rPr>
        <w:t>esponsables du service concerné qui devaient donner l’aval au secrétariat afin de nous livrer les données nécessaire pour notre travail.</w:t>
      </w:r>
    </w:p>
    <w:p w:rsidR="00966C92" w:rsidRPr="00966C92" w:rsidRDefault="00966C92" w:rsidP="00966C92">
      <w:pPr>
        <w:pStyle w:val="Titre1"/>
        <w:spacing w:before="0" w:after="240" w:line="360" w:lineRule="auto"/>
        <w:rPr>
          <w:rFonts w:ascii="Times New Roman" w:hAnsi="Times New Roman" w:cs="Times New Roman"/>
          <w:b/>
          <w:color w:val="auto"/>
          <w:sz w:val="24"/>
          <w:szCs w:val="24"/>
        </w:rPr>
      </w:pPr>
      <w:bookmarkStart w:id="13" w:name="_Toc524523149"/>
      <w:bookmarkStart w:id="14" w:name="_Toc54944797"/>
      <w:r w:rsidRPr="00966C92">
        <w:rPr>
          <w:rFonts w:ascii="Times New Roman" w:hAnsi="Times New Roman" w:cs="Times New Roman"/>
          <w:b/>
          <w:color w:val="auto"/>
          <w:sz w:val="24"/>
          <w:szCs w:val="24"/>
        </w:rPr>
        <w:t>7. CANEVAS DU TRAVAIL</w:t>
      </w:r>
      <w:bookmarkEnd w:id="13"/>
      <w:bookmarkEnd w:id="14"/>
    </w:p>
    <w:p w:rsidR="00966C92" w:rsidRPr="00966C92" w:rsidRDefault="00966C92" w:rsidP="00966C92">
      <w:pPr>
        <w:spacing w:after="0" w:line="360" w:lineRule="auto"/>
        <w:jc w:val="both"/>
        <w:rPr>
          <w:rFonts w:ascii="Times New Roman" w:hAnsi="Times New Roman" w:cs="Times New Roman"/>
          <w:b/>
          <w:sz w:val="24"/>
          <w:szCs w:val="24"/>
        </w:rPr>
      </w:pPr>
      <w:r w:rsidRPr="00966C92">
        <w:rPr>
          <w:rFonts w:ascii="Times New Roman" w:hAnsi="Times New Roman" w:cs="Times New Roman"/>
          <w:b/>
          <w:sz w:val="24"/>
          <w:szCs w:val="24"/>
        </w:rPr>
        <w:t>LA PREMIERE PARTIE : APPROCHE THEOR</w:t>
      </w:r>
      <w:r w:rsidR="00AF1BD9">
        <w:rPr>
          <w:rFonts w:ascii="Times New Roman" w:hAnsi="Times New Roman" w:cs="Times New Roman"/>
          <w:b/>
          <w:sz w:val="24"/>
          <w:szCs w:val="24"/>
        </w:rPr>
        <w:t>IQUE </w:t>
      </w:r>
    </w:p>
    <w:p w:rsidR="00966C92" w:rsidRPr="00966C92" w:rsidRDefault="00966C92" w:rsidP="00966C92">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66C92">
        <w:rPr>
          <w:rFonts w:ascii="Times New Roman" w:hAnsi="Times New Roman" w:cs="Times New Roman"/>
          <w:sz w:val="24"/>
          <w:szCs w:val="24"/>
        </w:rPr>
        <w:t xml:space="preserve">Chapitre I. Les </w:t>
      </w:r>
      <w:r>
        <w:rPr>
          <w:rFonts w:ascii="Times New Roman" w:hAnsi="Times New Roman" w:cs="Times New Roman"/>
          <w:sz w:val="24"/>
          <w:szCs w:val="24"/>
        </w:rPr>
        <w:t>concepts informatiques de base.</w:t>
      </w:r>
    </w:p>
    <w:p w:rsidR="00966C92" w:rsidRPr="00966C92" w:rsidRDefault="00966C92" w:rsidP="00966C92">
      <w:pPr>
        <w:spacing w:after="0" w:line="360" w:lineRule="auto"/>
        <w:ind w:left="300"/>
        <w:jc w:val="both"/>
        <w:rPr>
          <w:rFonts w:ascii="Times New Roman" w:hAnsi="Times New Roman" w:cs="Times New Roman"/>
          <w:sz w:val="24"/>
          <w:szCs w:val="24"/>
        </w:rPr>
      </w:pPr>
      <w:r w:rsidRPr="00966C92">
        <w:rPr>
          <w:rFonts w:ascii="Times New Roman" w:hAnsi="Times New Roman" w:cs="Times New Roman"/>
          <w:sz w:val="24"/>
          <w:szCs w:val="24"/>
        </w:rPr>
        <w:t xml:space="preserve">Chapitre II. Concepts relatifs à la conservation des </w:t>
      </w:r>
      <w:r w:rsidR="00CC7B0B">
        <w:rPr>
          <w:rFonts w:ascii="Times New Roman" w:hAnsi="Times New Roman" w:cs="Times New Roman"/>
          <w:sz w:val="24"/>
          <w:szCs w:val="24"/>
        </w:rPr>
        <w:t>état</w:t>
      </w:r>
      <w:r w:rsidR="00AF1BD9">
        <w:rPr>
          <w:rFonts w:ascii="Times New Roman" w:hAnsi="Times New Roman" w:cs="Times New Roman"/>
          <w:sz w:val="24"/>
          <w:szCs w:val="24"/>
        </w:rPr>
        <w:t>s</w:t>
      </w:r>
      <w:r w:rsidR="00E55A85">
        <w:rPr>
          <w:rFonts w:ascii="Times New Roman" w:hAnsi="Times New Roman" w:cs="Times New Roman"/>
          <w:sz w:val="24"/>
          <w:szCs w:val="24"/>
        </w:rPr>
        <w:t xml:space="preserve"> civil</w:t>
      </w:r>
      <w:r w:rsidRPr="00966C92">
        <w:rPr>
          <w:rFonts w:ascii="Times New Roman" w:hAnsi="Times New Roman" w:cs="Times New Roman"/>
          <w:sz w:val="24"/>
          <w:szCs w:val="24"/>
        </w:rPr>
        <w:t>s</w:t>
      </w:r>
      <w:r>
        <w:rPr>
          <w:rFonts w:ascii="Times New Roman" w:hAnsi="Times New Roman" w:cs="Times New Roman"/>
          <w:sz w:val="24"/>
          <w:szCs w:val="24"/>
        </w:rPr>
        <w:t xml:space="preserve"> des agents décédés.</w:t>
      </w:r>
    </w:p>
    <w:p w:rsidR="00966C92" w:rsidRPr="00966C92" w:rsidRDefault="00966C92" w:rsidP="00966C92">
      <w:pPr>
        <w:spacing w:after="0" w:line="360" w:lineRule="auto"/>
        <w:jc w:val="both"/>
        <w:rPr>
          <w:rFonts w:ascii="Times New Roman" w:hAnsi="Times New Roman" w:cs="Times New Roman"/>
          <w:b/>
          <w:sz w:val="24"/>
          <w:szCs w:val="24"/>
        </w:rPr>
      </w:pPr>
      <w:r w:rsidRPr="00966C92">
        <w:rPr>
          <w:rFonts w:ascii="Times New Roman" w:hAnsi="Times New Roman" w:cs="Times New Roman"/>
          <w:b/>
          <w:sz w:val="24"/>
          <w:szCs w:val="24"/>
        </w:rPr>
        <w:t>LA DEU</w:t>
      </w:r>
      <w:r>
        <w:rPr>
          <w:rFonts w:ascii="Times New Roman" w:hAnsi="Times New Roman" w:cs="Times New Roman"/>
          <w:b/>
          <w:sz w:val="24"/>
          <w:szCs w:val="24"/>
        </w:rPr>
        <w:t>XIEME PARTIE : ETUDE PREALABLE </w:t>
      </w:r>
      <w:r w:rsidRPr="00966C92">
        <w:rPr>
          <w:rFonts w:ascii="Times New Roman" w:hAnsi="Times New Roman" w:cs="Times New Roman"/>
          <w:b/>
          <w:sz w:val="24"/>
          <w:szCs w:val="24"/>
        </w:rPr>
        <w:t xml:space="preserve">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 xml:space="preserve">Chapitre I. présentation de la commune de </w:t>
      </w:r>
      <w:r w:rsidR="002042F1">
        <w:rPr>
          <w:rFonts w:ascii="Times New Roman" w:hAnsi="Times New Roman" w:cs="Times New Roman"/>
          <w:sz w:val="24"/>
          <w:szCs w:val="24"/>
        </w:rPr>
        <w:t>ndjili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II. Analyse de l’existant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III. Diagnostic de l’existant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IV. Proposition des solutions ;</w:t>
      </w:r>
    </w:p>
    <w:p w:rsidR="00966C92" w:rsidRPr="00966C92" w:rsidRDefault="00966C92" w:rsidP="00966C92">
      <w:pPr>
        <w:spacing w:after="0" w:line="360" w:lineRule="auto"/>
        <w:jc w:val="both"/>
        <w:rPr>
          <w:rFonts w:ascii="Times New Roman" w:hAnsi="Times New Roman" w:cs="Times New Roman"/>
          <w:b/>
          <w:sz w:val="24"/>
          <w:szCs w:val="24"/>
        </w:rPr>
      </w:pPr>
      <w:r w:rsidRPr="00966C92">
        <w:rPr>
          <w:rFonts w:ascii="Times New Roman" w:hAnsi="Times New Roman" w:cs="Times New Roman"/>
          <w:b/>
          <w:sz w:val="24"/>
          <w:szCs w:val="24"/>
        </w:rPr>
        <w:t xml:space="preserve">LA TROISIEME PARTIE : LA CONCEPTION DU NOUVEAU SYSTEME D’INFORMATION ;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 xml:space="preserve">Chapitre I. Étape conceptuelle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II. Étape organisationnelle</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 xml:space="preserve">Chapitre III. Étape logique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 xml:space="preserve">Chapitre IV. Étape physique </w:t>
      </w:r>
    </w:p>
    <w:p w:rsidR="001F5C22" w:rsidRDefault="001F5C22">
      <w:pPr>
        <w:rPr>
          <w:rFonts w:ascii="Times New Roman" w:hAnsi="Times New Roman" w:cs="Times New Roman"/>
          <w:b/>
          <w:sz w:val="24"/>
          <w:szCs w:val="24"/>
        </w:rPr>
      </w:pPr>
      <w:r>
        <w:rPr>
          <w:rFonts w:ascii="Times New Roman" w:hAnsi="Times New Roman" w:cs="Times New Roman"/>
          <w:b/>
          <w:sz w:val="24"/>
          <w:szCs w:val="24"/>
        </w:rPr>
        <w:br w:type="page"/>
      </w:r>
    </w:p>
    <w:p w:rsidR="00966C92" w:rsidRPr="00966C92" w:rsidRDefault="00966C92" w:rsidP="00966C92">
      <w:pPr>
        <w:spacing w:after="0" w:line="360" w:lineRule="auto"/>
        <w:jc w:val="both"/>
        <w:rPr>
          <w:rFonts w:ascii="Times New Roman" w:hAnsi="Times New Roman" w:cs="Times New Roman"/>
          <w:b/>
          <w:sz w:val="24"/>
          <w:szCs w:val="24"/>
        </w:rPr>
      </w:pPr>
      <w:r w:rsidRPr="00966C92">
        <w:rPr>
          <w:rFonts w:ascii="Times New Roman" w:hAnsi="Times New Roman" w:cs="Times New Roman"/>
          <w:b/>
          <w:sz w:val="24"/>
          <w:szCs w:val="24"/>
        </w:rPr>
        <w:lastRenderedPageBreak/>
        <w:t xml:space="preserve">LA QUATRIEME PARTIE : </w:t>
      </w:r>
      <w:r w:rsidR="00AF1BD9">
        <w:rPr>
          <w:rFonts w:ascii="Times New Roman" w:hAnsi="Times New Roman" w:cs="Times New Roman"/>
          <w:b/>
          <w:sz w:val="24"/>
          <w:szCs w:val="24"/>
        </w:rPr>
        <w:t>REALISATION DU NOUVEAU SYSTEME </w:t>
      </w:r>
    </w:p>
    <w:p w:rsidR="00966C92" w:rsidRPr="00966C92"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 programmation</w:t>
      </w:r>
    </w:p>
    <w:p w:rsidR="00966C92" w:rsidRPr="00966C92" w:rsidRDefault="00966C92" w:rsidP="00966C92">
      <w:pPr>
        <w:spacing w:after="0" w:line="360" w:lineRule="auto"/>
        <w:ind w:left="708"/>
        <w:jc w:val="both"/>
        <w:rPr>
          <w:rFonts w:ascii="Times New Roman" w:hAnsi="Times New Roman" w:cs="Times New Roman"/>
          <w:sz w:val="24"/>
          <w:szCs w:val="24"/>
        </w:rPr>
      </w:pPr>
      <w:r w:rsidRPr="00966C92">
        <w:rPr>
          <w:rFonts w:ascii="Times New Roman" w:hAnsi="Times New Roman" w:cs="Times New Roman"/>
          <w:sz w:val="24"/>
          <w:szCs w:val="24"/>
        </w:rPr>
        <w:t>Chapitre II. Tests logiciels</w:t>
      </w:r>
    </w:p>
    <w:p w:rsidR="004655DB" w:rsidRDefault="00966C92" w:rsidP="00966C92">
      <w:pPr>
        <w:spacing w:after="0" w:line="360" w:lineRule="auto"/>
        <w:ind w:firstLine="708"/>
        <w:jc w:val="both"/>
        <w:rPr>
          <w:rFonts w:ascii="Times New Roman" w:hAnsi="Times New Roman" w:cs="Times New Roman"/>
          <w:sz w:val="24"/>
          <w:szCs w:val="24"/>
        </w:rPr>
      </w:pPr>
      <w:r w:rsidRPr="00966C92">
        <w:rPr>
          <w:rFonts w:ascii="Times New Roman" w:hAnsi="Times New Roman" w:cs="Times New Roman"/>
          <w:sz w:val="24"/>
          <w:szCs w:val="24"/>
        </w:rPr>
        <w:t>Chapitre III. Implantation et exploitation</w:t>
      </w:r>
    </w:p>
    <w:p w:rsidR="00A75C67" w:rsidRDefault="00A75C6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B828A7" w:rsidRPr="00235650" w:rsidRDefault="00B828A7" w:rsidP="00235650">
      <w:pPr>
        <w:pStyle w:val="Titre1"/>
        <w:spacing w:before="0" w:line="360" w:lineRule="auto"/>
        <w:rPr>
          <w:rFonts w:ascii="Times New Roman" w:hAnsi="Times New Roman" w:cs="Times New Roman"/>
          <w:b/>
          <w:color w:val="auto"/>
          <w:sz w:val="24"/>
          <w:szCs w:val="24"/>
        </w:rPr>
      </w:pPr>
      <w:bookmarkStart w:id="15" w:name="_Toc54944798"/>
      <w:r w:rsidRPr="00235650">
        <w:rPr>
          <w:rFonts w:ascii="Times New Roman" w:hAnsi="Times New Roman" w:cs="Times New Roman"/>
          <w:b/>
          <w:color w:val="auto"/>
          <w:sz w:val="24"/>
          <w:szCs w:val="24"/>
        </w:rPr>
        <w:lastRenderedPageBreak/>
        <w:t>PREMIÈRE PARTIE : APPROCHE THEORIQUE</w:t>
      </w:r>
      <w:bookmarkEnd w:id="15"/>
    </w:p>
    <w:p w:rsidR="00235650" w:rsidRPr="00235650" w:rsidRDefault="00235650" w:rsidP="00235650">
      <w:pPr>
        <w:pStyle w:val="Titre1"/>
        <w:spacing w:before="0" w:after="240" w:line="360" w:lineRule="auto"/>
        <w:rPr>
          <w:rFonts w:ascii="Times New Roman" w:hAnsi="Times New Roman" w:cs="Times New Roman"/>
          <w:b/>
          <w:color w:val="auto"/>
          <w:sz w:val="24"/>
        </w:rPr>
      </w:pPr>
      <w:bookmarkStart w:id="16" w:name="_Toc524523151"/>
      <w:bookmarkStart w:id="17" w:name="_Toc54944799"/>
      <w:r w:rsidRPr="00235650">
        <w:rPr>
          <w:rFonts w:ascii="Times New Roman" w:hAnsi="Times New Roman" w:cs="Times New Roman"/>
          <w:b/>
          <w:color w:val="auto"/>
          <w:sz w:val="24"/>
        </w:rPr>
        <w:t>CHAPITRE I. CONCEPTS INFORMATIQUES DE BASE</w:t>
      </w:r>
      <w:bookmarkEnd w:id="16"/>
      <w:bookmarkEnd w:id="17"/>
      <w:r w:rsidRPr="00235650">
        <w:rPr>
          <w:rFonts w:ascii="Times New Roman" w:hAnsi="Times New Roman" w:cs="Times New Roman"/>
          <w:b/>
          <w:color w:val="auto"/>
          <w:sz w:val="24"/>
        </w:rPr>
        <w:t xml:space="preserve"> </w:t>
      </w:r>
    </w:p>
    <w:p w:rsidR="00235650" w:rsidRPr="00235650" w:rsidRDefault="00235650" w:rsidP="00235650">
      <w:pPr>
        <w:pStyle w:val="Titre1"/>
        <w:spacing w:before="0" w:after="240" w:line="360" w:lineRule="auto"/>
        <w:rPr>
          <w:rFonts w:ascii="Times New Roman" w:hAnsi="Times New Roman" w:cs="Times New Roman"/>
          <w:b/>
          <w:color w:val="auto"/>
          <w:sz w:val="24"/>
          <w:szCs w:val="24"/>
        </w:rPr>
      </w:pPr>
      <w:bookmarkStart w:id="18" w:name="_Toc54944800"/>
      <w:bookmarkStart w:id="19" w:name="_Toc524523152"/>
      <w:r w:rsidRPr="00235650">
        <w:rPr>
          <w:rFonts w:ascii="Times New Roman" w:hAnsi="Times New Roman" w:cs="Times New Roman"/>
          <w:b/>
          <w:color w:val="auto"/>
          <w:sz w:val="24"/>
          <w:szCs w:val="24"/>
        </w:rPr>
        <w:t>I.1.</w:t>
      </w:r>
      <w:r>
        <w:rPr>
          <w:rFonts w:ascii="Times New Roman" w:hAnsi="Times New Roman" w:cs="Times New Roman"/>
          <w:b/>
          <w:color w:val="auto"/>
          <w:sz w:val="24"/>
          <w:szCs w:val="24"/>
        </w:rPr>
        <w:t xml:space="preserve"> </w:t>
      </w:r>
      <w:r w:rsidRPr="00235650">
        <w:rPr>
          <w:rFonts w:ascii="Times New Roman" w:hAnsi="Times New Roman" w:cs="Times New Roman"/>
          <w:b/>
          <w:color w:val="auto"/>
          <w:sz w:val="24"/>
          <w:szCs w:val="24"/>
        </w:rPr>
        <w:t xml:space="preserve">Le </w:t>
      </w:r>
      <w:r>
        <w:rPr>
          <w:rFonts w:ascii="Times New Roman" w:hAnsi="Times New Roman" w:cs="Times New Roman"/>
          <w:b/>
          <w:color w:val="auto"/>
          <w:sz w:val="24"/>
          <w:szCs w:val="24"/>
        </w:rPr>
        <w:t>Classification des systèmes d</w:t>
      </w:r>
      <w:r w:rsidRPr="00235650">
        <w:rPr>
          <w:rFonts w:ascii="Times New Roman" w:hAnsi="Times New Roman" w:cs="Times New Roman"/>
          <w:b/>
          <w:color w:val="auto"/>
          <w:sz w:val="24"/>
          <w:szCs w:val="24"/>
        </w:rPr>
        <w:t>’entreprise</w:t>
      </w:r>
      <w:bookmarkEnd w:id="18"/>
      <w:r w:rsidRPr="00235650">
        <w:rPr>
          <w:rFonts w:ascii="Times New Roman" w:hAnsi="Times New Roman" w:cs="Times New Roman"/>
          <w:b/>
          <w:color w:val="auto"/>
          <w:sz w:val="24"/>
          <w:szCs w:val="24"/>
        </w:rPr>
        <w:t> </w:t>
      </w:r>
      <w:bookmarkEnd w:id="19"/>
    </w:p>
    <w:p w:rsidR="00235650" w:rsidRPr="00235650" w:rsidRDefault="00235650" w:rsidP="00235650">
      <w:pPr>
        <w:rPr>
          <w:rFonts w:ascii="Times New Roman" w:hAnsi="Times New Roman" w:cs="Times New Roman"/>
          <w:b/>
          <w:sz w:val="24"/>
        </w:rPr>
      </w:pPr>
      <w:bookmarkStart w:id="20" w:name="_Toc240920213"/>
      <w:bookmarkStart w:id="21" w:name="_Toc524523153"/>
      <w:r w:rsidRPr="00235650">
        <w:rPr>
          <w:rFonts w:ascii="Times New Roman" w:hAnsi="Times New Roman" w:cs="Times New Roman"/>
          <w:b/>
          <w:sz w:val="24"/>
        </w:rPr>
        <w:t>Définition</w:t>
      </w:r>
      <w:bookmarkEnd w:id="20"/>
      <w:bookmarkEnd w:id="21"/>
    </w:p>
    <w:p w:rsidR="00235650" w:rsidRPr="00235650" w:rsidRDefault="00235650" w:rsidP="00235650">
      <w:pPr>
        <w:spacing w:after="240" w:line="360" w:lineRule="auto"/>
        <w:ind w:firstLine="851"/>
        <w:jc w:val="both"/>
        <w:rPr>
          <w:rFonts w:ascii="Times New Roman" w:hAnsi="Times New Roman" w:cs="Times New Roman"/>
          <w:sz w:val="24"/>
          <w:szCs w:val="24"/>
        </w:rPr>
      </w:pPr>
      <w:r w:rsidRPr="00235650">
        <w:rPr>
          <w:rFonts w:ascii="Times New Roman" w:hAnsi="Times New Roman" w:cs="Times New Roman"/>
          <w:sz w:val="24"/>
          <w:szCs w:val="24"/>
        </w:rPr>
        <w:t>Un système est un ensemble d’élément en interaction dynamique permanent organisé en fonction d’un but à atteindre</w:t>
      </w:r>
      <w:r w:rsidRPr="00235650">
        <w:rPr>
          <w:rStyle w:val="Appelnotedebasdep"/>
          <w:rFonts w:ascii="Times New Roman" w:hAnsi="Times New Roman" w:cs="Times New Roman"/>
          <w:sz w:val="24"/>
          <w:szCs w:val="24"/>
        </w:rPr>
        <w:footnoteReference w:id="4"/>
      </w:r>
    </w:p>
    <w:p w:rsidR="00DE27DF" w:rsidRDefault="00235650" w:rsidP="00DE27DF">
      <w:pPr>
        <w:tabs>
          <w:tab w:val="left" w:pos="2717"/>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235650">
        <w:rPr>
          <w:rFonts w:ascii="Times New Roman" w:hAnsi="Times New Roman" w:cs="Times New Roman"/>
          <w:sz w:val="24"/>
          <w:szCs w:val="24"/>
        </w:rPr>
        <w:t>Ainsi, l’entreprise en tant que système complexe est un ensemble avec des sous-ensembles dont le but est commun afin d’atteindre des objectifs qu’elle s’est assignés. Ces sous-ensembles constituent eux aussi des systèmes dans un système</w:t>
      </w:r>
      <w:r>
        <w:rPr>
          <w:rFonts w:ascii="Times New Roman" w:hAnsi="Times New Roman" w:cs="Times New Roman"/>
          <w:sz w:val="24"/>
          <w:szCs w:val="24"/>
        </w:rPr>
        <w:t xml:space="preserve"> </w:t>
      </w:r>
      <w:r w:rsidR="00DE27DF">
        <w:rPr>
          <w:rFonts w:ascii="Times New Roman" w:hAnsi="Times New Roman" w:cs="Times New Roman"/>
          <w:sz w:val="24"/>
          <w:szCs w:val="24"/>
        </w:rPr>
        <w:t>appelle</w:t>
      </w:r>
      <w:r>
        <w:rPr>
          <w:rFonts w:ascii="Times New Roman" w:hAnsi="Times New Roman" w:cs="Times New Roman"/>
          <w:sz w:val="24"/>
          <w:szCs w:val="24"/>
        </w:rPr>
        <w:t xml:space="preserve"> communément sous système</w:t>
      </w:r>
      <w:r w:rsidR="00DE27DF">
        <w:rPr>
          <w:rFonts w:ascii="Times New Roman" w:hAnsi="Times New Roman" w:cs="Times New Roman"/>
          <w:sz w:val="24"/>
          <w:szCs w:val="24"/>
        </w:rPr>
        <w:t>.</w:t>
      </w:r>
    </w:p>
    <w:p w:rsidR="00DE27DF" w:rsidRDefault="00235650" w:rsidP="00DE27DF">
      <w:pPr>
        <w:tabs>
          <w:tab w:val="left" w:pos="2717"/>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7DF">
        <w:rPr>
          <w:rFonts w:ascii="Times New Roman" w:hAnsi="Times New Roman" w:cs="Times New Roman"/>
          <w:sz w:val="24"/>
          <w:szCs w:val="24"/>
        </w:rPr>
        <w:t>Nous avant :</w:t>
      </w:r>
    </w:p>
    <w:p w:rsidR="00235650" w:rsidRPr="00DE27DF" w:rsidRDefault="00235650" w:rsidP="00431DC5">
      <w:pPr>
        <w:pStyle w:val="Paragraphedeliste"/>
        <w:numPr>
          <w:ilvl w:val="0"/>
          <w:numId w:val="8"/>
        </w:numPr>
        <w:tabs>
          <w:tab w:val="left" w:pos="2717"/>
        </w:tabs>
        <w:spacing w:after="240" w:line="360" w:lineRule="auto"/>
        <w:rPr>
          <w:rFonts w:cs="Times New Roman"/>
          <w:szCs w:val="24"/>
        </w:rPr>
      </w:pPr>
      <w:r w:rsidRPr="00DE27DF">
        <w:rPr>
          <w:rFonts w:cs="Times New Roman"/>
          <w:szCs w:val="24"/>
        </w:rPr>
        <w:t>système de pilotage (décisionnel)</w:t>
      </w:r>
    </w:p>
    <w:p w:rsidR="00235650" w:rsidRPr="00DE27DF" w:rsidRDefault="00235650" w:rsidP="00431DC5">
      <w:pPr>
        <w:pStyle w:val="Paragraphedeliste"/>
        <w:numPr>
          <w:ilvl w:val="0"/>
          <w:numId w:val="8"/>
        </w:numPr>
        <w:spacing w:after="240" w:line="360" w:lineRule="auto"/>
        <w:rPr>
          <w:rFonts w:cs="Times New Roman"/>
          <w:szCs w:val="24"/>
        </w:rPr>
      </w:pPr>
      <w:r w:rsidRPr="00DE27DF">
        <w:rPr>
          <w:rFonts w:cs="Times New Roman"/>
          <w:szCs w:val="24"/>
        </w:rPr>
        <w:t>système d’information</w:t>
      </w:r>
    </w:p>
    <w:p w:rsidR="00235650" w:rsidRPr="00DE27DF" w:rsidRDefault="00235650" w:rsidP="00431DC5">
      <w:pPr>
        <w:pStyle w:val="Paragraphedeliste"/>
        <w:numPr>
          <w:ilvl w:val="0"/>
          <w:numId w:val="8"/>
        </w:numPr>
        <w:spacing w:after="240" w:line="360" w:lineRule="auto"/>
        <w:rPr>
          <w:rFonts w:cs="Times New Roman"/>
          <w:szCs w:val="24"/>
        </w:rPr>
      </w:pPr>
      <w:r w:rsidRPr="00DE27DF">
        <w:rPr>
          <w:rFonts w:cs="Times New Roman"/>
          <w:szCs w:val="24"/>
        </w:rPr>
        <w:t>système opérant</w:t>
      </w:r>
    </w:p>
    <w:p w:rsidR="00235650" w:rsidRPr="00DE27DF" w:rsidRDefault="00235650" w:rsidP="00235650">
      <w:pPr>
        <w:pStyle w:val="Titre1"/>
        <w:spacing w:before="0" w:after="240" w:line="360" w:lineRule="auto"/>
        <w:rPr>
          <w:rFonts w:ascii="Times New Roman" w:hAnsi="Times New Roman" w:cs="Times New Roman"/>
          <w:b/>
          <w:color w:val="auto"/>
          <w:sz w:val="24"/>
          <w:szCs w:val="24"/>
        </w:rPr>
      </w:pPr>
      <w:bookmarkStart w:id="22" w:name="_Toc524523154"/>
      <w:bookmarkStart w:id="23" w:name="_Toc54944801"/>
      <w:r w:rsidRPr="00DE27DF">
        <w:rPr>
          <w:rFonts w:ascii="Times New Roman" w:hAnsi="Times New Roman" w:cs="Times New Roman"/>
          <w:b/>
          <w:color w:val="auto"/>
          <w:sz w:val="24"/>
          <w:szCs w:val="24"/>
        </w:rPr>
        <w:t>a) système de pilotage (décisionnel)</w:t>
      </w:r>
      <w:bookmarkEnd w:id="22"/>
      <w:bookmarkEnd w:id="23"/>
    </w:p>
    <w:p w:rsidR="00235650" w:rsidRPr="00235650" w:rsidRDefault="00235650" w:rsidP="00235650">
      <w:pPr>
        <w:shd w:val="clear" w:color="auto" w:fill="FFFFFF"/>
        <w:tabs>
          <w:tab w:val="left" w:pos="1125"/>
        </w:tabs>
        <w:spacing w:after="240" w:line="360" w:lineRule="auto"/>
        <w:ind w:firstLine="851"/>
        <w:jc w:val="both"/>
        <w:rPr>
          <w:rFonts w:ascii="Times New Roman" w:hAnsi="Times New Roman" w:cs="Times New Roman"/>
          <w:sz w:val="24"/>
          <w:szCs w:val="24"/>
        </w:rPr>
      </w:pPr>
      <w:r w:rsidRPr="00235650">
        <w:rPr>
          <w:rFonts w:ascii="Times New Roman" w:hAnsi="Times New Roman" w:cs="Times New Roman"/>
          <w:sz w:val="24"/>
          <w:szCs w:val="24"/>
        </w:rPr>
        <w:t>Un système de pilotage a pour objectif d’arrêter des stratégies pour le bon fonctionnement de l’entreprise. Il est appelé autrement système décisionnel, car il décide du sort de l’entreprise à court, moyen et long terme.</w:t>
      </w:r>
    </w:p>
    <w:p w:rsidR="00235650" w:rsidRPr="00DE27DF" w:rsidRDefault="00235650" w:rsidP="00235650">
      <w:pPr>
        <w:pStyle w:val="Titre1"/>
        <w:spacing w:before="0" w:after="240" w:line="360" w:lineRule="auto"/>
        <w:rPr>
          <w:rFonts w:ascii="Times New Roman" w:hAnsi="Times New Roman" w:cs="Times New Roman"/>
          <w:b/>
          <w:color w:val="auto"/>
          <w:sz w:val="24"/>
          <w:szCs w:val="24"/>
        </w:rPr>
      </w:pPr>
      <w:bookmarkStart w:id="24" w:name="_Toc524523155"/>
      <w:bookmarkStart w:id="25" w:name="_Toc54944802"/>
      <w:r w:rsidRPr="00DE27DF">
        <w:rPr>
          <w:rFonts w:ascii="Times New Roman" w:hAnsi="Times New Roman" w:cs="Times New Roman"/>
          <w:b/>
          <w:color w:val="auto"/>
          <w:sz w:val="24"/>
          <w:szCs w:val="24"/>
        </w:rPr>
        <w:t>b)  système d’information</w:t>
      </w:r>
      <w:bookmarkEnd w:id="24"/>
      <w:bookmarkEnd w:id="25"/>
      <w:r w:rsidRPr="00DE27DF">
        <w:rPr>
          <w:rFonts w:ascii="Times New Roman" w:hAnsi="Times New Roman" w:cs="Times New Roman"/>
          <w:b/>
          <w:color w:val="auto"/>
          <w:sz w:val="24"/>
          <w:szCs w:val="24"/>
        </w:rPr>
        <w:t xml:space="preserve"> </w:t>
      </w:r>
      <w:r w:rsidRPr="00DE27DF">
        <w:rPr>
          <w:rFonts w:ascii="Times New Roman" w:hAnsi="Times New Roman" w:cs="Times New Roman"/>
          <w:b/>
          <w:color w:val="auto"/>
          <w:sz w:val="24"/>
          <w:szCs w:val="24"/>
        </w:rPr>
        <w:tab/>
      </w:r>
    </w:p>
    <w:p w:rsidR="00235650" w:rsidRPr="00235650" w:rsidRDefault="00235650" w:rsidP="00235650">
      <w:pPr>
        <w:shd w:val="clear" w:color="auto" w:fill="FFFFFF"/>
        <w:tabs>
          <w:tab w:val="left" w:pos="1125"/>
        </w:tabs>
        <w:spacing w:after="240" w:line="360" w:lineRule="auto"/>
        <w:ind w:firstLine="851"/>
        <w:jc w:val="both"/>
        <w:rPr>
          <w:rFonts w:ascii="Times New Roman" w:hAnsi="Times New Roman" w:cs="Times New Roman"/>
          <w:sz w:val="24"/>
          <w:szCs w:val="24"/>
        </w:rPr>
      </w:pPr>
      <w:r w:rsidRPr="00235650">
        <w:rPr>
          <w:rFonts w:ascii="Times New Roman" w:hAnsi="Times New Roman" w:cs="Times New Roman"/>
          <w:sz w:val="24"/>
          <w:szCs w:val="24"/>
        </w:rPr>
        <w:t>Un système d’information(SI) est l’ensemble de moyens techniques, humains et des méthodes qui permettent le traitement des informations au sein d’une organisation.</w:t>
      </w:r>
      <w:r w:rsidRPr="00235650">
        <w:rPr>
          <w:rStyle w:val="Appelnotedebasdep"/>
          <w:rFonts w:ascii="Times New Roman" w:hAnsi="Times New Roman" w:cs="Times New Roman"/>
          <w:sz w:val="24"/>
          <w:szCs w:val="24"/>
        </w:rPr>
        <w:footnoteReference w:id="5"/>
      </w:r>
    </w:p>
    <w:p w:rsidR="00235650" w:rsidRPr="00235650" w:rsidRDefault="00235650" w:rsidP="00235650">
      <w:pPr>
        <w:shd w:val="clear" w:color="auto" w:fill="FFFFFF"/>
        <w:tabs>
          <w:tab w:val="left" w:pos="1125"/>
        </w:tabs>
        <w:spacing w:after="240" w:line="360" w:lineRule="auto"/>
        <w:ind w:firstLine="851"/>
        <w:jc w:val="both"/>
        <w:rPr>
          <w:rFonts w:ascii="Times New Roman" w:hAnsi="Times New Roman" w:cs="Times New Roman"/>
          <w:sz w:val="24"/>
          <w:szCs w:val="24"/>
        </w:rPr>
      </w:pPr>
      <w:r w:rsidRPr="00235650">
        <w:rPr>
          <w:rFonts w:ascii="Times New Roman" w:hAnsi="Times New Roman" w:cs="Times New Roman"/>
          <w:sz w:val="24"/>
          <w:szCs w:val="24"/>
        </w:rPr>
        <w:t xml:space="preserve">Le système d’information est le véhicule de la communication dans l’organisation. Sa structure est constituée de l’ensemble des ressources (les hommes, le matériel, logiciels) organisées pour : collecter, stocker, traiter et communiquer les informations. </w:t>
      </w:r>
    </w:p>
    <w:p w:rsidR="00235650" w:rsidRPr="00DE27DF" w:rsidRDefault="00235650" w:rsidP="00235650">
      <w:pPr>
        <w:pStyle w:val="Titre1"/>
        <w:spacing w:before="0" w:after="240" w:line="360" w:lineRule="auto"/>
        <w:rPr>
          <w:rFonts w:ascii="Times New Roman" w:hAnsi="Times New Roman" w:cs="Times New Roman"/>
          <w:b/>
          <w:color w:val="auto"/>
          <w:sz w:val="24"/>
          <w:szCs w:val="24"/>
        </w:rPr>
      </w:pPr>
      <w:bookmarkStart w:id="26" w:name="_Toc524523156"/>
      <w:bookmarkStart w:id="27" w:name="_Toc54944803"/>
      <w:r w:rsidRPr="00DE27DF">
        <w:rPr>
          <w:rFonts w:ascii="Times New Roman" w:hAnsi="Times New Roman" w:cs="Times New Roman"/>
          <w:b/>
          <w:color w:val="auto"/>
          <w:sz w:val="24"/>
          <w:szCs w:val="24"/>
        </w:rPr>
        <w:lastRenderedPageBreak/>
        <w:t>c) système opérant</w:t>
      </w:r>
      <w:bookmarkEnd w:id="26"/>
      <w:bookmarkEnd w:id="27"/>
    </w:p>
    <w:p w:rsidR="00235650" w:rsidRDefault="00235650" w:rsidP="00235650">
      <w:pPr>
        <w:shd w:val="clear" w:color="auto" w:fill="FFFFFF"/>
        <w:tabs>
          <w:tab w:val="left" w:pos="1125"/>
        </w:tabs>
        <w:spacing w:after="240" w:line="360" w:lineRule="auto"/>
        <w:jc w:val="both"/>
        <w:rPr>
          <w:rFonts w:ascii="Times New Roman" w:hAnsi="Times New Roman" w:cs="Times New Roman"/>
          <w:sz w:val="24"/>
          <w:szCs w:val="24"/>
        </w:rPr>
      </w:pPr>
      <w:r w:rsidRPr="00235650">
        <w:rPr>
          <w:rFonts w:ascii="Times New Roman" w:hAnsi="Times New Roman" w:cs="Times New Roman"/>
          <w:sz w:val="24"/>
          <w:szCs w:val="24"/>
        </w:rPr>
        <w:t>Le système opérant(SO) ou d’exécutions a pour objectif d’exécuter les ordres provenant du système décisionnel via le système d’information et d’en faire un rapport après exécution.</w:t>
      </w:r>
    </w:p>
    <w:p w:rsidR="003E6BD2" w:rsidRPr="003E6BD2" w:rsidRDefault="003E6BD2" w:rsidP="003E6BD2">
      <w:pPr>
        <w:pStyle w:val="Titre3"/>
        <w:spacing w:before="0" w:after="240" w:line="360" w:lineRule="auto"/>
        <w:rPr>
          <w:rFonts w:ascii="Times New Roman" w:hAnsi="Times New Roman" w:cs="Times New Roman"/>
          <w:b/>
          <w:color w:val="auto"/>
        </w:rPr>
      </w:pPr>
      <w:bookmarkStart w:id="28" w:name="_Toc54944804"/>
      <w:r w:rsidRPr="003E6BD2">
        <w:rPr>
          <w:rFonts w:ascii="Times New Roman" w:hAnsi="Times New Roman" w:cs="Times New Roman"/>
          <w:b/>
          <w:color w:val="auto"/>
        </w:rPr>
        <w:t>1.2. Fonctionnement de système d’entreprise</w:t>
      </w:r>
      <w:bookmarkEnd w:id="28"/>
    </w:p>
    <w:p w:rsidR="005D393C" w:rsidRPr="00F142AC" w:rsidRDefault="005D393C" w:rsidP="005D393C">
      <w:pPr>
        <w:pStyle w:val="Paragraphedeliste"/>
        <w:spacing w:after="0" w:line="360" w:lineRule="auto"/>
        <w:ind w:left="0"/>
        <w:jc w:val="center"/>
        <w:rPr>
          <w:rFonts w:cs="Times New Roman"/>
          <w:b/>
          <w:szCs w:val="24"/>
        </w:rPr>
      </w:pPr>
      <w:r w:rsidRPr="00F142AC">
        <w:rPr>
          <w:rFonts w:cs="Times New Roman"/>
          <w:b/>
          <w:szCs w:val="24"/>
        </w:rPr>
        <w:t>Système/entreprise</w:t>
      </w:r>
    </w:p>
    <w:p w:rsidR="005D393C" w:rsidRDefault="005D393C"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57216" behindDoc="0" locked="0" layoutInCell="1" allowOverlap="1">
                <wp:simplePos x="0" y="0"/>
                <wp:positionH relativeFrom="column">
                  <wp:posOffset>1645285</wp:posOffset>
                </wp:positionH>
                <wp:positionV relativeFrom="paragraph">
                  <wp:posOffset>63500</wp:posOffset>
                </wp:positionV>
                <wp:extent cx="2511425" cy="2148205"/>
                <wp:effectExtent l="20955" t="16510" r="20320" b="165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214820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jc w:val="center"/>
                              <w:rPr>
                                <w:rFonts w:ascii="Times New Roman" w:hAnsi="Times New Roman" w:cs="Times New Roman"/>
                              </w:rPr>
                            </w:pPr>
                            <w:r w:rsidRPr="00125768">
                              <w:rPr>
                                <w:rFonts w:ascii="Times New Roman" w:hAnsi="Times New Roman" w:cs="Times New Roman"/>
                              </w:rPr>
                              <w:t>Système Organisationnel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6" style="position:absolute;left:0;text-align:left;margin-left:129.55pt;margin-top:5pt;width:197.75pt;height:16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" strokeweight="2.25pt">
                <v:textbox>
                  <w:txbxContent>
                    <w:p w:rsidR="003F0DB7" w:rsidRPr="00125768" w:rsidRDefault="003F0DB7" w:rsidP="005D393C">
                      <w:pPr>
                        <w:jc w:val="center"/>
                        <w:rPr>
                          <w:rFonts w:ascii="Times New Roman" w:hAnsi="Times New Roman" w:cs="Times New Roman"/>
                        </w:rPr>
                      </w:pPr>
                      <w:r w:rsidRPr="00125768">
                        <w:rPr>
                          <w:rFonts w:ascii="Times New Roman" w:hAnsi="Times New Roman" w:cs="Times New Roman"/>
                        </w:rPr>
                        <w:t>Système Organisationnel</w:t>
                      </w:r>
                    </w:p>
                  </w:txbxContent>
                </v:textbox>
              </v:rect>
            </w:pict>
          </mc:Fallback>
        </mc:AlternateContent>
      </w:r>
    </w:p>
    <w:p w:rsidR="005D393C" w:rsidRDefault="005D393C"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58240" behindDoc="0" locked="0" layoutInCell="1" allowOverlap="1">
                <wp:simplePos x="0" y="0"/>
                <wp:positionH relativeFrom="column">
                  <wp:posOffset>2207260</wp:posOffset>
                </wp:positionH>
                <wp:positionV relativeFrom="paragraph">
                  <wp:posOffset>164465</wp:posOffset>
                </wp:positionV>
                <wp:extent cx="1343660" cy="253365"/>
                <wp:effectExtent l="20955" t="18415" r="16510"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25336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jc w:val="center"/>
                              <w:rPr>
                                <w:rFonts w:ascii="Times New Roman" w:hAnsi="Times New Roman" w:cs="Times New Roman"/>
                                <w:sz w:val="20"/>
                              </w:rPr>
                            </w:pPr>
                            <w:r w:rsidRPr="00125768">
                              <w:rPr>
                                <w:rFonts w:ascii="Times New Roman" w:hAnsi="Times New Roman" w:cs="Times New Roman"/>
                                <w:sz w:val="20"/>
                              </w:rPr>
                              <w:t>Système de pilotage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7" style="position:absolute;left:0;text-align:left;margin-left:173.8pt;margin-top:12.95pt;width:105.8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" strokeweight="2.25pt">
                <v:textbox>
                  <w:txbxContent>
                    <w:p w:rsidR="003F0DB7" w:rsidRPr="00125768" w:rsidRDefault="003F0DB7" w:rsidP="005D393C">
                      <w:pPr>
                        <w:jc w:val="center"/>
                        <w:rPr>
                          <w:rFonts w:ascii="Times New Roman" w:hAnsi="Times New Roman" w:cs="Times New Roman"/>
                          <w:sz w:val="20"/>
                        </w:rPr>
                      </w:pPr>
                      <w:r w:rsidRPr="00125768">
                        <w:rPr>
                          <w:rFonts w:ascii="Times New Roman" w:hAnsi="Times New Roman" w:cs="Times New Roman"/>
                          <w:sz w:val="20"/>
                        </w:rPr>
                        <w:t>Système de pilotage</w:t>
                      </w:r>
                    </w:p>
                  </w:txbxContent>
                </v:textbox>
              </v:rect>
            </w:pict>
          </mc:Fallback>
        </mc:AlternateContent>
      </w:r>
    </w:p>
    <w:p w:rsidR="005D393C" w:rsidRDefault="005D393C"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62336" behindDoc="0" locked="0" layoutInCell="1" allowOverlap="1">
                <wp:simplePos x="0" y="0"/>
                <wp:positionH relativeFrom="column">
                  <wp:posOffset>3275330</wp:posOffset>
                </wp:positionH>
                <wp:positionV relativeFrom="paragraph">
                  <wp:posOffset>154940</wp:posOffset>
                </wp:positionV>
                <wp:extent cx="11430" cy="385445"/>
                <wp:effectExtent l="41275" t="24130" r="61595" b="952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3854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040505" id="_x0000_t32" coordsize="21600,21600" o:spt="32" o:oned="t" path="m,l21600,21600e" filled="f">
                <v:path arrowok="t" fillok="f" o:connecttype="none"/>
                <o:lock v:ext="edit" shapetype="t"/>
              </v:shapetype>
              <v:shape id="Connecteur droit avec flèche 10" o:spid="_x0000_s1026" type="#_x0000_t32" style="position:absolute;margin-left:257.9pt;margin-top:12.2pt;width:.9pt;height:30.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" strokecolor="black [3213]">
                <v:stroke endarrow="block"/>
              </v:shape>
            </w:pict>
          </mc:Fallback>
        </mc:AlternateContent>
      </w:r>
      <w:r>
        <w:rPr>
          <w:rFonts w:ascii="Arial" w:hAnsi="Arial" w:cs="Arial"/>
          <w:b/>
          <w:noProof/>
          <w:szCs w:val="24"/>
          <w:lang w:eastAsia="fr-FR"/>
        </w:rPr>
        <mc:AlternateContent>
          <mc:Choice Requires="wps">
            <w:drawing>
              <wp:anchor distT="0" distB="0" distL="114300" distR="114300" simplePos="0" relativeHeight="251661312" behindDoc="0" locked="0" layoutInCell="1" allowOverlap="1">
                <wp:simplePos x="0" y="0"/>
                <wp:positionH relativeFrom="column">
                  <wp:posOffset>2438400</wp:posOffset>
                </wp:positionH>
                <wp:positionV relativeFrom="paragraph">
                  <wp:posOffset>154940</wp:posOffset>
                </wp:positionV>
                <wp:extent cx="0" cy="385445"/>
                <wp:effectExtent l="61595" t="5080" r="52705" b="190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C826E" id="Connecteur droit avec flèche 9" o:spid="_x0000_s1026" type="#_x0000_t32" style="position:absolute;margin-left:192pt;margin-top:12.2pt;width:0;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" strokecolor="black [3213]">
                <v:stroke endarrow="block"/>
              </v:shape>
            </w:pict>
          </mc:Fallback>
        </mc:AlternateContent>
      </w:r>
    </w:p>
    <w:p w:rsidR="005D393C" w:rsidRDefault="005D393C" w:rsidP="005D393C">
      <w:pPr>
        <w:pStyle w:val="Paragraphedeliste"/>
        <w:spacing w:after="0" w:line="360" w:lineRule="auto"/>
        <w:ind w:left="0"/>
        <w:jc w:val="center"/>
        <w:rPr>
          <w:rFonts w:ascii="Arial" w:hAnsi="Arial" w:cs="Arial"/>
          <w:b/>
          <w:szCs w:val="24"/>
        </w:rPr>
      </w:pPr>
    </w:p>
    <w:p w:rsidR="005D393C" w:rsidRDefault="005D393C"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59264" behindDoc="0" locked="0" layoutInCell="1" allowOverlap="1" wp14:anchorId="5A068C3D" wp14:editId="483EF38D">
                <wp:simplePos x="0" y="0"/>
                <wp:positionH relativeFrom="column">
                  <wp:posOffset>2207260</wp:posOffset>
                </wp:positionH>
                <wp:positionV relativeFrom="paragraph">
                  <wp:posOffset>14605</wp:posOffset>
                </wp:positionV>
                <wp:extent cx="1343660" cy="253365"/>
                <wp:effectExtent l="20955" t="19050" r="1651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25336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jc w:val="center"/>
                              <w:rPr>
                                <w:rFonts w:ascii="Times New Roman" w:hAnsi="Times New Roman" w:cs="Times New Roman"/>
                                <w:sz w:val="18"/>
                              </w:rPr>
                            </w:pPr>
                            <w:r w:rsidRPr="00125768">
                              <w:rPr>
                                <w:rFonts w:ascii="Times New Roman" w:hAnsi="Times New Roman" w:cs="Times New Roman"/>
                                <w:sz w:val="18"/>
                              </w:rPr>
                              <w:t>Système d’information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068C3D" id="Rectangle 8" o:spid="_x0000_s1028" style="position:absolute;left:0;text-align:left;margin-left:173.8pt;margin-top:1.15pt;width:105.8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" strokeweight="2.25pt">
                <v:textbox>
                  <w:txbxContent>
                    <w:p w:rsidR="003F0DB7" w:rsidRPr="00125768" w:rsidRDefault="003F0DB7" w:rsidP="005D393C">
                      <w:pPr>
                        <w:jc w:val="center"/>
                        <w:rPr>
                          <w:rFonts w:ascii="Times New Roman" w:hAnsi="Times New Roman" w:cs="Times New Roman"/>
                          <w:sz w:val="18"/>
                        </w:rPr>
                      </w:pPr>
                      <w:r w:rsidRPr="00125768">
                        <w:rPr>
                          <w:rFonts w:ascii="Times New Roman" w:hAnsi="Times New Roman" w:cs="Times New Roman"/>
                          <w:sz w:val="18"/>
                        </w:rPr>
                        <w:t>Système d’information</w:t>
                      </w:r>
                    </w:p>
                  </w:txbxContent>
                </v:textbox>
              </v:rect>
            </w:pict>
          </mc:Fallback>
        </mc:AlternateContent>
      </w:r>
    </w:p>
    <w:p w:rsidR="005D393C" w:rsidRDefault="005D393C"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64384" behindDoc="0" locked="0" layoutInCell="1" allowOverlap="1" wp14:anchorId="795A819B" wp14:editId="202B1BA2">
                <wp:simplePos x="0" y="0"/>
                <wp:positionH relativeFrom="column">
                  <wp:posOffset>3286760</wp:posOffset>
                </wp:positionH>
                <wp:positionV relativeFrom="paragraph">
                  <wp:posOffset>5080</wp:posOffset>
                </wp:positionV>
                <wp:extent cx="0" cy="418465"/>
                <wp:effectExtent l="52705" t="15240" r="61595" b="1397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4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927DBC" id="_x0000_t32" coordsize="21600,21600" o:spt="32" o:oned="t" path="m,l21600,21600e" filled="f">
                <v:path arrowok="t" fillok="f" o:connecttype="none"/>
                <o:lock v:ext="edit" shapetype="t"/>
              </v:shapetype>
              <v:shape id="Connecteur droit avec flèche 7" o:spid="_x0000_s1026" type="#_x0000_t32" style="position:absolute;margin-left:258.8pt;margin-top:.4pt;width:0;height:32.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" strokecolor="black [3213]">
                <v:stroke endarrow="block"/>
              </v:shape>
            </w:pict>
          </mc:Fallback>
        </mc:AlternateContent>
      </w:r>
      <w:r>
        <w:rPr>
          <w:rFonts w:ascii="Arial" w:hAnsi="Arial" w:cs="Arial"/>
          <w:b/>
          <w:noProof/>
          <w:szCs w:val="24"/>
          <w:lang w:eastAsia="fr-FR"/>
        </w:rPr>
        <mc:AlternateContent>
          <mc:Choice Requires="wps">
            <w:drawing>
              <wp:anchor distT="0" distB="0" distL="114300" distR="114300" simplePos="0" relativeHeight="251663360" behindDoc="0" locked="0" layoutInCell="1" allowOverlap="1" wp14:anchorId="30CFE74D" wp14:editId="32E93975">
                <wp:simplePos x="0" y="0"/>
                <wp:positionH relativeFrom="column">
                  <wp:posOffset>2438400</wp:posOffset>
                </wp:positionH>
                <wp:positionV relativeFrom="paragraph">
                  <wp:posOffset>5080</wp:posOffset>
                </wp:positionV>
                <wp:extent cx="0" cy="418465"/>
                <wp:effectExtent l="61595" t="5715" r="52705" b="23495"/>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09A6D" id="Connecteur droit avec flèche 6" o:spid="_x0000_s1026" type="#_x0000_t32" style="position:absolute;margin-left:192pt;margin-top:.4pt;width:0;height: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" strokecolor="black [3213]">
                <v:stroke endarrow="block"/>
              </v:shape>
            </w:pict>
          </mc:Fallback>
        </mc:AlternateContent>
      </w:r>
    </w:p>
    <w:p w:rsidR="005D393C" w:rsidRDefault="004159E0" w:rsidP="005D393C">
      <w:pPr>
        <w:pStyle w:val="Paragraphedeliste"/>
        <w:spacing w:after="0" w:line="360" w:lineRule="auto"/>
        <w:ind w:left="0"/>
        <w:jc w:val="center"/>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1669504" behindDoc="0" locked="0" layoutInCell="1" allowOverlap="1" wp14:anchorId="30C8EFD8" wp14:editId="27A5FF2C">
                <wp:simplePos x="0" y="0"/>
                <wp:positionH relativeFrom="column">
                  <wp:posOffset>4477385</wp:posOffset>
                </wp:positionH>
                <wp:positionV relativeFrom="paragraph">
                  <wp:posOffset>71950</wp:posOffset>
                </wp:positionV>
                <wp:extent cx="1068070" cy="318135"/>
                <wp:effectExtent l="19050" t="19050" r="17780" b="2476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813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rPr>
                                <w:rFonts w:ascii="Times New Roman" w:hAnsi="Times New Roman" w:cs="Times New Roman"/>
                                <w:b/>
                                <w:sz w:val="24"/>
                              </w:rPr>
                            </w:pPr>
                            <w:r w:rsidRPr="00125768">
                              <w:rPr>
                                <w:rFonts w:ascii="Times New Roman" w:hAnsi="Times New Roman" w:cs="Times New Roman"/>
                                <w:b/>
                                <w:sz w:val="24"/>
                              </w:rPr>
                              <w:t>Flux sortant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C8EFD8" id="_x0000_t202" coordsize="21600,21600" o:spt="202" path="m,l,21600r21600,l21600,xe">
                <v:stroke joinstyle="miter"/>
                <v:path gradientshapeok="t" o:connecttype="rect"/>
              </v:shapetype>
              <v:shape id="Zone de texte 4" o:spid="_x0000_s1029" type="#_x0000_t202" style="position:absolute;left:0;text-align:left;margin-left:352.55pt;margin-top:5.65pt;width:84.1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" strokeweight="2.25pt">
                <v:textbox>
                  <w:txbxContent>
                    <w:p w:rsidR="003F0DB7" w:rsidRPr="00125768" w:rsidRDefault="003F0DB7" w:rsidP="005D393C">
                      <w:pPr>
                        <w:rPr>
                          <w:rFonts w:ascii="Times New Roman" w:hAnsi="Times New Roman" w:cs="Times New Roman"/>
                          <w:b/>
                          <w:sz w:val="24"/>
                        </w:rPr>
                      </w:pPr>
                      <w:r w:rsidRPr="00125768">
                        <w:rPr>
                          <w:rFonts w:ascii="Times New Roman" w:hAnsi="Times New Roman" w:cs="Times New Roman"/>
                          <w:b/>
                          <w:sz w:val="24"/>
                        </w:rPr>
                        <w:t>Flux sortant</w:t>
                      </w:r>
                    </w:p>
                  </w:txbxContent>
                </v:textbox>
              </v:shape>
            </w:pict>
          </mc:Fallback>
        </mc:AlternateContent>
      </w:r>
      <w:r>
        <w:rPr>
          <w:rFonts w:ascii="Arial" w:hAnsi="Arial" w:cs="Arial"/>
          <w:b/>
          <w:noProof/>
          <w:szCs w:val="24"/>
          <w:lang w:eastAsia="fr-FR"/>
        </w:rPr>
        <mc:AlternateContent>
          <mc:Choice Requires="wps">
            <w:drawing>
              <wp:anchor distT="0" distB="0" distL="114300" distR="114300" simplePos="0" relativeHeight="251670528" behindDoc="0" locked="0" layoutInCell="1" allowOverlap="1" wp14:anchorId="40856E3C" wp14:editId="59E2B79B">
                <wp:simplePos x="0" y="0"/>
                <wp:positionH relativeFrom="column">
                  <wp:posOffset>3583305</wp:posOffset>
                </wp:positionH>
                <wp:positionV relativeFrom="paragraph">
                  <wp:posOffset>261425</wp:posOffset>
                </wp:positionV>
                <wp:extent cx="863600" cy="25400"/>
                <wp:effectExtent l="19050" t="76200" r="69850" b="88900"/>
                <wp:wrapNone/>
                <wp:docPr id="14" name="Connecteur droit avec flèche 14"/>
                <wp:cNvGraphicFramePr/>
                <a:graphic xmlns:a="http://schemas.openxmlformats.org/drawingml/2006/main">
                  <a:graphicData uri="http://schemas.microsoft.com/office/word/2010/wordprocessingShape">
                    <wps:wsp>
                      <wps:cNvCnPr/>
                      <wps:spPr>
                        <a:xfrm>
                          <a:off x="0" y="0"/>
                          <a:ext cx="863600" cy="25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F648A5" id="Connecteur droit avec flèche 14" o:spid="_x0000_s1026" type="#_x0000_t32" style="position:absolute;margin-left:282.15pt;margin-top:20.6pt;width:68pt;height: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" strokecolor="black [3200]" strokeweight=".5pt">
                <v:stroke startarrow="block" endarrow="block" joinstyle="miter"/>
              </v:shape>
            </w:pict>
          </mc:Fallback>
        </mc:AlternateContent>
      </w:r>
      <w:r>
        <w:rPr>
          <w:rFonts w:ascii="Arial" w:hAnsi="Arial" w:cs="Arial"/>
          <w:b/>
          <w:noProof/>
          <w:szCs w:val="24"/>
          <w:lang w:eastAsia="fr-FR"/>
        </w:rPr>
        <mc:AlternateContent>
          <mc:Choice Requires="wps">
            <w:drawing>
              <wp:anchor distT="0" distB="0" distL="114300" distR="114300" simplePos="0" relativeHeight="251668480" behindDoc="0" locked="0" layoutInCell="1" allowOverlap="1" wp14:anchorId="69AA9DE8" wp14:editId="5178BD00">
                <wp:simplePos x="0" y="0"/>
                <wp:positionH relativeFrom="column">
                  <wp:posOffset>332935</wp:posOffset>
                </wp:positionH>
                <wp:positionV relativeFrom="paragraph">
                  <wp:posOffset>45085</wp:posOffset>
                </wp:positionV>
                <wp:extent cx="1068070" cy="318135"/>
                <wp:effectExtent l="19050" t="19050" r="17780" b="2476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813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rPr>
                                <w:rFonts w:ascii="Times New Roman" w:hAnsi="Times New Roman" w:cs="Times New Roman"/>
                                <w:b/>
                                <w:sz w:val="24"/>
                              </w:rPr>
                            </w:pPr>
                            <w:r w:rsidRPr="00125768">
                              <w:rPr>
                                <w:rFonts w:ascii="Times New Roman" w:hAnsi="Times New Roman" w:cs="Times New Roman"/>
                                <w:b/>
                                <w:sz w:val="24"/>
                              </w:rPr>
                              <w:t>Flux entrant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A9DE8" id="Zone de texte 5" o:spid="_x0000_s1030" type="#_x0000_t202" style="position:absolute;left:0;text-align:left;margin-left:26.2pt;margin-top:3.55pt;width:84.1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" strokeweight="2.25pt">
                <v:textbox>
                  <w:txbxContent>
                    <w:p w:rsidR="003F0DB7" w:rsidRPr="00125768" w:rsidRDefault="003F0DB7" w:rsidP="005D393C">
                      <w:pPr>
                        <w:rPr>
                          <w:rFonts w:ascii="Times New Roman" w:hAnsi="Times New Roman" w:cs="Times New Roman"/>
                          <w:b/>
                          <w:sz w:val="24"/>
                        </w:rPr>
                      </w:pPr>
                      <w:r w:rsidRPr="00125768">
                        <w:rPr>
                          <w:rFonts w:ascii="Times New Roman" w:hAnsi="Times New Roman" w:cs="Times New Roman"/>
                          <w:b/>
                          <w:sz w:val="24"/>
                        </w:rPr>
                        <w:t>Flux entrant</w:t>
                      </w:r>
                    </w:p>
                  </w:txbxContent>
                </v:textbox>
              </v:shape>
            </w:pict>
          </mc:Fallback>
        </mc:AlternateContent>
      </w:r>
      <w:r>
        <w:rPr>
          <w:rFonts w:ascii="Arial" w:hAnsi="Arial" w:cs="Arial"/>
          <w:b/>
          <w:noProof/>
          <w:szCs w:val="24"/>
          <w:lang w:eastAsia="fr-FR"/>
        </w:rPr>
        <mc:AlternateContent>
          <mc:Choice Requires="wps">
            <w:drawing>
              <wp:anchor distT="0" distB="0" distL="114300" distR="114300" simplePos="0" relativeHeight="251671552" behindDoc="0" locked="0" layoutInCell="1" allowOverlap="1" wp14:anchorId="1FF77C2C" wp14:editId="74636F49">
                <wp:simplePos x="0" y="0"/>
                <wp:positionH relativeFrom="column">
                  <wp:posOffset>1428750</wp:posOffset>
                </wp:positionH>
                <wp:positionV relativeFrom="paragraph">
                  <wp:posOffset>244670</wp:posOffset>
                </wp:positionV>
                <wp:extent cx="749300" cy="12700"/>
                <wp:effectExtent l="19050" t="76200" r="69850" b="101600"/>
                <wp:wrapNone/>
                <wp:docPr id="16" name="Connecteur droit avec flèche 16"/>
                <wp:cNvGraphicFramePr/>
                <a:graphic xmlns:a="http://schemas.openxmlformats.org/drawingml/2006/main">
                  <a:graphicData uri="http://schemas.microsoft.com/office/word/2010/wordprocessingShape">
                    <wps:wsp>
                      <wps:cNvCnPr/>
                      <wps:spPr>
                        <a:xfrm>
                          <a:off x="0" y="0"/>
                          <a:ext cx="749300" cy="12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2C26BD" id="Connecteur droit avec flèche 16" o:spid="_x0000_s1026" type="#_x0000_t32" style="position:absolute;margin-left:112.5pt;margin-top:19.25pt;width:59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" strokecolor="black [3200]" strokeweight=".5pt">
                <v:stroke startarrow="block" endarrow="block" joinstyle="miter"/>
              </v:shape>
            </w:pict>
          </mc:Fallback>
        </mc:AlternateContent>
      </w:r>
      <w:r w:rsidR="005D393C">
        <w:rPr>
          <w:rFonts w:ascii="Arial" w:hAnsi="Arial" w:cs="Arial"/>
          <w:b/>
          <w:noProof/>
          <w:szCs w:val="24"/>
          <w:lang w:eastAsia="fr-FR"/>
        </w:rPr>
        <mc:AlternateContent>
          <mc:Choice Requires="wps">
            <w:drawing>
              <wp:anchor distT="0" distB="0" distL="114300" distR="114300" simplePos="0" relativeHeight="251660288" behindDoc="0" locked="0" layoutInCell="1" allowOverlap="1" wp14:anchorId="25B1326A" wp14:editId="19E7DFC1">
                <wp:simplePos x="0" y="0"/>
                <wp:positionH relativeFrom="column">
                  <wp:posOffset>2207260</wp:posOffset>
                </wp:positionH>
                <wp:positionV relativeFrom="paragraph">
                  <wp:posOffset>160655</wp:posOffset>
                </wp:positionV>
                <wp:extent cx="1343660" cy="253365"/>
                <wp:effectExtent l="20955" t="14605" r="16510"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253365"/>
                        </a:xfrm>
                        <a:prstGeom prst="rect">
                          <a:avLst/>
                        </a:prstGeom>
                        <a:solidFill>
                          <a:srgbClr val="FFFFFF"/>
                        </a:solidFill>
                        <a:ln w="28575">
                          <a:solidFill>
                            <a:srgbClr val="000000"/>
                          </a:solidFill>
                          <a:miter lim="800000"/>
                          <a:headEnd/>
                          <a:tailEnd/>
                        </a:ln>
                      </wps:spPr>
                      <wps:txbx>
                        <w:txbxContent>
                          <w:p w:rsidR="00F97713" w:rsidRPr="00125768" w:rsidRDefault="00F97713" w:rsidP="005D393C">
                            <w:pPr>
                              <w:jc w:val="center"/>
                              <w:rPr>
                                <w:rFonts w:ascii="Times New Roman" w:hAnsi="Times New Roman" w:cs="Times New Roman"/>
                                <w:sz w:val="18"/>
                              </w:rPr>
                            </w:pPr>
                            <w:r w:rsidRPr="00125768">
                              <w:rPr>
                                <w:rFonts w:ascii="Times New Roman" w:hAnsi="Times New Roman" w:cs="Times New Roman"/>
                                <w:sz w:val="18"/>
                              </w:rPr>
                              <w:t>Système Opérant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B1326A" id="Rectangle 3" o:spid="_x0000_s1031" style="position:absolute;left:0;text-align:left;margin-left:173.8pt;margin-top:12.65pt;width:105.8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" strokeweight="2.25pt">
                <v:textbox>
                  <w:txbxContent>
                    <w:p w:rsidR="003F0DB7" w:rsidRPr="00125768" w:rsidRDefault="003F0DB7" w:rsidP="005D393C">
                      <w:pPr>
                        <w:jc w:val="center"/>
                        <w:rPr>
                          <w:rFonts w:ascii="Times New Roman" w:hAnsi="Times New Roman" w:cs="Times New Roman"/>
                          <w:sz w:val="18"/>
                        </w:rPr>
                      </w:pPr>
                      <w:r w:rsidRPr="00125768">
                        <w:rPr>
                          <w:rFonts w:ascii="Times New Roman" w:hAnsi="Times New Roman" w:cs="Times New Roman"/>
                          <w:sz w:val="18"/>
                        </w:rPr>
                        <w:t>Système Opérant</w:t>
                      </w:r>
                    </w:p>
                  </w:txbxContent>
                </v:textbox>
              </v:rect>
            </w:pict>
          </mc:Fallback>
        </mc:AlternateContent>
      </w:r>
    </w:p>
    <w:p w:rsidR="005D393C" w:rsidRDefault="005D393C" w:rsidP="005D393C">
      <w:pPr>
        <w:pStyle w:val="Paragraphedeliste"/>
        <w:spacing w:after="0" w:line="360" w:lineRule="auto"/>
        <w:ind w:left="0"/>
        <w:jc w:val="center"/>
        <w:rPr>
          <w:rFonts w:ascii="Arial" w:hAnsi="Arial" w:cs="Arial"/>
          <w:b/>
          <w:szCs w:val="24"/>
        </w:rPr>
      </w:pPr>
    </w:p>
    <w:p w:rsidR="005D393C" w:rsidRDefault="005D393C" w:rsidP="005D393C">
      <w:pPr>
        <w:shd w:val="clear" w:color="auto" w:fill="FFFFFF"/>
        <w:tabs>
          <w:tab w:val="left" w:pos="1125"/>
        </w:tabs>
        <w:jc w:val="both"/>
        <w:rPr>
          <w:rFonts w:ascii="Times New Roman" w:hAnsi="Times New Roman" w:cs="Times New Roman"/>
          <w:sz w:val="28"/>
          <w:szCs w:val="24"/>
        </w:rPr>
      </w:pPr>
    </w:p>
    <w:p w:rsidR="00E95647" w:rsidRPr="00E42BD5" w:rsidRDefault="00142483" w:rsidP="00E42BD5">
      <w:pPr>
        <w:pStyle w:val="Titre1"/>
        <w:spacing w:before="0" w:line="360" w:lineRule="auto"/>
        <w:rPr>
          <w:rFonts w:ascii="Times New Roman" w:hAnsi="Times New Roman" w:cs="Times New Roman"/>
          <w:b/>
          <w:color w:val="auto"/>
          <w:sz w:val="24"/>
          <w:szCs w:val="24"/>
        </w:rPr>
      </w:pPr>
      <w:bookmarkStart w:id="29" w:name="_Toc524523157"/>
      <w:bookmarkStart w:id="30" w:name="_Toc54944805"/>
      <w:r>
        <w:rPr>
          <w:rFonts w:ascii="Times New Roman" w:hAnsi="Times New Roman" w:cs="Times New Roman"/>
          <w:b/>
          <w:color w:val="auto"/>
          <w:sz w:val="24"/>
          <w:szCs w:val="24"/>
        </w:rPr>
        <w:t xml:space="preserve">SECTION 2 : NOTION DE </w:t>
      </w:r>
      <w:r w:rsidR="00E95647" w:rsidRPr="00E42BD5">
        <w:rPr>
          <w:rFonts w:ascii="Times New Roman" w:hAnsi="Times New Roman" w:cs="Times New Roman"/>
          <w:b/>
          <w:color w:val="auto"/>
          <w:sz w:val="24"/>
          <w:szCs w:val="24"/>
        </w:rPr>
        <w:t xml:space="preserve"> BASE DE DONNÉES</w:t>
      </w:r>
      <w:bookmarkEnd w:id="29"/>
      <w:bookmarkEnd w:id="30"/>
    </w:p>
    <w:p w:rsidR="003F79CB" w:rsidRPr="00E42BD5" w:rsidRDefault="00E95647" w:rsidP="00F62A7F">
      <w:pPr>
        <w:pStyle w:val="Titre2"/>
        <w:spacing w:after="240" w:line="360" w:lineRule="auto"/>
        <w:rPr>
          <w:rFonts w:ascii="Times New Roman" w:hAnsi="Times New Roman" w:cs="Times New Roman"/>
          <w:b/>
          <w:color w:val="auto"/>
          <w:sz w:val="24"/>
          <w:szCs w:val="24"/>
        </w:rPr>
      </w:pPr>
      <w:bookmarkStart w:id="31" w:name="_Toc524523158"/>
      <w:bookmarkStart w:id="32" w:name="_Toc54944806"/>
      <w:r w:rsidRPr="00E42BD5">
        <w:rPr>
          <w:rFonts w:ascii="Times New Roman" w:hAnsi="Times New Roman" w:cs="Times New Roman"/>
          <w:b/>
          <w:color w:val="auto"/>
          <w:sz w:val="24"/>
          <w:szCs w:val="24"/>
        </w:rPr>
        <w:t>2.1. Définition</w:t>
      </w:r>
      <w:bookmarkEnd w:id="31"/>
      <w:bookmarkEnd w:id="32"/>
      <w:r w:rsidRPr="00E42BD5">
        <w:rPr>
          <w:rFonts w:ascii="Times New Roman" w:hAnsi="Times New Roman" w:cs="Times New Roman"/>
          <w:b/>
          <w:color w:val="auto"/>
          <w:sz w:val="24"/>
          <w:szCs w:val="24"/>
        </w:rPr>
        <w:t> </w:t>
      </w:r>
    </w:p>
    <w:p w:rsidR="00E42BD5" w:rsidRPr="00E42BD5" w:rsidRDefault="00E42BD5" w:rsidP="00E42BD5">
      <w:pPr>
        <w:spacing w:beforeLines="60" w:before="144" w:afterLines="120" w:after="288" w:line="360" w:lineRule="auto"/>
        <w:ind w:firstLine="708"/>
        <w:rPr>
          <w:rFonts w:ascii="Times New Roman" w:hAnsi="Times New Roman" w:cs="Times New Roman"/>
          <w:sz w:val="24"/>
          <w:szCs w:val="24"/>
        </w:rPr>
      </w:pPr>
      <w:r w:rsidRPr="00E42BD5">
        <w:rPr>
          <w:rFonts w:ascii="Times New Roman" w:hAnsi="Times New Roman" w:cs="Times New Roman"/>
          <w:sz w:val="24"/>
          <w:szCs w:val="24"/>
        </w:rPr>
        <w:t xml:space="preserve">Un ensemble de données stocké numériquement et pouvant servir à un ou plusieurs programme. De ce point de vue des fichiers sur un disque dur, un fichier de tableur, voire un fichier de traitement de texte peuvent constituer des bases de données. </w:t>
      </w:r>
    </w:p>
    <w:p w:rsidR="00E42BD5" w:rsidRPr="00E42BD5" w:rsidRDefault="00E42BD5" w:rsidP="00E42BD5">
      <w:pPr>
        <w:spacing w:beforeLines="60" w:before="144" w:afterLines="120" w:after="288" w:line="360" w:lineRule="auto"/>
        <w:ind w:firstLine="708"/>
        <w:rPr>
          <w:rFonts w:ascii="Times New Roman" w:hAnsi="Times New Roman" w:cs="Times New Roman"/>
          <w:sz w:val="24"/>
          <w:szCs w:val="24"/>
        </w:rPr>
      </w:pPr>
      <w:r w:rsidRPr="00E42BD5">
        <w:rPr>
          <w:rFonts w:ascii="Times New Roman" w:hAnsi="Times New Roman" w:cs="Times New Roman"/>
          <w:sz w:val="24"/>
          <w:szCs w:val="24"/>
        </w:rPr>
        <w:t xml:space="preserve">Un ensemble de données numériques qui possède une structure ; c'est à dire dont l'organisation répond à une logique systématique. On parlera de modèle logique de données pour décrire cette structure. </w:t>
      </w:r>
    </w:p>
    <w:p w:rsidR="00E42BD5" w:rsidRPr="00F62A7F" w:rsidRDefault="001D6820" w:rsidP="00195A81">
      <w:pPr>
        <w:pStyle w:val="Titre2"/>
        <w:spacing w:before="0" w:after="240" w:line="360" w:lineRule="auto"/>
        <w:rPr>
          <w:rFonts w:ascii="Times New Roman" w:hAnsi="Times New Roman" w:cs="Times New Roman"/>
          <w:b/>
          <w:color w:val="auto"/>
          <w:sz w:val="24"/>
          <w:szCs w:val="24"/>
        </w:rPr>
      </w:pPr>
      <w:bookmarkStart w:id="33" w:name="_Toc54944807"/>
      <w:r w:rsidRPr="00F62A7F">
        <w:rPr>
          <w:rFonts w:ascii="Times New Roman" w:hAnsi="Times New Roman" w:cs="Times New Roman"/>
          <w:b/>
          <w:color w:val="auto"/>
          <w:sz w:val="24"/>
          <w:szCs w:val="24"/>
        </w:rPr>
        <w:t>2.2. Différence entre une base de donnée et un fichier de données</w:t>
      </w:r>
      <w:bookmarkEnd w:id="33"/>
    </w:p>
    <w:p w:rsidR="00F62A7F" w:rsidRPr="00F62A7F" w:rsidRDefault="00F62A7F" w:rsidP="00F62A7F">
      <w:pPr>
        <w:spacing w:line="360" w:lineRule="auto"/>
        <w:ind w:firstLine="708"/>
        <w:jc w:val="both"/>
        <w:rPr>
          <w:rFonts w:ascii="Times New Roman" w:hAnsi="Times New Roman" w:cs="Times New Roman"/>
          <w:sz w:val="24"/>
          <w:szCs w:val="24"/>
        </w:rPr>
      </w:pPr>
      <w:r w:rsidRPr="00F62A7F">
        <w:rPr>
          <w:rFonts w:ascii="Times New Roman" w:hAnsi="Times New Roman" w:cs="Times New Roman"/>
          <w:sz w:val="24"/>
          <w:szCs w:val="24"/>
        </w:rPr>
        <w:t xml:space="preserve">Un fichier peut être vu (historiquement) comme un morceau de bande magnétique. Les mécanismes de gestion de fichiers des langages de programmation, comme le langage C, fonctionnent encore avec cette métaphore. Lorsqu’on utilise un fichier pour stocker de l’information, il est nécessaire de prévoir un découpage de celui-ci par enregistrements, souvent de taille fixe. Les données sont stockées dans l’enregistrement par un découpage interne suivant la taille de chaque donnée. On utilise généralement des structures de données </w:t>
      </w:r>
      <w:r w:rsidRPr="00F62A7F">
        <w:rPr>
          <w:rFonts w:ascii="Times New Roman" w:hAnsi="Times New Roman" w:cs="Times New Roman"/>
          <w:sz w:val="24"/>
          <w:szCs w:val="24"/>
        </w:rPr>
        <w:lastRenderedPageBreak/>
        <w:t>(par exemple, en langage C) pour récupérer directement chaque valeur de champ dans une variable.</w:t>
      </w:r>
    </w:p>
    <w:p w:rsidR="00F62A7F" w:rsidRDefault="00F62A7F" w:rsidP="00F62A7F">
      <w:pPr>
        <w:spacing w:line="360" w:lineRule="auto"/>
        <w:ind w:firstLine="708"/>
        <w:jc w:val="both"/>
        <w:rPr>
          <w:rFonts w:ascii="Times New Roman" w:hAnsi="Times New Roman" w:cs="Times New Roman"/>
          <w:sz w:val="24"/>
          <w:szCs w:val="24"/>
        </w:rPr>
      </w:pPr>
      <w:r w:rsidRPr="00F62A7F">
        <w:rPr>
          <w:rFonts w:ascii="Times New Roman" w:hAnsi="Times New Roman" w:cs="Times New Roman"/>
          <w:sz w:val="24"/>
          <w:szCs w:val="24"/>
        </w:rPr>
        <w:t xml:space="preserve">Mais </w:t>
      </w:r>
      <w:r w:rsidR="00195A81">
        <w:rPr>
          <w:rFonts w:ascii="Times New Roman" w:hAnsi="Times New Roman" w:cs="Times New Roman"/>
          <w:sz w:val="24"/>
          <w:szCs w:val="24"/>
        </w:rPr>
        <w:t>d</w:t>
      </w:r>
      <w:r w:rsidRPr="00F62A7F">
        <w:rPr>
          <w:rFonts w:ascii="Times New Roman" w:hAnsi="Times New Roman" w:cs="Times New Roman"/>
          <w:sz w:val="24"/>
          <w:szCs w:val="24"/>
        </w:rPr>
        <w:t>ans une base de données, on recherche les données par leur contenu. Pour retrouver l’une d’entre elles, il faut donc parcourir tous les enregistrements un à un (recherche séquentielle), et en examiner le contenu.</w:t>
      </w:r>
    </w:p>
    <w:p w:rsidR="000B055C" w:rsidRPr="00BE2E39" w:rsidRDefault="000B055C" w:rsidP="00BE2E39">
      <w:pPr>
        <w:pStyle w:val="Titre2"/>
        <w:spacing w:before="0" w:after="240" w:line="360" w:lineRule="auto"/>
        <w:rPr>
          <w:rFonts w:ascii="Times New Roman" w:hAnsi="Times New Roman" w:cs="Times New Roman"/>
          <w:b/>
          <w:color w:val="auto"/>
          <w:sz w:val="24"/>
          <w:szCs w:val="24"/>
        </w:rPr>
      </w:pPr>
      <w:bookmarkStart w:id="34" w:name="_Toc54944808"/>
      <w:r w:rsidRPr="00BE2E39">
        <w:rPr>
          <w:rFonts w:ascii="Times New Roman" w:hAnsi="Times New Roman" w:cs="Times New Roman"/>
          <w:b/>
          <w:color w:val="auto"/>
          <w:sz w:val="24"/>
          <w:szCs w:val="24"/>
        </w:rPr>
        <w:t>2.3. Avantage d’une base de données</w:t>
      </w:r>
      <w:bookmarkEnd w:id="34"/>
    </w:p>
    <w:p w:rsidR="00BE2E39" w:rsidRPr="00BE2E39" w:rsidRDefault="00BE2E39" w:rsidP="00BE2E39">
      <w:pPr>
        <w:spacing w:after="240" w:line="360" w:lineRule="auto"/>
        <w:rPr>
          <w:rFonts w:ascii="Times New Roman" w:hAnsi="Times New Roman" w:cs="Times New Roman"/>
          <w:sz w:val="24"/>
          <w:szCs w:val="24"/>
        </w:rPr>
      </w:pPr>
      <w:r w:rsidRPr="00BE2E39">
        <w:rPr>
          <w:rFonts w:ascii="Times New Roman" w:hAnsi="Times New Roman" w:cs="Times New Roman"/>
          <w:sz w:val="24"/>
          <w:szCs w:val="24"/>
        </w:rPr>
        <w:t>Pourquoi utiliser une base de données?</w:t>
      </w:r>
    </w:p>
    <w:p w:rsidR="00BE2E39" w:rsidRPr="00BE2E39" w:rsidRDefault="00142483" w:rsidP="00BE2E39">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Nous utilisons une Base de </w:t>
      </w:r>
      <w:r w:rsidR="00B3163F">
        <w:rPr>
          <w:rFonts w:ascii="Times New Roman" w:hAnsi="Times New Roman" w:cs="Times New Roman"/>
          <w:sz w:val="24"/>
          <w:szCs w:val="24"/>
        </w:rPr>
        <w:t xml:space="preserve">données </w:t>
      </w:r>
      <w:r w:rsidR="00B3163F" w:rsidRPr="00BE2E39">
        <w:rPr>
          <w:rFonts w:ascii="Times New Roman" w:hAnsi="Times New Roman" w:cs="Times New Roman"/>
          <w:sz w:val="24"/>
          <w:szCs w:val="24"/>
        </w:rPr>
        <w:t>:</w:t>
      </w:r>
      <w:r w:rsidR="00BE2E39" w:rsidRPr="00BE2E39">
        <w:rPr>
          <w:rFonts w:ascii="Times New Roman" w:hAnsi="Times New Roman" w:cs="Times New Roman"/>
          <w:sz w:val="24"/>
          <w:szCs w:val="24"/>
        </w:rPr>
        <w:t xml:space="preserve"> </w:t>
      </w:r>
    </w:p>
    <w:p w:rsidR="00BE2E39" w:rsidRPr="00BE2E39"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les données sont séparées (chaque entité est représentée par une table indépendante des autres données) et donc réutilisables;</w:t>
      </w:r>
    </w:p>
    <w:p w:rsidR="00BE2E39" w:rsidRPr="00BE2E39"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 xml:space="preserve">Les données sont spéciﬁées : les « attributs » d’une entité sont connus et contraints; </w:t>
      </w:r>
    </w:p>
    <w:p w:rsidR="00BE2E39" w:rsidRPr="00BE2E39"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Les données sont s´sécurisées : les transactions con</w:t>
      </w:r>
      <w:r w:rsidR="000F7CD7">
        <w:rPr>
          <w:rFonts w:cs="Times New Roman"/>
          <w:szCs w:val="24"/>
        </w:rPr>
        <w:t>currentes sur les données sont é</w:t>
      </w:r>
      <w:r w:rsidRPr="00BE2E39">
        <w:rPr>
          <w:rFonts w:cs="Times New Roman"/>
          <w:szCs w:val="24"/>
        </w:rPr>
        <w:t xml:space="preserve">ﬃcacement gérées; </w:t>
      </w:r>
    </w:p>
    <w:p w:rsidR="00BE2E39" w:rsidRPr="00BE2E39"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Les mécanismes d’importation/exportation des données exis</w:t>
      </w:r>
      <w:r w:rsidR="000F7CD7">
        <w:rPr>
          <w:rFonts w:cs="Times New Roman"/>
          <w:szCs w:val="24"/>
        </w:rPr>
        <w:t>tent et permettent d’alimenter é</w:t>
      </w:r>
      <w:r w:rsidRPr="00BE2E39">
        <w:rPr>
          <w:rFonts w:cs="Times New Roman"/>
          <w:szCs w:val="24"/>
        </w:rPr>
        <w:t>ﬃcacement les tables;</w:t>
      </w:r>
    </w:p>
    <w:p w:rsidR="00BE2E39" w:rsidRPr="00BE2E39"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 xml:space="preserve">les m´mécanismes génériques d’interrogation des données sont déjà d´enveloppés, le temps de développement d’une application est par conséquent réduit; </w:t>
      </w:r>
    </w:p>
    <w:p w:rsidR="0008438C" w:rsidRDefault="00BE2E39" w:rsidP="00431DC5">
      <w:pPr>
        <w:pStyle w:val="Paragraphedeliste"/>
        <w:numPr>
          <w:ilvl w:val="0"/>
          <w:numId w:val="9"/>
        </w:numPr>
        <w:spacing w:before="0" w:after="240" w:line="360" w:lineRule="auto"/>
        <w:rPr>
          <w:rFonts w:cs="Times New Roman"/>
          <w:szCs w:val="24"/>
        </w:rPr>
      </w:pPr>
      <w:r w:rsidRPr="00BE2E39">
        <w:rPr>
          <w:rFonts w:cs="Times New Roman"/>
          <w:szCs w:val="24"/>
        </w:rPr>
        <w:t>possibilités d’interfaçage www...</w:t>
      </w:r>
    </w:p>
    <w:p w:rsidR="0008438C" w:rsidRDefault="00B3163F" w:rsidP="009C0140">
      <w:pPr>
        <w:pStyle w:val="Titre2"/>
        <w:spacing w:after="240"/>
        <w:rPr>
          <w:b/>
          <w:color w:val="auto"/>
        </w:rPr>
      </w:pPr>
      <w:bookmarkStart w:id="35" w:name="_Toc54944809"/>
      <w:r>
        <w:rPr>
          <w:b/>
          <w:color w:val="auto"/>
        </w:rPr>
        <w:t>2.4. Caractéristiques des</w:t>
      </w:r>
      <w:r w:rsidR="0008438C" w:rsidRPr="0008438C">
        <w:rPr>
          <w:b/>
          <w:color w:val="auto"/>
        </w:rPr>
        <w:t xml:space="preserve"> bases de données</w:t>
      </w:r>
      <w:bookmarkEnd w:id="35"/>
    </w:p>
    <w:p w:rsidR="009C0140" w:rsidRPr="009C0140" w:rsidRDefault="009C0140" w:rsidP="00431DC5">
      <w:pPr>
        <w:pStyle w:val="Paragraphedeliste"/>
        <w:numPr>
          <w:ilvl w:val="0"/>
          <w:numId w:val="10"/>
        </w:numPr>
        <w:spacing w:after="0" w:line="360" w:lineRule="auto"/>
        <w:rPr>
          <w:rFonts w:cs="Times New Roman"/>
          <w:szCs w:val="24"/>
        </w:rPr>
      </w:pPr>
      <w:r w:rsidRPr="009C0140">
        <w:rPr>
          <w:rFonts w:cs="Times New Roman"/>
          <w:b/>
          <w:szCs w:val="24"/>
        </w:rPr>
        <w:t>L’exhaustivité :</w:t>
      </w:r>
      <w:r w:rsidRPr="009C0140">
        <w:rPr>
          <w:rFonts w:cs="Times New Roman"/>
          <w:szCs w:val="24"/>
        </w:rPr>
        <w:t xml:space="preserve"> implique la présence dans la base de données, de tous les renseignements qui ont trait aux applications en question. </w:t>
      </w:r>
    </w:p>
    <w:p w:rsidR="009C0140" w:rsidRPr="009C0140" w:rsidRDefault="009C0140" w:rsidP="00431DC5">
      <w:pPr>
        <w:pStyle w:val="Paragraphedeliste"/>
        <w:numPr>
          <w:ilvl w:val="0"/>
          <w:numId w:val="10"/>
        </w:numPr>
        <w:spacing w:after="0" w:line="360" w:lineRule="auto"/>
        <w:rPr>
          <w:rFonts w:cs="Times New Roman"/>
          <w:szCs w:val="24"/>
        </w:rPr>
      </w:pPr>
      <w:r w:rsidRPr="009C0140">
        <w:rPr>
          <w:rFonts w:cs="Times New Roman"/>
          <w:b/>
          <w:szCs w:val="24"/>
        </w:rPr>
        <w:t>La non-redondance :</w:t>
      </w:r>
      <w:r w:rsidRPr="009C0140">
        <w:rPr>
          <w:rFonts w:cs="Times New Roman"/>
          <w:szCs w:val="24"/>
        </w:rPr>
        <w:t xml:space="preserve"> implique la présence d’un renseignement donné une et une seule fois. </w:t>
      </w:r>
    </w:p>
    <w:p w:rsidR="009C0140" w:rsidRPr="009C0140" w:rsidRDefault="009C0140" w:rsidP="00431DC5">
      <w:pPr>
        <w:pStyle w:val="Paragraphedeliste"/>
        <w:numPr>
          <w:ilvl w:val="0"/>
          <w:numId w:val="10"/>
        </w:numPr>
        <w:spacing w:after="0" w:line="360" w:lineRule="auto"/>
        <w:rPr>
          <w:rFonts w:cs="Times New Roman"/>
          <w:szCs w:val="24"/>
        </w:rPr>
      </w:pPr>
      <w:r w:rsidRPr="009C0140">
        <w:rPr>
          <w:rFonts w:cs="Times New Roman"/>
          <w:b/>
          <w:szCs w:val="24"/>
        </w:rPr>
        <w:t xml:space="preserve">la structuration : </w:t>
      </w:r>
      <w:r w:rsidRPr="009C0140">
        <w:rPr>
          <w:rFonts w:cs="Times New Roman"/>
          <w:szCs w:val="24"/>
        </w:rPr>
        <w:t>implique  l’adaptation  du  mode  de  stockage  des  renseignements  aux traitements  qui  les  exploiteront  et  les  mettrons  à jour.</w:t>
      </w:r>
    </w:p>
    <w:p w:rsidR="00E22723" w:rsidRPr="00E22723" w:rsidRDefault="0084565F" w:rsidP="00E22723">
      <w:pPr>
        <w:pStyle w:val="Titre1"/>
        <w:spacing w:before="0" w:after="240"/>
        <w:rPr>
          <w:rFonts w:ascii="Times New Roman" w:hAnsi="Times New Roman" w:cs="Times New Roman"/>
          <w:b/>
          <w:color w:val="auto"/>
          <w:sz w:val="24"/>
          <w:szCs w:val="24"/>
        </w:rPr>
      </w:pPr>
      <w:bookmarkStart w:id="36" w:name="_Toc524523160"/>
      <w:bookmarkStart w:id="37" w:name="_Toc54944810"/>
      <w:r>
        <w:rPr>
          <w:rFonts w:ascii="Times New Roman" w:hAnsi="Times New Roman" w:cs="Times New Roman"/>
          <w:b/>
          <w:color w:val="auto"/>
          <w:sz w:val="24"/>
          <w:szCs w:val="24"/>
        </w:rPr>
        <w:t>2.5</w:t>
      </w:r>
      <w:r w:rsidR="00E22723" w:rsidRPr="00E22723">
        <w:rPr>
          <w:rFonts w:ascii="Times New Roman" w:hAnsi="Times New Roman" w:cs="Times New Roman"/>
          <w:b/>
          <w:color w:val="auto"/>
          <w:sz w:val="24"/>
          <w:szCs w:val="24"/>
        </w:rPr>
        <w:t>. SYSTÈME DE GESTION DES BASES DE DONNÉES</w:t>
      </w:r>
      <w:bookmarkEnd w:id="36"/>
      <w:bookmarkEnd w:id="37"/>
    </w:p>
    <w:p w:rsidR="00E22723" w:rsidRPr="00E22723" w:rsidRDefault="0084565F" w:rsidP="00E22723">
      <w:pPr>
        <w:pStyle w:val="Titre1"/>
        <w:spacing w:before="0" w:after="240"/>
        <w:rPr>
          <w:rFonts w:ascii="Times New Roman" w:hAnsi="Times New Roman" w:cs="Times New Roman"/>
          <w:b/>
          <w:color w:val="auto"/>
          <w:sz w:val="24"/>
          <w:szCs w:val="24"/>
        </w:rPr>
      </w:pPr>
      <w:bookmarkStart w:id="38" w:name="_Toc524523161"/>
      <w:bookmarkStart w:id="39" w:name="_Toc54944811"/>
      <w:r>
        <w:rPr>
          <w:rFonts w:ascii="Times New Roman" w:hAnsi="Times New Roman" w:cs="Times New Roman"/>
          <w:b/>
          <w:color w:val="auto"/>
          <w:sz w:val="24"/>
          <w:szCs w:val="24"/>
        </w:rPr>
        <w:t>2.5</w:t>
      </w:r>
      <w:r w:rsidR="00E22723" w:rsidRPr="00E22723">
        <w:rPr>
          <w:rFonts w:ascii="Times New Roman" w:hAnsi="Times New Roman" w:cs="Times New Roman"/>
          <w:b/>
          <w:color w:val="auto"/>
          <w:sz w:val="24"/>
          <w:szCs w:val="24"/>
        </w:rPr>
        <w:t>.1. Définition</w:t>
      </w:r>
      <w:bookmarkEnd w:id="38"/>
      <w:bookmarkEnd w:id="39"/>
    </w:p>
    <w:p w:rsidR="00E22723" w:rsidRPr="00E22723" w:rsidRDefault="00E22723" w:rsidP="00E22723">
      <w:pPr>
        <w:spacing w:after="0" w:line="360" w:lineRule="auto"/>
        <w:ind w:firstLine="851"/>
        <w:jc w:val="both"/>
        <w:rPr>
          <w:rFonts w:ascii="Times New Roman" w:hAnsi="Times New Roman" w:cs="Times New Roman"/>
          <w:sz w:val="24"/>
          <w:szCs w:val="24"/>
        </w:rPr>
      </w:pPr>
      <w:r w:rsidRPr="00E22723">
        <w:rPr>
          <w:rFonts w:ascii="Times New Roman" w:hAnsi="Times New Roman" w:cs="Times New Roman"/>
          <w:sz w:val="24"/>
          <w:szCs w:val="24"/>
        </w:rPr>
        <w:t xml:space="preserve">Un système de gestion des bases de données (SGBD) est un ensemble des programmes jouant le rôle d’interface entre l’utilisateur et les bases données c’est-à dire il </w:t>
      </w:r>
      <w:r w:rsidRPr="00E22723">
        <w:rPr>
          <w:rFonts w:ascii="Times New Roman" w:hAnsi="Times New Roman" w:cs="Times New Roman"/>
          <w:sz w:val="24"/>
          <w:szCs w:val="24"/>
        </w:rPr>
        <w:lastRenderedPageBreak/>
        <w:t>permet à l’homme d’utiliser les différentes fonctionnalités d’une base de données (création, mise à jour, stockage, consultation, recherche,….)</w:t>
      </w:r>
      <w:r w:rsidRPr="00E22723">
        <w:rPr>
          <w:rStyle w:val="Appelnotedebasdep"/>
          <w:rFonts w:ascii="Times New Roman" w:hAnsi="Times New Roman" w:cs="Times New Roman"/>
          <w:sz w:val="24"/>
          <w:szCs w:val="24"/>
        </w:rPr>
        <w:footnoteReference w:id="6"/>
      </w:r>
      <w:r w:rsidRPr="00E22723">
        <w:rPr>
          <w:rFonts w:ascii="Times New Roman" w:hAnsi="Times New Roman" w:cs="Times New Roman"/>
          <w:sz w:val="24"/>
          <w:szCs w:val="24"/>
        </w:rPr>
        <w:t>.</w:t>
      </w:r>
    </w:p>
    <w:p w:rsidR="0008438C" w:rsidRDefault="00A71599" w:rsidP="00A71599">
      <w:pPr>
        <w:pStyle w:val="Titre2"/>
        <w:spacing w:before="0" w:after="240" w:line="360" w:lineRule="auto"/>
        <w:rPr>
          <w:b/>
          <w:color w:val="auto"/>
        </w:rPr>
      </w:pPr>
      <w:bookmarkStart w:id="40" w:name="_Toc54944812"/>
      <w:r w:rsidRPr="00A71599">
        <w:rPr>
          <w:b/>
          <w:color w:val="auto"/>
        </w:rPr>
        <w:t>2.5.2. Fonction d’un SGBD</w:t>
      </w:r>
      <w:bookmarkEnd w:id="40"/>
    </w:p>
    <w:p w:rsidR="004215D4" w:rsidRPr="004215D4" w:rsidRDefault="004215D4" w:rsidP="004215D4">
      <w:pPr>
        <w:spacing w:beforeLines="60" w:before="144" w:afterLines="120" w:after="288" w:line="360" w:lineRule="auto"/>
        <w:ind w:firstLine="708"/>
        <w:jc w:val="both"/>
        <w:rPr>
          <w:rFonts w:ascii="Times New Roman" w:hAnsi="Times New Roman" w:cs="Times New Roman"/>
          <w:sz w:val="24"/>
          <w:szCs w:val="24"/>
        </w:rPr>
      </w:pPr>
      <w:r w:rsidRPr="004215D4">
        <w:rPr>
          <w:rFonts w:ascii="Times New Roman" w:hAnsi="Times New Roman" w:cs="Times New Roman"/>
          <w:sz w:val="24"/>
          <w:szCs w:val="24"/>
        </w:rPr>
        <w:t>La création d’une base de données recèle un but précis : elle doit permettre de retrouver de l’information par son contenu en se fondant sur des critères de recherche. On désire, par exemple, retrouver toutes les recettes qui nécessitent des œufs ou tous les CD qui contiennent un morceau donné.</w:t>
      </w:r>
    </w:p>
    <w:p w:rsidR="004215D4" w:rsidRPr="004215D4" w:rsidRDefault="004215D4" w:rsidP="004215D4">
      <w:pPr>
        <w:spacing w:beforeLines="60" w:before="144" w:afterLines="120" w:after="288" w:line="360" w:lineRule="auto"/>
        <w:ind w:firstLine="708"/>
        <w:jc w:val="both"/>
        <w:rPr>
          <w:rFonts w:ascii="Times New Roman" w:hAnsi="Times New Roman" w:cs="Times New Roman"/>
          <w:sz w:val="24"/>
          <w:szCs w:val="24"/>
        </w:rPr>
      </w:pPr>
      <w:r w:rsidRPr="004215D4">
        <w:rPr>
          <w:rFonts w:ascii="Times New Roman" w:hAnsi="Times New Roman" w:cs="Times New Roman"/>
          <w:sz w:val="24"/>
          <w:szCs w:val="24"/>
        </w:rPr>
        <w:t xml:space="preserve"> La grande différence avec un programme écrit dans un langage de programmation est qu’une base de données doit pouvoir répondre à des questions pour lesquelles elle n’a pas forcément été prévue à la conception. Une autre différence est que les données sont susceptibles d’être utilisées par des applications différentes. Dans un programme classique, la structuration des données est décrite directement dans le code, ce qui rend leur utilisation difficile par d’autres programmes, en particulier lorsque l’on modifie cette structure. </w:t>
      </w:r>
    </w:p>
    <w:p w:rsidR="004215D4" w:rsidRPr="004215D4" w:rsidRDefault="004215D4" w:rsidP="004215D4">
      <w:pPr>
        <w:spacing w:beforeLines="60" w:before="144" w:afterLines="120" w:after="288" w:line="360" w:lineRule="auto"/>
        <w:ind w:firstLine="708"/>
        <w:jc w:val="both"/>
        <w:rPr>
          <w:rFonts w:ascii="Times New Roman" w:hAnsi="Times New Roman" w:cs="Times New Roman"/>
          <w:sz w:val="24"/>
          <w:szCs w:val="24"/>
        </w:rPr>
      </w:pPr>
      <w:r w:rsidRPr="004215D4">
        <w:rPr>
          <w:rFonts w:ascii="Times New Roman" w:hAnsi="Times New Roman" w:cs="Times New Roman"/>
          <w:sz w:val="24"/>
          <w:szCs w:val="24"/>
        </w:rPr>
        <w:t>Ce que l’on recherche en utilisant une base de données est d’assurer l’indépendance entre le traitement et les données. C’est pourquoi, il est nécessaire que l’application obtienne des informations sur la structure des données (nom, type, taille, etc.)</w:t>
      </w:r>
      <w:r w:rsidRPr="004215D4">
        <w:rPr>
          <w:rStyle w:val="Appelnotedebasdep"/>
          <w:rFonts w:ascii="Times New Roman" w:hAnsi="Times New Roman" w:cs="Times New Roman"/>
          <w:sz w:val="24"/>
          <w:szCs w:val="24"/>
        </w:rPr>
        <w:footnoteReference w:id="7"/>
      </w:r>
      <w:r w:rsidRPr="004215D4">
        <w:rPr>
          <w:rFonts w:ascii="Times New Roman" w:hAnsi="Times New Roman" w:cs="Times New Roman"/>
          <w:sz w:val="24"/>
          <w:szCs w:val="24"/>
        </w:rPr>
        <w:t xml:space="preserve">. </w:t>
      </w:r>
    </w:p>
    <w:p w:rsidR="009B6757" w:rsidRDefault="004215D4" w:rsidP="004215D4">
      <w:pPr>
        <w:spacing w:beforeLines="60" w:before="144" w:afterLines="120" w:after="288" w:line="360" w:lineRule="auto"/>
        <w:ind w:firstLine="708"/>
        <w:jc w:val="both"/>
        <w:rPr>
          <w:rFonts w:ascii="Times New Roman" w:hAnsi="Times New Roman" w:cs="Times New Roman"/>
          <w:sz w:val="24"/>
          <w:szCs w:val="24"/>
        </w:rPr>
      </w:pPr>
      <w:r w:rsidRPr="004215D4">
        <w:rPr>
          <w:rFonts w:ascii="Times New Roman" w:hAnsi="Times New Roman" w:cs="Times New Roman"/>
          <w:sz w:val="24"/>
          <w:szCs w:val="24"/>
        </w:rPr>
        <w:t xml:space="preserve">Pour ce faire, on associe à la base de données une description que l’on appelle « </w:t>
      </w:r>
      <w:r w:rsidRPr="004215D4">
        <w:rPr>
          <w:rFonts w:ascii="Times New Roman" w:hAnsi="Times New Roman" w:cs="Times New Roman"/>
          <w:b/>
          <w:bCs/>
          <w:sz w:val="24"/>
          <w:szCs w:val="24"/>
        </w:rPr>
        <w:t>métadonnée</w:t>
      </w:r>
      <w:r w:rsidRPr="004215D4">
        <w:rPr>
          <w:rFonts w:ascii="Times New Roman" w:hAnsi="Times New Roman" w:cs="Times New Roman"/>
          <w:sz w:val="24"/>
          <w:szCs w:val="24"/>
        </w:rPr>
        <w:t xml:space="preserve"> » ou « </w:t>
      </w:r>
      <w:r w:rsidRPr="004215D4">
        <w:rPr>
          <w:rFonts w:ascii="Times New Roman" w:hAnsi="Times New Roman" w:cs="Times New Roman"/>
          <w:b/>
          <w:bCs/>
          <w:sz w:val="24"/>
          <w:szCs w:val="24"/>
        </w:rPr>
        <w:t xml:space="preserve">catalogue </w:t>
      </w:r>
      <w:r w:rsidRPr="004215D4">
        <w:rPr>
          <w:rFonts w:ascii="Times New Roman" w:hAnsi="Times New Roman" w:cs="Times New Roman"/>
          <w:sz w:val="24"/>
          <w:szCs w:val="24"/>
        </w:rPr>
        <w:t>». Cette dernière décrit la structure interne de la base de données qui est spécifique au SGBD employé. En plus de la structure et du type des données, on stocke également à cet endroit les informations concernant les règles de cohérence des données abordées à la section suivante.</w:t>
      </w:r>
    </w:p>
    <w:p w:rsidR="009B6757" w:rsidRDefault="009B6757" w:rsidP="009B6757">
      <w:r>
        <w:br w:type="page"/>
      </w:r>
    </w:p>
    <w:p w:rsidR="004215D4" w:rsidRPr="004215D4" w:rsidRDefault="004215D4" w:rsidP="004215D4">
      <w:pPr>
        <w:spacing w:beforeLines="60" w:before="144" w:afterLines="120" w:after="288" w:line="360" w:lineRule="auto"/>
        <w:ind w:firstLine="708"/>
        <w:jc w:val="both"/>
        <w:rPr>
          <w:rFonts w:ascii="Times New Roman" w:hAnsi="Times New Roman" w:cs="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817"/>
        <w:gridCol w:w="2245"/>
        <w:gridCol w:w="1891"/>
        <w:gridCol w:w="1584"/>
      </w:tblGrid>
      <w:tr w:rsidR="004215D4" w:rsidRPr="004215D4" w:rsidTr="003E6E74">
        <w:trPr>
          <w:trHeight w:val="523"/>
        </w:trPr>
        <w:tc>
          <w:tcPr>
            <w:tcW w:w="965" w:type="dxa"/>
            <w:tcBorders>
              <w:top w:val="single" w:sz="4" w:space="0" w:color="auto"/>
              <w:left w:val="single" w:sz="4" w:space="0" w:color="auto"/>
              <w:bottom w:val="single" w:sz="4" w:space="0" w:color="auto"/>
              <w:right w:val="single" w:sz="4" w:space="0" w:color="auto"/>
            </w:tcBorders>
            <w:shd w:val="clear" w:color="auto" w:fill="ACB9CA"/>
            <w:hideMark/>
          </w:tcPr>
          <w:p w:rsidR="004215D4" w:rsidRPr="004215D4" w:rsidRDefault="004215D4" w:rsidP="004215D4">
            <w:pPr>
              <w:pStyle w:val="Paragraphedeliste"/>
              <w:spacing w:after="0" w:line="360" w:lineRule="auto"/>
              <w:ind w:left="0"/>
              <w:rPr>
                <w:rFonts w:cs="Times New Roman"/>
                <w:szCs w:val="24"/>
              </w:rPr>
            </w:pPr>
            <w:r w:rsidRPr="004215D4">
              <w:rPr>
                <w:rFonts w:cs="Times New Roman"/>
                <w:szCs w:val="24"/>
              </w:rPr>
              <w:t>NumCD</w:t>
            </w:r>
          </w:p>
        </w:tc>
        <w:tc>
          <w:tcPr>
            <w:tcW w:w="1825" w:type="dxa"/>
            <w:tcBorders>
              <w:top w:val="single" w:sz="4" w:space="0" w:color="auto"/>
              <w:left w:val="single" w:sz="4" w:space="0" w:color="auto"/>
              <w:bottom w:val="single" w:sz="4" w:space="0" w:color="auto"/>
              <w:right w:val="single" w:sz="4" w:space="0" w:color="auto"/>
            </w:tcBorders>
            <w:shd w:val="clear" w:color="auto" w:fill="ACB9CA"/>
            <w:hideMark/>
          </w:tcPr>
          <w:p w:rsidR="004215D4" w:rsidRPr="004215D4" w:rsidRDefault="004215D4" w:rsidP="004215D4">
            <w:pPr>
              <w:pStyle w:val="Paragraphedeliste"/>
              <w:spacing w:after="0" w:line="360" w:lineRule="auto"/>
              <w:ind w:left="0"/>
              <w:rPr>
                <w:rFonts w:cs="Times New Roman"/>
                <w:szCs w:val="24"/>
              </w:rPr>
            </w:pPr>
            <w:r w:rsidRPr="004215D4">
              <w:rPr>
                <w:rFonts w:cs="Times New Roman"/>
                <w:szCs w:val="24"/>
              </w:rPr>
              <w:t>Titre</w:t>
            </w:r>
          </w:p>
        </w:tc>
        <w:tc>
          <w:tcPr>
            <w:tcW w:w="2268" w:type="dxa"/>
            <w:tcBorders>
              <w:top w:val="single" w:sz="4" w:space="0" w:color="auto"/>
              <w:left w:val="single" w:sz="4" w:space="0" w:color="auto"/>
              <w:bottom w:val="single" w:sz="4" w:space="0" w:color="auto"/>
              <w:right w:val="single" w:sz="4" w:space="0" w:color="auto"/>
            </w:tcBorders>
            <w:shd w:val="clear" w:color="auto" w:fill="ACB9CA"/>
            <w:hideMark/>
          </w:tcPr>
          <w:p w:rsidR="004215D4" w:rsidRPr="004215D4" w:rsidRDefault="004215D4" w:rsidP="004215D4">
            <w:pPr>
              <w:pStyle w:val="Paragraphedeliste"/>
              <w:spacing w:after="0" w:line="360" w:lineRule="auto"/>
              <w:ind w:left="0"/>
              <w:rPr>
                <w:rFonts w:cs="Times New Roman"/>
                <w:szCs w:val="24"/>
              </w:rPr>
            </w:pPr>
            <w:r w:rsidRPr="004215D4">
              <w:rPr>
                <w:rFonts w:cs="Times New Roman"/>
                <w:szCs w:val="24"/>
              </w:rPr>
              <w:t>Musicien</w:t>
            </w:r>
          </w:p>
        </w:tc>
        <w:tc>
          <w:tcPr>
            <w:tcW w:w="1908" w:type="dxa"/>
            <w:tcBorders>
              <w:top w:val="single" w:sz="4" w:space="0" w:color="auto"/>
              <w:left w:val="single" w:sz="4" w:space="0" w:color="auto"/>
              <w:bottom w:val="single" w:sz="4" w:space="0" w:color="auto"/>
              <w:right w:val="single" w:sz="4" w:space="0" w:color="auto"/>
            </w:tcBorders>
            <w:shd w:val="clear" w:color="auto" w:fill="ACB9CA"/>
            <w:hideMark/>
          </w:tcPr>
          <w:p w:rsidR="004215D4" w:rsidRPr="004215D4" w:rsidRDefault="004215D4" w:rsidP="004215D4">
            <w:pPr>
              <w:pStyle w:val="Paragraphedeliste"/>
              <w:spacing w:after="0" w:line="360" w:lineRule="auto"/>
              <w:ind w:left="0"/>
              <w:rPr>
                <w:rFonts w:cs="Times New Roman"/>
                <w:szCs w:val="24"/>
              </w:rPr>
            </w:pPr>
            <w:r w:rsidRPr="004215D4">
              <w:rPr>
                <w:rFonts w:cs="Times New Roman"/>
                <w:szCs w:val="24"/>
              </w:rPr>
              <w:t>Label</w:t>
            </w:r>
          </w:p>
        </w:tc>
        <w:tc>
          <w:tcPr>
            <w:tcW w:w="1602" w:type="dxa"/>
            <w:tcBorders>
              <w:top w:val="single" w:sz="4" w:space="0" w:color="auto"/>
              <w:left w:val="single" w:sz="4" w:space="0" w:color="auto"/>
              <w:bottom w:val="single" w:sz="4" w:space="0" w:color="auto"/>
              <w:right w:val="single" w:sz="4" w:space="0" w:color="auto"/>
            </w:tcBorders>
            <w:shd w:val="clear" w:color="auto" w:fill="ACB9CA"/>
            <w:hideMark/>
          </w:tcPr>
          <w:p w:rsidR="004215D4" w:rsidRPr="004215D4" w:rsidRDefault="004215D4" w:rsidP="004215D4">
            <w:pPr>
              <w:pStyle w:val="Paragraphedeliste"/>
              <w:spacing w:after="0" w:line="360" w:lineRule="auto"/>
              <w:ind w:left="0"/>
              <w:rPr>
                <w:rFonts w:cs="Times New Roman"/>
                <w:szCs w:val="24"/>
              </w:rPr>
            </w:pPr>
            <w:r w:rsidRPr="004215D4">
              <w:rPr>
                <w:rFonts w:cs="Times New Roman"/>
                <w:szCs w:val="24"/>
              </w:rPr>
              <w:t>Année</w:t>
            </w:r>
          </w:p>
        </w:tc>
      </w:tr>
      <w:tr w:rsidR="004215D4" w:rsidRPr="004215D4" w:rsidTr="003E6E74">
        <w:tc>
          <w:tcPr>
            <w:tcW w:w="96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jc w:val="center"/>
              <w:rPr>
                <w:rFonts w:cs="Times New Roman"/>
                <w:szCs w:val="24"/>
              </w:rPr>
            </w:pPr>
            <w:r w:rsidRPr="004215D4">
              <w:rPr>
                <w:rFonts w:cs="Times New Roman"/>
                <w:szCs w:val="24"/>
              </w:rPr>
              <w:t>1</w:t>
            </w:r>
          </w:p>
        </w:tc>
        <w:tc>
          <w:tcPr>
            <w:tcW w:w="182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Streetwise</w:t>
            </w:r>
          </w:p>
        </w:tc>
        <w:tc>
          <w:tcPr>
            <w:tcW w:w="226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Olivier temime</w:t>
            </w:r>
          </w:p>
        </w:tc>
        <w:tc>
          <w:tcPr>
            <w:tcW w:w="190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Noctume</w:t>
            </w:r>
          </w:p>
        </w:tc>
        <w:tc>
          <w:tcPr>
            <w:tcW w:w="1602"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1978</w:t>
            </w:r>
          </w:p>
        </w:tc>
      </w:tr>
      <w:tr w:rsidR="004215D4" w:rsidRPr="004215D4" w:rsidTr="003E6E74">
        <w:tc>
          <w:tcPr>
            <w:tcW w:w="96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jc w:val="center"/>
              <w:rPr>
                <w:rFonts w:cs="Times New Roman"/>
                <w:szCs w:val="24"/>
              </w:rPr>
            </w:pPr>
            <w:r w:rsidRPr="004215D4">
              <w:rPr>
                <w:rFonts w:cs="Times New Roman"/>
                <w:szCs w:val="24"/>
              </w:rPr>
              <w:t>2</w:t>
            </w:r>
          </w:p>
        </w:tc>
        <w:tc>
          <w:tcPr>
            <w:tcW w:w="182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Underground</w:t>
            </w:r>
          </w:p>
        </w:tc>
        <w:tc>
          <w:tcPr>
            <w:tcW w:w="226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Thelonious Monk</w:t>
            </w:r>
          </w:p>
        </w:tc>
        <w:tc>
          <w:tcPr>
            <w:tcW w:w="190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Columbia</w:t>
            </w:r>
          </w:p>
        </w:tc>
        <w:tc>
          <w:tcPr>
            <w:tcW w:w="1602"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2005</w:t>
            </w:r>
          </w:p>
        </w:tc>
      </w:tr>
      <w:tr w:rsidR="004215D4" w:rsidRPr="004215D4" w:rsidTr="003E6E74">
        <w:tc>
          <w:tcPr>
            <w:tcW w:w="96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jc w:val="center"/>
              <w:rPr>
                <w:rFonts w:cs="Times New Roman"/>
                <w:szCs w:val="24"/>
              </w:rPr>
            </w:pPr>
            <w:r w:rsidRPr="004215D4">
              <w:rPr>
                <w:rFonts w:cs="Times New Roman"/>
                <w:szCs w:val="24"/>
              </w:rPr>
              <w:t>3</w:t>
            </w:r>
          </w:p>
        </w:tc>
        <w:tc>
          <w:tcPr>
            <w:tcW w:w="1825"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Two a day</w:t>
            </w:r>
          </w:p>
        </w:tc>
        <w:tc>
          <w:tcPr>
            <w:tcW w:w="226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Chef Baker</w:t>
            </w:r>
          </w:p>
        </w:tc>
        <w:tc>
          <w:tcPr>
            <w:tcW w:w="1908"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Dreyfus</w:t>
            </w:r>
          </w:p>
        </w:tc>
        <w:tc>
          <w:tcPr>
            <w:tcW w:w="1602" w:type="dxa"/>
            <w:tcBorders>
              <w:top w:val="single" w:sz="4" w:space="0" w:color="auto"/>
              <w:left w:val="single" w:sz="4" w:space="0" w:color="auto"/>
              <w:bottom w:val="single" w:sz="4" w:space="0" w:color="auto"/>
              <w:right w:val="single" w:sz="4" w:space="0" w:color="auto"/>
            </w:tcBorders>
            <w:hideMark/>
          </w:tcPr>
          <w:p w:rsidR="004215D4" w:rsidRPr="004215D4" w:rsidRDefault="004215D4" w:rsidP="004215D4">
            <w:pPr>
              <w:pStyle w:val="Paragraphedeliste"/>
              <w:spacing w:after="0" w:line="240" w:lineRule="auto"/>
              <w:ind w:left="0"/>
              <w:rPr>
                <w:rFonts w:cs="Times New Roman"/>
                <w:szCs w:val="24"/>
              </w:rPr>
            </w:pPr>
            <w:r w:rsidRPr="004215D4">
              <w:rPr>
                <w:rFonts w:cs="Times New Roman"/>
                <w:szCs w:val="24"/>
              </w:rPr>
              <w:t>1968</w:t>
            </w:r>
          </w:p>
        </w:tc>
      </w:tr>
    </w:tbl>
    <w:p w:rsidR="004215D4" w:rsidRPr="004215D4" w:rsidRDefault="004215D4" w:rsidP="004215D4">
      <w:pPr>
        <w:spacing w:beforeLines="60" w:before="144" w:afterLines="120" w:after="288" w:line="360" w:lineRule="auto"/>
        <w:ind w:firstLine="708"/>
        <w:jc w:val="both"/>
        <w:rPr>
          <w:rFonts w:ascii="Times New Roman" w:hAnsi="Times New Roman" w:cs="Times New Roman"/>
          <w:sz w:val="24"/>
          <w:szCs w:val="24"/>
        </w:rPr>
      </w:pPr>
      <w:r w:rsidRPr="004215D4">
        <w:rPr>
          <w:rFonts w:ascii="Times New Roman" w:hAnsi="Times New Roman" w:cs="Times New Roman"/>
          <w:sz w:val="24"/>
          <w:szCs w:val="24"/>
        </w:rPr>
        <w:t>L’idée générale est que l’utilisateur ou l’application utilisatrice des données ne doit pas être dépendante de leur représentation interne, ce qui constitue une abstraction des données. C’est la raison pour laquelle on utilise une description des données sous la forme d’un modèle pour permettre la restitution la plus efficace possible de l’information.</w:t>
      </w:r>
    </w:p>
    <w:p w:rsidR="00A71599" w:rsidRPr="009B6757" w:rsidRDefault="001B6A6D" w:rsidP="009B6757">
      <w:pPr>
        <w:pStyle w:val="Titre2"/>
        <w:spacing w:before="0" w:after="240" w:line="360" w:lineRule="auto"/>
        <w:rPr>
          <w:rFonts w:ascii="Times New Roman" w:hAnsi="Times New Roman" w:cs="Times New Roman"/>
          <w:b/>
          <w:color w:val="auto"/>
          <w:sz w:val="24"/>
          <w:szCs w:val="24"/>
        </w:rPr>
      </w:pPr>
      <w:bookmarkStart w:id="41" w:name="_Toc54944813"/>
      <w:r w:rsidRPr="009B6757">
        <w:rPr>
          <w:rFonts w:ascii="Times New Roman" w:hAnsi="Times New Roman" w:cs="Times New Roman"/>
          <w:b/>
          <w:color w:val="auto"/>
          <w:sz w:val="24"/>
          <w:szCs w:val="24"/>
        </w:rPr>
        <w:t>2.5.3. Typologie des SGBD</w:t>
      </w:r>
      <w:bookmarkEnd w:id="41"/>
    </w:p>
    <w:p w:rsidR="007D1F67" w:rsidRPr="009B6757" w:rsidRDefault="007D1F67" w:rsidP="009B6757">
      <w:pPr>
        <w:spacing w:line="360" w:lineRule="auto"/>
        <w:ind w:firstLine="708"/>
        <w:jc w:val="both"/>
        <w:rPr>
          <w:rFonts w:ascii="Times New Roman" w:hAnsi="Times New Roman" w:cs="Times New Roman"/>
          <w:bCs/>
          <w:sz w:val="24"/>
          <w:szCs w:val="24"/>
        </w:rPr>
      </w:pPr>
      <w:r w:rsidRPr="009B6757">
        <w:rPr>
          <w:rFonts w:ascii="Times New Roman" w:hAnsi="Times New Roman" w:cs="Times New Roman"/>
          <w:bCs/>
          <w:sz w:val="24"/>
          <w:szCs w:val="24"/>
        </w:rPr>
        <w:t>Les modèles de données correspondent à la manière de structurer l’information dans une base de données. Ils reposent sur les principes et les théories issus du domaine de la recherche en informatique et permettent de traduire la réalité de l’information vers une représentation utilisable en informatique.</w:t>
      </w:r>
    </w:p>
    <w:p w:rsidR="007D1F67" w:rsidRPr="007D1F67" w:rsidRDefault="007D1F67" w:rsidP="007D1F67">
      <w:pPr>
        <w:spacing w:line="360" w:lineRule="auto"/>
        <w:jc w:val="both"/>
        <w:rPr>
          <w:rFonts w:ascii="Times New Roman" w:hAnsi="Times New Roman" w:cs="Times New Roman"/>
          <w:bCs/>
          <w:sz w:val="24"/>
          <w:szCs w:val="24"/>
        </w:rPr>
      </w:pPr>
      <w:r w:rsidRPr="007D1F67">
        <w:rPr>
          <w:rFonts w:ascii="Times New Roman" w:hAnsi="Times New Roman" w:cs="Times New Roman"/>
          <w:bCs/>
          <w:sz w:val="24"/>
          <w:szCs w:val="24"/>
        </w:rPr>
        <w:t>Nous avons :</w:t>
      </w:r>
    </w:p>
    <w:p w:rsidR="007D1F67" w:rsidRPr="007D1F67" w:rsidRDefault="007D1F67" w:rsidP="00431DC5">
      <w:pPr>
        <w:pStyle w:val="Paragraphedeliste"/>
        <w:numPr>
          <w:ilvl w:val="0"/>
          <w:numId w:val="11"/>
        </w:numPr>
        <w:spacing w:line="360" w:lineRule="auto"/>
        <w:rPr>
          <w:rFonts w:cs="Times New Roman"/>
          <w:szCs w:val="24"/>
        </w:rPr>
      </w:pPr>
      <w:r w:rsidRPr="007D1F67">
        <w:rPr>
          <w:rFonts w:cs="Times New Roman"/>
          <w:szCs w:val="24"/>
        </w:rPr>
        <w:t>SGBD Hiérarchique ;</w:t>
      </w:r>
    </w:p>
    <w:p w:rsidR="007D1F67" w:rsidRPr="007D1F67" w:rsidRDefault="007D1F67" w:rsidP="00431DC5">
      <w:pPr>
        <w:pStyle w:val="Paragraphedeliste"/>
        <w:numPr>
          <w:ilvl w:val="0"/>
          <w:numId w:val="11"/>
        </w:numPr>
        <w:spacing w:line="360" w:lineRule="auto"/>
        <w:rPr>
          <w:rFonts w:cs="Times New Roman"/>
          <w:szCs w:val="24"/>
        </w:rPr>
      </w:pPr>
      <w:r w:rsidRPr="007D1F67">
        <w:rPr>
          <w:rFonts w:cs="Times New Roman"/>
          <w:szCs w:val="24"/>
        </w:rPr>
        <w:t>SGBD Relationnel ;</w:t>
      </w:r>
    </w:p>
    <w:p w:rsidR="007D1F67" w:rsidRPr="007D1F67" w:rsidRDefault="007D1F67" w:rsidP="00431DC5">
      <w:pPr>
        <w:pStyle w:val="Paragraphedeliste"/>
        <w:numPr>
          <w:ilvl w:val="0"/>
          <w:numId w:val="11"/>
        </w:numPr>
        <w:spacing w:line="360" w:lineRule="auto"/>
        <w:rPr>
          <w:rFonts w:cs="Times New Roman"/>
          <w:szCs w:val="24"/>
        </w:rPr>
      </w:pPr>
      <w:r w:rsidRPr="007D1F67">
        <w:rPr>
          <w:rFonts w:cs="Times New Roman"/>
          <w:szCs w:val="24"/>
        </w:rPr>
        <w:t>SGBD Réseau ;</w:t>
      </w:r>
    </w:p>
    <w:p w:rsidR="007D1F67" w:rsidRPr="007D1F67" w:rsidRDefault="007D1F67" w:rsidP="00431DC5">
      <w:pPr>
        <w:pStyle w:val="Paragraphedeliste"/>
        <w:numPr>
          <w:ilvl w:val="0"/>
          <w:numId w:val="11"/>
        </w:numPr>
        <w:spacing w:line="360" w:lineRule="auto"/>
        <w:rPr>
          <w:rFonts w:cs="Times New Roman"/>
          <w:szCs w:val="24"/>
        </w:rPr>
      </w:pPr>
      <w:r w:rsidRPr="007D1F67">
        <w:rPr>
          <w:rFonts w:cs="Times New Roman"/>
          <w:szCs w:val="24"/>
        </w:rPr>
        <w:t>SGBD Déductive ; </w:t>
      </w:r>
    </w:p>
    <w:p w:rsidR="007D1F67" w:rsidRPr="00A446E1" w:rsidRDefault="007D1F67" w:rsidP="007D1F67">
      <w:pPr>
        <w:pStyle w:val="Paragraphedeliste"/>
        <w:numPr>
          <w:ilvl w:val="0"/>
          <w:numId w:val="11"/>
        </w:numPr>
        <w:spacing w:line="360" w:lineRule="auto"/>
        <w:rPr>
          <w:rFonts w:cs="Times New Roman"/>
          <w:szCs w:val="24"/>
        </w:rPr>
      </w:pPr>
      <w:r w:rsidRPr="007D1F67">
        <w:rPr>
          <w:rFonts w:cs="Times New Roman"/>
          <w:szCs w:val="24"/>
        </w:rPr>
        <w:t>SGBD Objet.</w:t>
      </w:r>
    </w:p>
    <w:p w:rsidR="007D1F67" w:rsidRPr="0086531A" w:rsidRDefault="0086531A" w:rsidP="007D1F6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 </w:t>
      </w:r>
      <w:r w:rsidR="007D1F67" w:rsidRPr="0086531A">
        <w:rPr>
          <w:rFonts w:ascii="Times New Roman" w:hAnsi="Times New Roman" w:cs="Times New Roman"/>
          <w:b/>
          <w:bCs/>
          <w:sz w:val="24"/>
          <w:szCs w:val="24"/>
        </w:rPr>
        <w:t>SGBD Hiérarchique </w:t>
      </w:r>
    </w:p>
    <w:p w:rsidR="007D1F67" w:rsidRPr="0086531A" w:rsidRDefault="007D1F67" w:rsidP="0086531A">
      <w:pPr>
        <w:spacing w:line="360" w:lineRule="auto"/>
        <w:ind w:firstLine="708"/>
        <w:jc w:val="both"/>
        <w:rPr>
          <w:rFonts w:ascii="Times New Roman" w:hAnsi="Times New Roman" w:cs="Times New Roman"/>
          <w:sz w:val="24"/>
          <w:szCs w:val="24"/>
        </w:rPr>
      </w:pPr>
      <w:r w:rsidRPr="0086531A">
        <w:rPr>
          <w:rFonts w:ascii="Times New Roman" w:hAnsi="Times New Roman" w:cs="Times New Roman"/>
          <w:sz w:val="24"/>
          <w:szCs w:val="24"/>
        </w:rPr>
        <w:t>Ce SGBD, présente les données sous forme arborescente, c'est-à-dire une structure ayant un seul accès.</w:t>
      </w:r>
    </w:p>
    <w:p w:rsidR="007D1F67" w:rsidRPr="007D1F67" w:rsidRDefault="0086531A" w:rsidP="007D1F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7D1F67" w:rsidRPr="007D1F67">
        <w:rPr>
          <w:rFonts w:ascii="Times New Roman" w:hAnsi="Times New Roman" w:cs="Times New Roman"/>
          <w:b/>
          <w:bCs/>
          <w:sz w:val="24"/>
          <w:szCs w:val="24"/>
        </w:rPr>
        <w:t>SGBD Relationnel</w:t>
      </w:r>
    </w:p>
    <w:p w:rsidR="007D1F67" w:rsidRPr="007D1F67" w:rsidRDefault="007D1F67" w:rsidP="0086531A">
      <w:pPr>
        <w:spacing w:line="360" w:lineRule="auto"/>
        <w:ind w:firstLine="708"/>
        <w:jc w:val="both"/>
        <w:rPr>
          <w:rFonts w:ascii="Times New Roman" w:hAnsi="Times New Roman" w:cs="Times New Roman"/>
          <w:sz w:val="24"/>
          <w:szCs w:val="24"/>
        </w:rPr>
      </w:pPr>
      <w:r w:rsidRPr="007D1F67">
        <w:rPr>
          <w:rFonts w:ascii="Times New Roman" w:hAnsi="Times New Roman" w:cs="Times New Roman"/>
          <w:sz w:val="24"/>
          <w:szCs w:val="24"/>
        </w:rPr>
        <w:t>Celui-ci met l’accent sur la notion de relation ou tableau, c'est-à-dire la description des données est faite sous forme d’un tableau.</w:t>
      </w:r>
    </w:p>
    <w:p w:rsidR="007D1F67" w:rsidRPr="007D1F67" w:rsidRDefault="0086531A" w:rsidP="007D1F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7D1F67" w:rsidRPr="007D1F67">
        <w:rPr>
          <w:rFonts w:ascii="Times New Roman" w:hAnsi="Times New Roman" w:cs="Times New Roman"/>
          <w:b/>
          <w:bCs/>
          <w:sz w:val="24"/>
          <w:szCs w:val="24"/>
        </w:rPr>
        <w:t>SGBD Réseau</w:t>
      </w:r>
    </w:p>
    <w:p w:rsidR="007D1F67" w:rsidRPr="007D1F67" w:rsidRDefault="007D1F67" w:rsidP="007D1F67">
      <w:pPr>
        <w:spacing w:line="360" w:lineRule="auto"/>
        <w:jc w:val="both"/>
        <w:rPr>
          <w:rFonts w:ascii="Times New Roman" w:hAnsi="Times New Roman" w:cs="Times New Roman"/>
          <w:sz w:val="24"/>
          <w:szCs w:val="24"/>
        </w:rPr>
      </w:pPr>
      <w:r w:rsidRPr="007D1F67">
        <w:rPr>
          <w:rFonts w:ascii="Times New Roman" w:hAnsi="Times New Roman" w:cs="Times New Roman"/>
          <w:sz w:val="24"/>
          <w:szCs w:val="24"/>
        </w:rPr>
        <w:t xml:space="preserve">Il fonctionne en réseau, les graphes représentatifs des données ne comporte pas de </w:t>
      </w:r>
    </w:p>
    <w:p w:rsidR="007D1F67" w:rsidRPr="007D1F67" w:rsidRDefault="0086531A" w:rsidP="007D1F67">
      <w:pPr>
        <w:tabs>
          <w:tab w:val="left" w:pos="6750"/>
        </w:tabs>
        <w:spacing w:line="360" w:lineRule="auto"/>
        <w:rPr>
          <w:rFonts w:ascii="Times New Roman" w:hAnsi="Times New Roman" w:cs="Times New Roman"/>
          <w:szCs w:val="24"/>
        </w:rPr>
      </w:pPr>
      <w:r>
        <w:rPr>
          <w:rFonts w:ascii="Times New Roman" w:hAnsi="Times New Roman" w:cs="Times New Roman"/>
          <w:b/>
          <w:bCs/>
          <w:szCs w:val="24"/>
        </w:rPr>
        <w:lastRenderedPageBreak/>
        <w:t xml:space="preserve">D. </w:t>
      </w:r>
      <w:r w:rsidR="007D1F67" w:rsidRPr="007D1F67">
        <w:rPr>
          <w:rFonts w:ascii="Times New Roman" w:hAnsi="Times New Roman" w:cs="Times New Roman"/>
          <w:b/>
          <w:bCs/>
          <w:szCs w:val="24"/>
        </w:rPr>
        <w:t>SGBD</w:t>
      </w:r>
      <w:r w:rsidR="007D1F67" w:rsidRPr="007D1F67">
        <w:rPr>
          <w:rFonts w:ascii="Times New Roman" w:hAnsi="Times New Roman" w:cs="Times New Roman"/>
          <w:b/>
          <w:szCs w:val="24"/>
        </w:rPr>
        <w:t xml:space="preserve"> Déductive</w:t>
      </w:r>
    </w:p>
    <w:p w:rsidR="007D1F67" w:rsidRPr="007D1F67" w:rsidRDefault="0086531A" w:rsidP="007D1F67">
      <w:pPr>
        <w:tabs>
          <w:tab w:val="left" w:pos="675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1F67" w:rsidRPr="007D1F67">
        <w:rPr>
          <w:rFonts w:ascii="Times New Roman" w:hAnsi="Times New Roman" w:cs="Times New Roman"/>
          <w:sz w:val="24"/>
          <w:szCs w:val="24"/>
        </w:rPr>
        <w:t>Les données sont aussi représentées en tables (prédicats), le langage d’interrogation se base sur le calcul des prédicats et la logique du premier ordre.</w:t>
      </w:r>
    </w:p>
    <w:p w:rsidR="007D1F67" w:rsidRPr="007D1F67" w:rsidRDefault="0086531A" w:rsidP="007D1F67">
      <w:pPr>
        <w:tabs>
          <w:tab w:val="left" w:pos="6750"/>
        </w:tabs>
        <w:spacing w:line="360" w:lineRule="auto"/>
        <w:rPr>
          <w:rFonts w:ascii="Times New Roman" w:hAnsi="Times New Roman" w:cs="Times New Roman"/>
          <w:szCs w:val="24"/>
        </w:rPr>
      </w:pPr>
      <w:r>
        <w:rPr>
          <w:rFonts w:ascii="Times New Roman" w:hAnsi="Times New Roman" w:cs="Times New Roman"/>
          <w:b/>
          <w:bCs/>
          <w:szCs w:val="24"/>
        </w:rPr>
        <w:t xml:space="preserve">D. </w:t>
      </w:r>
      <w:r w:rsidR="007D1F67" w:rsidRPr="007D1F67">
        <w:rPr>
          <w:rFonts w:ascii="Times New Roman" w:hAnsi="Times New Roman" w:cs="Times New Roman"/>
          <w:b/>
          <w:bCs/>
          <w:szCs w:val="24"/>
        </w:rPr>
        <w:t>SGBD</w:t>
      </w:r>
      <w:r w:rsidR="007D1F67" w:rsidRPr="007D1F67">
        <w:rPr>
          <w:rFonts w:ascii="Times New Roman" w:hAnsi="Times New Roman" w:cs="Times New Roman"/>
          <w:b/>
          <w:szCs w:val="24"/>
        </w:rPr>
        <w:t xml:space="preserve"> Objet</w:t>
      </w:r>
    </w:p>
    <w:p w:rsidR="007D1F67" w:rsidRPr="007D1F67" w:rsidRDefault="007D1F67" w:rsidP="0086531A">
      <w:pPr>
        <w:spacing w:line="360" w:lineRule="auto"/>
        <w:ind w:firstLine="708"/>
        <w:jc w:val="both"/>
        <w:rPr>
          <w:rFonts w:ascii="Times New Roman" w:hAnsi="Times New Roman" w:cs="Times New Roman"/>
          <w:sz w:val="24"/>
          <w:szCs w:val="24"/>
        </w:rPr>
      </w:pPr>
      <w:r w:rsidRPr="007D1F67">
        <w:rPr>
          <w:rFonts w:ascii="Times New Roman" w:hAnsi="Times New Roman" w:cs="Times New Roman"/>
          <w:sz w:val="24"/>
          <w:szCs w:val="24"/>
        </w:rPr>
        <w:t>Les données sont représentées en tant qu’instances de classes hiérarchiques. Chaque champ est un objet. De ce fait, chaque donnée est active et possède ses propres méthodes d’interrogation et d’affectation. L’héritage est utilisé comme mécanisme de factorisation de la connaissance.</w:t>
      </w:r>
    </w:p>
    <w:p w:rsidR="00ED274A" w:rsidRDefault="00ED274A">
      <w:pPr>
        <w:rPr>
          <w:rFonts w:ascii="Times New Roman" w:eastAsiaTheme="majorEastAsia" w:hAnsi="Times New Roman" w:cs="Times New Roman"/>
          <w:b/>
          <w:sz w:val="24"/>
          <w:szCs w:val="32"/>
        </w:rPr>
      </w:pPr>
      <w:bookmarkStart w:id="42" w:name="_Toc524523164"/>
      <w:r>
        <w:rPr>
          <w:rFonts w:ascii="Times New Roman" w:hAnsi="Times New Roman" w:cs="Times New Roman"/>
          <w:b/>
          <w:sz w:val="24"/>
        </w:rPr>
        <w:br w:type="page"/>
      </w:r>
    </w:p>
    <w:p w:rsidR="001A610B" w:rsidRPr="00A62B99" w:rsidRDefault="00A62B99" w:rsidP="00BA084C">
      <w:pPr>
        <w:pStyle w:val="Titre1"/>
        <w:spacing w:before="0" w:after="240" w:line="360" w:lineRule="auto"/>
        <w:jc w:val="both"/>
        <w:rPr>
          <w:rFonts w:ascii="Times New Roman" w:hAnsi="Times New Roman" w:cs="Times New Roman"/>
          <w:b/>
          <w:color w:val="auto"/>
          <w:sz w:val="24"/>
        </w:rPr>
      </w:pPr>
      <w:bookmarkStart w:id="43" w:name="_Toc54944814"/>
      <w:r w:rsidRPr="00A62B99">
        <w:rPr>
          <w:rFonts w:ascii="Times New Roman" w:hAnsi="Times New Roman" w:cs="Times New Roman"/>
          <w:b/>
          <w:color w:val="auto"/>
          <w:sz w:val="24"/>
        </w:rPr>
        <w:lastRenderedPageBreak/>
        <w:t xml:space="preserve">CHAPITRE II CONCEPTS RELATIFS </w:t>
      </w:r>
      <w:bookmarkEnd w:id="42"/>
      <w:r w:rsidRPr="00A62B99">
        <w:rPr>
          <w:rFonts w:ascii="Times New Roman" w:hAnsi="Times New Roman" w:cs="Times New Roman"/>
          <w:b/>
          <w:color w:val="auto"/>
          <w:sz w:val="24"/>
        </w:rPr>
        <w:t>RELATIF A LA GETION DES ETATS CIVILS</w:t>
      </w:r>
      <w:bookmarkEnd w:id="43"/>
    </w:p>
    <w:p w:rsidR="007D1F67" w:rsidRPr="004E093C" w:rsidRDefault="004E093C" w:rsidP="004E093C">
      <w:pPr>
        <w:pStyle w:val="Titre3"/>
        <w:spacing w:before="0" w:after="240" w:line="360" w:lineRule="auto"/>
        <w:rPr>
          <w:rFonts w:ascii="Times New Roman" w:hAnsi="Times New Roman" w:cs="Times New Roman"/>
          <w:b/>
          <w:color w:val="auto"/>
        </w:rPr>
      </w:pPr>
      <w:bookmarkStart w:id="44" w:name="_Toc54944815"/>
      <w:r w:rsidRPr="004E093C">
        <w:rPr>
          <w:rFonts w:ascii="Times New Roman" w:hAnsi="Times New Roman" w:cs="Times New Roman"/>
          <w:b/>
          <w:color w:val="auto"/>
        </w:rPr>
        <w:t xml:space="preserve">1. </w:t>
      </w:r>
      <w:r w:rsidR="008712AD" w:rsidRPr="004E093C">
        <w:rPr>
          <w:rFonts w:ascii="Times New Roman" w:hAnsi="Times New Roman" w:cs="Times New Roman"/>
          <w:b/>
          <w:color w:val="auto"/>
        </w:rPr>
        <w:t xml:space="preserve">NOTION SUR LA </w:t>
      </w:r>
      <w:r w:rsidR="00423765" w:rsidRPr="004E093C">
        <w:rPr>
          <w:rFonts w:ascii="Times New Roman" w:hAnsi="Times New Roman" w:cs="Times New Roman"/>
          <w:b/>
          <w:color w:val="auto"/>
        </w:rPr>
        <w:t>GESTION</w:t>
      </w:r>
      <w:bookmarkEnd w:id="44"/>
    </w:p>
    <w:p w:rsidR="004E093C" w:rsidRPr="004E093C" w:rsidRDefault="004E093C" w:rsidP="00431DC5">
      <w:pPr>
        <w:numPr>
          <w:ilvl w:val="0"/>
          <w:numId w:val="12"/>
        </w:numPr>
        <w:spacing w:line="360" w:lineRule="auto"/>
        <w:jc w:val="both"/>
        <w:rPr>
          <w:rFonts w:ascii="Times New Roman" w:hAnsi="Times New Roman" w:cs="Times New Roman"/>
          <w:b/>
          <w:sz w:val="24"/>
          <w:szCs w:val="24"/>
        </w:rPr>
      </w:pPr>
      <w:r w:rsidRPr="004E093C">
        <w:rPr>
          <w:rFonts w:ascii="Times New Roman" w:hAnsi="Times New Roman" w:cs="Times New Roman"/>
          <w:b/>
          <w:sz w:val="24"/>
          <w:szCs w:val="24"/>
        </w:rPr>
        <w:t>Définition</w:t>
      </w:r>
    </w:p>
    <w:p w:rsidR="004E093C" w:rsidRPr="004E093C" w:rsidRDefault="004E093C" w:rsidP="004E093C">
      <w:pPr>
        <w:spacing w:line="360" w:lineRule="auto"/>
        <w:ind w:left="644" w:firstLine="708"/>
        <w:jc w:val="both"/>
        <w:rPr>
          <w:rFonts w:ascii="Times New Roman" w:hAnsi="Times New Roman" w:cs="Times New Roman"/>
          <w:b/>
          <w:sz w:val="24"/>
          <w:szCs w:val="24"/>
        </w:rPr>
      </w:pPr>
      <w:r w:rsidRPr="004E093C">
        <w:rPr>
          <w:rFonts w:ascii="Times New Roman" w:hAnsi="Times New Roman" w:cs="Times New Roman"/>
          <w:sz w:val="24"/>
          <w:szCs w:val="24"/>
        </w:rPr>
        <w:t>La gestion est l’art de coordonner et de diriger les ressources humaines, financières et matérielles pour atteindre des objectifs prédéterminés.</w:t>
      </w:r>
    </w:p>
    <w:p w:rsidR="004E093C" w:rsidRPr="004E093C" w:rsidRDefault="004E093C" w:rsidP="004E093C">
      <w:pPr>
        <w:spacing w:line="360" w:lineRule="auto"/>
        <w:ind w:firstLine="644"/>
        <w:jc w:val="both"/>
        <w:rPr>
          <w:rFonts w:ascii="Times New Roman" w:hAnsi="Times New Roman" w:cs="Times New Roman"/>
          <w:sz w:val="24"/>
          <w:szCs w:val="24"/>
        </w:rPr>
      </w:pPr>
      <w:r w:rsidRPr="004E093C">
        <w:rPr>
          <w:rFonts w:ascii="Times New Roman" w:hAnsi="Times New Roman" w:cs="Times New Roman"/>
          <w:sz w:val="24"/>
          <w:szCs w:val="24"/>
        </w:rPr>
        <w:t>La gestion permet de fixer les priorités.</w:t>
      </w:r>
    </w:p>
    <w:p w:rsidR="004E093C" w:rsidRPr="004E093C" w:rsidRDefault="004E093C" w:rsidP="004E093C">
      <w:pPr>
        <w:spacing w:line="360" w:lineRule="auto"/>
        <w:ind w:left="644"/>
        <w:jc w:val="both"/>
        <w:rPr>
          <w:rFonts w:ascii="Times New Roman" w:hAnsi="Times New Roman" w:cs="Times New Roman"/>
          <w:sz w:val="24"/>
          <w:szCs w:val="24"/>
        </w:rPr>
      </w:pPr>
      <w:r w:rsidRPr="004E093C">
        <w:rPr>
          <w:rFonts w:ascii="Times New Roman" w:hAnsi="Times New Roman" w:cs="Times New Roman"/>
          <w:sz w:val="24"/>
          <w:szCs w:val="24"/>
        </w:rPr>
        <w:t>Gérer une entreprise, c’est développer et mettre en place les outils qui permettent le partage d’information, la discussion des stratégies et la prise de décision en toute transparence.</w:t>
      </w:r>
    </w:p>
    <w:p w:rsidR="004E093C" w:rsidRPr="004E093C" w:rsidRDefault="004E093C" w:rsidP="004E093C">
      <w:pPr>
        <w:spacing w:line="360" w:lineRule="auto"/>
        <w:ind w:left="644" w:firstLine="64"/>
        <w:jc w:val="both"/>
        <w:rPr>
          <w:rFonts w:ascii="Times New Roman" w:hAnsi="Times New Roman" w:cs="Times New Roman"/>
          <w:sz w:val="24"/>
          <w:szCs w:val="24"/>
        </w:rPr>
      </w:pPr>
      <w:r w:rsidRPr="004E093C">
        <w:rPr>
          <w:rFonts w:ascii="Times New Roman" w:hAnsi="Times New Roman" w:cs="Times New Roman"/>
          <w:sz w:val="24"/>
          <w:szCs w:val="24"/>
        </w:rPr>
        <w:t>Le petit Larousse le définie comme étant une manière de gérer, d’administrer, de diriger quelque chose ; période pendant laquelle quelqu’un gère une affaire.</w:t>
      </w:r>
    </w:p>
    <w:p w:rsidR="004E093C" w:rsidRPr="004E093C" w:rsidRDefault="004E093C" w:rsidP="00431DC5">
      <w:pPr>
        <w:numPr>
          <w:ilvl w:val="0"/>
          <w:numId w:val="12"/>
        </w:numPr>
        <w:spacing w:line="360" w:lineRule="auto"/>
        <w:jc w:val="both"/>
        <w:rPr>
          <w:rFonts w:ascii="Times New Roman" w:hAnsi="Times New Roman" w:cs="Times New Roman"/>
          <w:b/>
          <w:sz w:val="24"/>
          <w:szCs w:val="24"/>
        </w:rPr>
      </w:pPr>
      <w:r w:rsidRPr="004E093C">
        <w:rPr>
          <w:rFonts w:ascii="Times New Roman" w:hAnsi="Times New Roman" w:cs="Times New Roman"/>
          <w:b/>
          <w:sz w:val="24"/>
          <w:szCs w:val="24"/>
        </w:rPr>
        <w:t>Différents types de gestion</w:t>
      </w:r>
    </w:p>
    <w:p w:rsidR="004E093C" w:rsidRPr="004E093C" w:rsidRDefault="004E093C" w:rsidP="004E093C">
      <w:pPr>
        <w:spacing w:line="360" w:lineRule="auto"/>
        <w:ind w:firstLine="644"/>
        <w:jc w:val="both"/>
        <w:rPr>
          <w:rFonts w:ascii="Times New Roman" w:hAnsi="Times New Roman" w:cs="Times New Roman"/>
          <w:sz w:val="24"/>
          <w:szCs w:val="24"/>
        </w:rPr>
      </w:pPr>
      <w:r w:rsidRPr="004E093C">
        <w:rPr>
          <w:rFonts w:ascii="Times New Roman" w:hAnsi="Times New Roman" w:cs="Times New Roman"/>
          <w:sz w:val="24"/>
          <w:szCs w:val="24"/>
        </w:rPr>
        <w:t>Il existe plusieurs types de gestion, mais ici nous allons citez quelques-unes dont :</w:t>
      </w:r>
    </w:p>
    <w:p w:rsidR="004E093C" w:rsidRPr="004E093C" w:rsidRDefault="004E093C" w:rsidP="00431DC5">
      <w:pPr>
        <w:numPr>
          <w:ilvl w:val="0"/>
          <w:numId w:val="13"/>
        </w:numPr>
        <w:spacing w:line="360" w:lineRule="auto"/>
        <w:jc w:val="both"/>
        <w:rPr>
          <w:rFonts w:ascii="Times New Roman" w:hAnsi="Times New Roman" w:cs="Times New Roman"/>
          <w:sz w:val="24"/>
          <w:szCs w:val="24"/>
        </w:rPr>
      </w:pPr>
      <w:r w:rsidRPr="004E093C">
        <w:rPr>
          <w:rFonts w:ascii="Times New Roman" w:hAnsi="Times New Roman" w:cs="Times New Roman"/>
          <w:sz w:val="24"/>
          <w:szCs w:val="24"/>
        </w:rPr>
        <w:t>La gestion financière : c’est un ensemble des décisions à caractère financier qui ont trait soit à la structure de l’entreprise, soit à son fonctionnement.</w:t>
      </w:r>
      <w:r w:rsidRPr="004E093C">
        <w:rPr>
          <w:rStyle w:val="Appelnotedebasdep"/>
          <w:rFonts w:ascii="Times New Roman" w:hAnsi="Times New Roman" w:cs="Times New Roman"/>
          <w:sz w:val="24"/>
          <w:szCs w:val="24"/>
        </w:rPr>
        <w:footnoteReference w:id="8"/>
      </w:r>
    </w:p>
    <w:p w:rsidR="004E093C" w:rsidRPr="004E093C" w:rsidRDefault="004E093C" w:rsidP="00431DC5">
      <w:pPr>
        <w:numPr>
          <w:ilvl w:val="0"/>
          <w:numId w:val="13"/>
        </w:numPr>
        <w:spacing w:line="360" w:lineRule="auto"/>
        <w:jc w:val="both"/>
        <w:rPr>
          <w:rFonts w:ascii="Times New Roman" w:hAnsi="Times New Roman" w:cs="Times New Roman"/>
          <w:sz w:val="24"/>
          <w:szCs w:val="24"/>
        </w:rPr>
      </w:pPr>
      <w:r w:rsidRPr="004E093C">
        <w:rPr>
          <w:rFonts w:ascii="Times New Roman" w:hAnsi="Times New Roman" w:cs="Times New Roman"/>
          <w:sz w:val="24"/>
          <w:szCs w:val="24"/>
        </w:rPr>
        <w:t>La gestion de stock : c’est un ensemble des produits finis et des produits en cours de production possédés par entreprise à une date précise.</w:t>
      </w:r>
    </w:p>
    <w:p w:rsidR="004E093C" w:rsidRPr="004E093C" w:rsidRDefault="004E093C" w:rsidP="00431DC5">
      <w:pPr>
        <w:numPr>
          <w:ilvl w:val="0"/>
          <w:numId w:val="13"/>
        </w:numPr>
        <w:spacing w:line="360" w:lineRule="auto"/>
        <w:jc w:val="both"/>
        <w:rPr>
          <w:rFonts w:ascii="Times New Roman" w:hAnsi="Times New Roman" w:cs="Times New Roman"/>
          <w:sz w:val="24"/>
          <w:szCs w:val="24"/>
        </w:rPr>
      </w:pPr>
      <w:r w:rsidRPr="004E093C">
        <w:rPr>
          <w:rFonts w:ascii="Times New Roman" w:hAnsi="Times New Roman" w:cs="Times New Roman"/>
          <w:sz w:val="24"/>
          <w:szCs w:val="24"/>
        </w:rPr>
        <w:t>La gestion d’un centre informatique (GCI) : celle-ci ne traite que l’aspect sécurité concernant la réalisation et l’installation d’un nouveau centre informatique en vue d’une meilleure gestion.</w:t>
      </w:r>
    </w:p>
    <w:p w:rsidR="00A7331A" w:rsidRDefault="008B5117" w:rsidP="008B5117">
      <w:pPr>
        <w:pStyle w:val="Titre3"/>
        <w:spacing w:before="0" w:after="240" w:line="360" w:lineRule="auto"/>
        <w:rPr>
          <w:rFonts w:ascii="Times New Roman" w:hAnsi="Times New Roman" w:cs="Times New Roman"/>
          <w:b/>
          <w:color w:val="auto"/>
        </w:rPr>
      </w:pPr>
      <w:bookmarkStart w:id="45" w:name="_Toc54944816"/>
      <w:r w:rsidRPr="008B5117">
        <w:rPr>
          <w:rFonts w:ascii="Times New Roman" w:hAnsi="Times New Roman" w:cs="Times New Roman"/>
          <w:b/>
          <w:color w:val="auto"/>
        </w:rPr>
        <w:t xml:space="preserve">2. </w:t>
      </w:r>
      <w:r w:rsidR="004A36C2">
        <w:rPr>
          <w:rFonts w:ascii="Times New Roman" w:hAnsi="Times New Roman" w:cs="Times New Roman"/>
          <w:b/>
          <w:color w:val="auto"/>
        </w:rPr>
        <w:t>NOTION SUR L’</w:t>
      </w:r>
      <w:r w:rsidRPr="008B5117">
        <w:rPr>
          <w:rFonts w:ascii="Times New Roman" w:hAnsi="Times New Roman" w:cs="Times New Roman"/>
          <w:b/>
          <w:color w:val="auto"/>
        </w:rPr>
        <w:t>ETAT CIVIL</w:t>
      </w:r>
      <w:bookmarkEnd w:id="45"/>
    </w:p>
    <w:p w:rsidR="008B5117" w:rsidRDefault="00FD398C" w:rsidP="00431DC5">
      <w:pPr>
        <w:pStyle w:val="Paragraphedeliste"/>
        <w:numPr>
          <w:ilvl w:val="0"/>
          <w:numId w:val="14"/>
        </w:numPr>
        <w:spacing w:before="0" w:line="360" w:lineRule="auto"/>
        <w:rPr>
          <w:rFonts w:cs="Times New Roman"/>
          <w:b/>
        </w:rPr>
      </w:pPr>
      <w:r>
        <w:rPr>
          <w:rFonts w:cs="Times New Roman"/>
          <w:b/>
        </w:rPr>
        <w:t>Définition</w:t>
      </w:r>
    </w:p>
    <w:p w:rsidR="00FD398C" w:rsidRDefault="007961ED" w:rsidP="0038761E">
      <w:pPr>
        <w:pStyle w:val="Paragraphedeliste"/>
        <w:spacing w:before="0" w:line="360" w:lineRule="auto"/>
        <w:ind w:left="780" w:firstLine="636"/>
        <w:rPr>
          <w:rFonts w:cs="Times New Roman"/>
        </w:rPr>
      </w:pPr>
      <w:r w:rsidRPr="007961ED">
        <w:rPr>
          <w:rFonts w:cs="Times New Roman"/>
        </w:rPr>
        <w:t>C’est un service public spécial assuré par des fonctionnaires appelés « officiers de l’état civil » chargé de l’enregistrement des faits ou des évènements survenant au cours de la vie de l’homme depuis la naissance jusqu’au décès en passant par le mariage et éventuellement le divorce.</w:t>
      </w:r>
    </w:p>
    <w:p w:rsidR="007961ED" w:rsidRDefault="007961ED" w:rsidP="009D03CF">
      <w:pPr>
        <w:pStyle w:val="Paragraphedeliste"/>
        <w:spacing w:before="0" w:line="360" w:lineRule="auto"/>
        <w:ind w:left="780"/>
        <w:rPr>
          <w:rFonts w:cs="Times New Roman"/>
        </w:rPr>
      </w:pPr>
      <w:r>
        <w:rPr>
          <w:rFonts w:cs="Times New Roman"/>
        </w:rPr>
        <w:lastRenderedPageBreak/>
        <w:tab/>
        <w:t>Considéré sous son aspect organique, l’état civil a pour objectif de fixé la condition des personnes dans la famille et dans la société en assurant de manière certaine, la constatation et la publicité des principaux événement de la vie civil.</w:t>
      </w:r>
    </w:p>
    <w:p w:rsidR="007961ED" w:rsidRPr="007961ED" w:rsidRDefault="007961ED" w:rsidP="00431DC5">
      <w:pPr>
        <w:pStyle w:val="Paragraphedeliste"/>
        <w:numPr>
          <w:ilvl w:val="0"/>
          <w:numId w:val="14"/>
        </w:numPr>
        <w:spacing w:before="0" w:line="360" w:lineRule="auto"/>
        <w:rPr>
          <w:rFonts w:cs="Times New Roman"/>
          <w:b/>
        </w:rPr>
      </w:pPr>
      <w:r w:rsidRPr="007961ED">
        <w:rPr>
          <w:rFonts w:cs="Times New Roman"/>
          <w:b/>
        </w:rPr>
        <w:t>Etat civil d’une personne</w:t>
      </w:r>
    </w:p>
    <w:p w:rsidR="007961ED" w:rsidRDefault="009D03CF" w:rsidP="0038761E">
      <w:pPr>
        <w:pStyle w:val="Paragraphedeliste"/>
        <w:spacing w:before="0" w:line="360" w:lineRule="auto"/>
        <w:ind w:left="780" w:firstLine="636"/>
        <w:rPr>
          <w:rFonts w:cs="Times New Roman"/>
        </w:rPr>
      </w:pPr>
      <w:r>
        <w:rPr>
          <w:rFonts w:cs="Times New Roman"/>
        </w:rPr>
        <w:t>C’est l’ensemble des qualités juridiques que cette personne acquiert</w:t>
      </w:r>
      <w:r w:rsidR="0038761E">
        <w:rPr>
          <w:rFonts w:cs="Times New Roman"/>
        </w:rPr>
        <w:t xml:space="preserve"> dans le cadre </w:t>
      </w:r>
      <w:r>
        <w:rPr>
          <w:rFonts w:cs="Times New Roman"/>
        </w:rPr>
        <w:t>du droit privé ou plus exactement, sur les droits personnels. Mais, ils n’en sont pas les seuls.</w:t>
      </w:r>
    </w:p>
    <w:p w:rsidR="009D03CF" w:rsidRDefault="009D03CF" w:rsidP="009D03CF">
      <w:pPr>
        <w:pStyle w:val="Paragraphedeliste"/>
        <w:spacing w:before="0" w:line="360" w:lineRule="auto"/>
        <w:ind w:left="780"/>
        <w:rPr>
          <w:rFonts w:cs="Times New Roman"/>
        </w:rPr>
      </w:pPr>
      <w:r>
        <w:rPr>
          <w:rFonts w:cs="Times New Roman"/>
        </w:rPr>
        <w:tab/>
        <w:t>En effet, le divorce, l’adoption, la reconnaissance de l’enfant né hors mariage etc., constituent les autres évènements  qui ont une incidence sur l’état civil d’une personne.</w:t>
      </w:r>
    </w:p>
    <w:p w:rsidR="00834F1F" w:rsidRDefault="00834F1F">
      <w:pPr>
        <w:rPr>
          <w:rFonts w:ascii="Times New Roman" w:hAnsi="Times New Roman" w:cs="Times New Roman"/>
          <w:sz w:val="24"/>
        </w:rPr>
      </w:pPr>
      <w:r>
        <w:rPr>
          <w:rFonts w:cs="Times New Roman"/>
        </w:rPr>
        <w:br w:type="page"/>
      </w:r>
    </w:p>
    <w:p w:rsidR="00834F1F" w:rsidRDefault="00834F1F" w:rsidP="0039056B">
      <w:pPr>
        <w:pStyle w:val="Titre1"/>
        <w:spacing w:before="0" w:after="240" w:line="240" w:lineRule="auto"/>
        <w:rPr>
          <w:rFonts w:ascii="Times New Roman" w:hAnsi="Times New Roman" w:cs="Times New Roman"/>
          <w:b/>
          <w:color w:val="auto"/>
          <w:sz w:val="24"/>
        </w:rPr>
      </w:pPr>
      <w:bookmarkStart w:id="46" w:name="_Toc54944817"/>
      <w:r w:rsidRPr="00834F1F">
        <w:rPr>
          <w:rFonts w:ascii="Times New Roman" w:hAnsi="Times New Roman" w:cs="Times New Roman"/>
          <w:b/>
          <w:color w:val="auto"/>
          <w:sz w:val="24"/>
        </w:rPr>
        <w:lastRenderedPageBreak/>
        <w:t>DEUXIEME PARTIE : ETUDE PREALABLE</w:t>
      </w:r>
      <w:bookmarkEnd w:id="46"/>
    </w:p>
    <w:p w:rsidR="00834F1F" w:rsidRDefault="00834F1F" w:rsidP="0039056B">
      <w:pPr>
        <w:pStyle w:val="Titre1"/>
        <w:spacing w:before="0" w:after="240" w:line="240" w:lineRule="auto"/>
        <w:rPr>
          <w:rFonts w:ascii="Times New Roman" w:hAnsi="Times New Roman" w:cs="Times New Roman"/>
          <w:b/>
          <w:color w:val="auto"/>
          <w:sz w:val="24"/>
        </w:rPr>
      </w:pPr>
      <w:bookmarkStart w:id="47" w:name="_Toc54944818"/>
      <w:r w:rsidRPr="00834F1F">
        <w:rPr>
          <w:rFonts w:ascii="Times New Roman" w:hAnsi="Times New Roman" w:cs="Times New Roman"/>
          <w:b/>
          <w:color w:val="auto"/>
          <w:sz w:val="24"/>
        </w:rPr>
        <w:t>CHAPITRE I : PRESENTATION DE LA COMMUNE DE NDJILI</w:t>
      </w:r>
      <w:bookmarkEnd w:id="47"/>
    </w:p>
    <w:p w:rsidR="00834F1F" w:rsidRPr="00C731E1" w:rsidRDefault="00C731E1" w:rsidP="0039056B">
      <w:pPr>
        <w:pStyle w:val="Titre2"/>
        <w:spacing w:before="0" w:after="240" w:line="240" w:lineRule="auto"/>
        <w:rPr>
          <w:rFonts w:ascii="Times New Roman" w:hAnsi="Times New Roman" w:cs="Times New Roman"/>
          <w:b/>
          <w:color w:val="auto"/>
          <w:sz w:val="24"/>
        </w:rPr>
      </w:pPr>
      <w:bookmarkStart w:id="48" w:name="_Toc54944819"/>
      <w:r w:rsidRPr="00C731E1">
        <w:rPr>
          <w:rFonts w:ascii="Times New Roman" w:hAnsi="Times New Roman" w:cs="Times New Roman"/>
          <w:b/>
          <w:color w:val="auto"/>
          <w:sz w:val="24"/>
        </w:rPr>
        <w:t>I.1. SITUATION GEOGRAPHIQUE</w:t>
      </w:r>
      <w:bookmarkEnd w:id="48"/>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La commune de N’djili est une commune de la ville province de Kinshasa. Elle est entièrement située dans la partie orientale.</w:t>
      </w:r>
    </w:p>
    <w:p w:rsidR="004B263C" w:rsidRPr="004B263C" w:rsidRDefault="004B263C" w:rsidP="004B263C">
      <w:pPr>
        <w:tabs>
          <w:tab w:val="left" w:pos="3360"/>
        </w:tabs>
        <w:spacing w:line="360" w:lineRule="auto"/>
        <w:jc w:val="both"/>
        <w:rPr>
          <w:rFonts w:ascii="Times New Roman" w:hAnsi="Times New Roman" w:cs="Times New Roman"/>
          <w:sz w:val="24"/>
          <w:szCs w:val="24"/>
        </w:rPr>
      </w:pPr>
      <w:r w:rsidRPr="004B263C">
        <w:rPr>
          <w:rFonts w:ascii="Times New Roman" w:hAnsi="Times New Roman" w:cs="Times New Roman"/>
          <w:sz w:val="24"/>
          <w:szCs w:val="24"/>
        </w:rPr>
        <w:t xml:space="preserve">Elle est limitée : </w:t>
      </w:r>
      <w:r w:rsidRPr="004B263C">
        <w:rPr>
          <w:rFonts w:ascii="Times New Roman" w:hAnsi="Times New Roman" w:cs="Times New Roman"/>
          <w:sz w:val="24"/>
          <w:szCs w:val="24"/>
        </w:rPr>
        <w:tab/>
      </w:r>
    </w:p>
    <w:p w:rsidR="004B263C" w:rsidRPr="004B263C" w:rsidRDefault="004B263C" w:rsidP="00431DC5">
      <w:pPr>
        <w:pStyle w:val="Paragraphedeliste"/>
        <w:numPr>
          <w:ilvl w:val="0"/>
          <w:numId w:val="15"/>
        </w:numPr>
        <w:spacing w:line="360" w:lineRule="auto"/>
        <w:rPr>
          <w:rFonts w:cs="Times New Roman"/>
          <w:szCs w:val="24"/>
        </w:rPr>
      </w:pPr>
      <w:r w:rsidRPr="004B263C">
        <w:rPr>
          <w:rFonts w:cs="Times New Roman"/>
          <w:szCs w:val="24"/>
        </w:rPr>
        <w:t>Au Nord : par le boulevard LUMUMBA qui la sépare de la commune de MASINA</w:t>
      </w:r>
    </w:p>
    <w:p w:rsidR="004B263C" w:rsidRPr="004B263C" w:rsidRDefault="004B263C" w:rsidP="00431DC5">
      <w:pPr>
        <w:pStyle w:val="Paragraphedeliste"/>
        <w:numPr>
          <w:ilvl w:val="0"/>
          <w:numId w:val="15"/>
        </w:numPr>
        <w:spacing w:line="360" w:lineRule="auto"/>
        <w:rPr>
          <w:rFonts w:cs="Times New Roman"/>
          <w:szCs w:val="24"/>
        </w:rPr>
      </w:pPr>
      <w:r w:rsidRPr="004B263C">
        <w:rPr>
          <w:rFonts w:cs="Times New Roman"/>
          <w:szCs w:val="24"/>
        </w:rPr>
        <w:t>A l’Est : par la rivière Nsanga qui la sépare de la commune de KIMBANSEKE.</w:t>
      </w:r>
    </w:p>
    <w:p w:rsidR="004B263C" w:rsidRPr="004B263C" w:rsidRDefault="004B263C" w:rsidP="00431DC5">
      <w:pPr>
        <w:pStyle w:val="Paragraphedeliste"/>
        <w:numPr>
          <w:ilvl w:val="0"/>
          <w:numId w:val="15"/>
        </w:numPr>
        <w:spacing w:line="360" w:lineRule="auto"/>
        <w:rPr>
          <w:rFonts w:cs="Times New Roman"/>
          <w:szCs w:val="24"/>
        </w:rPr>
      </w:pPr>
      <w:r w:rsidRPr="004B263C">
        <w:rPr>
          <w:rFonts w:cs="Times New Roman"/>
          <w:szCs w:val="24"/>
        </w:rPr>
        <w:t>Au sud : par l’avenue président MOBUTU et la trajectoire de la rue KUMBI jusqu’à la rivière N’djili</w:t>
      </w:r>
    </w:p>
    <w:p w:rsidR="004B263C" w:rsidRPr="004B263C" w:rsidRDefault="004B263C" w:rsidP="00431DC5">
      <w:pPr>
        <w:pStyle w:val="Paragraphedeliste"/>
        <w:numPr>
          <w:ilvl w:val="0"/>
          <w:numId w:val="15"/>
        </w:numPr>
        <w:spacing w:line="360" w:lineRule="auto"/>
        <w:rPr>
          <w:rFonts w:cs="Times New Roman"/>
          <w:szCs w:val="24"/>
        </w:rPr>
      </w:pPr>
      <w:r w:rsidRPr="004B263C">
        <w:rPr>
          <w:rFonts w:cs="Times New Roman"/>
          <w:szCs w:val="24"/>
        </w:rPr>
        <w:t>A l’ouest : par la rivière N’djili qui la sépare des commune de KISENSO et MATETE.</w:t>
      </w:r>
    </w:p>
    <w:p w:rsidR="004B263C" w:rsidRPr="004B263C" w:rsidRDefault="004B263C" w:rsidP="004B263C">
      <w:pPr>
        <w:pStyle w:val="Titre3"/>
        <w:spacing w:line="360" w:lineRule="auto"/>
        <w:jc w:val="both"/>
        <w:rPr>
          <w:rFonts w:ascii="Times New Roman" w:hAnsi="Times New Roman" w:cs="Times New Roman"/>
          <w:b/>
          <w:color w:val="auto"/>
        </w:rPr>
      </w:pPr>
      <w:bookmarkStart w:id="49" w:name="_Toc54944820"/>
      <w:r w:rsidRPr="004B263C">
        <w:rPr>
          <w:rFonts w:ascii="Times New Roman" w:hAnsi="Times New Roman" w:cs="Times New Roman"/>
          <w:b/>
          <w:color w:val="auto"/>
        </w:rPr>
        <w:t>I.2. Historique</w:t>
      </w:r>
      <w:bookmarkEnd w:id="49"/>
      <w:r w:rsidRPr="004B263C">
        <w:rPr>
          <w:rFonts w:ascii="Times New Roman" w:hAnsi="Times New Roman" w:cs="Times New Roman"/>
          <w:b/>
          <w:color w:val="auto"/>
        </w:rPr>
        <w:t xml:space="preserve"> </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La commune Urbino-semi rurale de N’DJILI qui couvre une superficie de 11,400km</w:t>
      </w:r>
      <w:r w:rsidRPr="004B263C">
        <w:rPr>
          <w:rFonts w:ascii="Times New Roman" w:hAnsi="Times New Roman" w:cs="Times New Roman"/>
          <w:sz w:val="24"/>
          <w:szCs w:val="24"/>
          <w:vertAlign w:val="superscript"/>
        </w:rPr>
        <w:t>2</w:t>
      </w:r>
      <w:r w:rsidRPr="004B263C">
        <w:rPr>
          <w:rFonts w:ascii="Times New Roman" w:hAnsi="Times New Roman" w:cs="Times New Roman"/>
          <w:sz w:val="24"/>
          <w:szCs w:val="24"/>
        </w:rPr>
        <w:t xml:space="preserve"> est l’une des entités Administratives Décentralisées les plus peuples de la capitale.</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Avent sa reconnaissance en zone en annexe, intervenue par décret royal du 26 mars 1957, elle dépendait du territoire de KASANGULU a sa création elle avait la capacité de sept quartier par rapport à nos jour où elle en compte treize.</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De ces premiers occupants, nous reconnaitrons la présence des HUMBU et TEKE</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Originaire du village KIMBANGU, actuellement PETRO-CONGO dont le chef coutumier répondait   au nom de NGANGWELE.</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Les contraintes démographique de ville de Kinshasa, alors Léopoldville, ont provoqué une expansion dans le cadre économique –industriel d’où le gouvernement telles que : KASA-VUBU alors DENDELE, NGIRI-NGIRI et KALAMU dans le but de résoudre le phénomène de surpeuplement des anciennes cités : BARUMBU, KINSHASA, KITAMBO, LINGWALA (Saint-Jean).</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L’accroissement démographique de la ville de Kinshasa devenue plus spectaculaire, le problème de surpeuplement semblait être toujours sens solution bien que la création des lotissements de nouvelles cité vit le jour.</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lastRenderedPageBreak/>
        <w:t>En responsable, le gouvernement d’avent indépendance Belge prit l’initiative vers les années  52-53 de créer une autre cité indigène qui porte le nom de centre Extra coutumier de N’djili , en sigle C.E.C nom hérite  de la rivière de N’djili qui longe cette même cité dont le plan initial d’aménagement avait prévu  6.000 parcelles . Toutefois, les privilégies étaient les personnes ayant eu l’autorisation de résidence dans la ville et en plus, il fallait être marié et père de plus ou moins trois enfants et d’une notoriété irréprochable. D’où est né le nom « MBOKA YA BA TATA NA BANA » (cité de dortoir des pères de famille)  qui a entrainé l’exode des personnes venues des anciennes cités ou le problème des maisons devenaient de plus en plus difficiles.</w:t>
      </w:r>
    </w:p>
    <w:p w:rsidR="004B263C" w:rsidRPr="004B263C" w:rsidRDefault="004B263C" w:rsidP="004B263C">
      <w:pPr>
        <w:spacing w:line="360" w:lineRule="auto"/>
        <w:jc w:val="both"/>
        <w:rPr>
          <w:rFonts w:ascii="Times New Roman" w:hAnsi="Times New Roman" w:cs="Times New Roman"/>
          <w:sz w:val="24"/>
          <w:szCs w:val="24"/>
        </w:rPr>
      </w:pPr>
      <w:r w:rsidRPr="004B263C">
        <w:rPr>
          <w:rFonts w:ascii="Times New Roman" w:hAnsi="Times New Roman" w:cs="Times New Roman"/>
          <w:b/>
          <w:sz w:val="24"/>
          <w:szCs w:val="24"/>
          <w:u w:val="single"/>
        </w:rPr>
        <w:t>Superficie</w:t>
      </w:r>
      <w:r w:rsidRPr="004B263C">
        <w:rPr>
          <w:rFonts w:ascii="Times New Roman" w:hAnsi="Times New Roman" w:cs="Times New Roman"/>
          <w:sz w:val="24"/>
          <w:szCs w:val="24"/>
        </w:rPr>
        <w:t> : 11.400km</w:t>
      </w:r>
      <w:r w:rsidRPr="004B263C">
        <w:rPr>
          <w:rFonts w:ascii="Times New Roman" w:hAnsi="Times New Roman" w:cs="Times New Roman"/>
          <w:sz w:val="24"/>
          <w:szCs w:val="24"/>
          <w:vertAlign w:val="superscript"/>
        </w:rPr>
        <w:t>2</w:t>
      </w:r>
      <w:r w:rsidRPr="004B263C">
        <w:rPr>
          <w:rFonts w:ascii="Times New Roman" w:hAnsi="Times New Roman" w:cs="Times New Roman"/>
          <w:sz w:val="24"/>
          <w:szCs w:val="24"/>
        </w:rPr>
        <w:t xml:space="preserve"> </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Cette commune fait partie d’un grand ensemble de la capitale appelé « Kinshasa Est ». Ndjili, commune périphérique-Est de la capitale est située entre 4</w:t>
      </w:r>
      <w:r w:rsidRPr="004B263C">
        <w:rPr>
          <w:rFonts w:ascii="Times New Roman" w:hAnsi="Times New Roman" w:cs="Times New Roman"/>
          <w:sz w:val="24"/>
          <w:szCs w:val="24"/>
          <w:vertAlign w:val="superscript"/>
        </w:rPr>
        <w:t>0</w:t>
      </w:r>
      <w:r w:rsidRPr="004B263C">
        <w:rPr>
          <w:rFonts w:ascii="Times New Roman" w:hAnsi="Times New Roman" w:cs="Times New Roman"/>
          <w:sz w:val="24"/>
          <w:szCs w:val="24"/>
        </w:rPr>
        <w:t>c 15’ et 4</w:t>
      </w:r>
      <w:r w:rsidRPr="004B263C">
        <w:rPr>
          <w:rFonts w:ascii="Times New Roman" w:hAnsi="Times New Roman" w:cs="Times New Roman"/>
          <w:sz w:val="24"/>
          <w:szCs w:val="24"/>
          <w:vertAlign w:val="superscript"/>
        </w:rPr>
        <w:t>0</w:t>
      </w:r>
      <w:r w:rsidRPr="004B263C">
        <w:rPr>
          <w:rFonts w:ascii="Times New Roman" w:hAnsi="Times New Roman" w:cs="Times New Roman"/>
          <w:sz w:val="24"/>
          <w:szCs w:val="24"/>
        </w:rPr>
        <w:t>c 30’ latitude sud, 15</w:t>
      </w:r>
      <w:r w:rsidRPr="004B263C">
        <w:rPr>
          <w:rFonts w:ascii="Times New Roman" w:hAnsi="Times New Roman" w:cs="Times New Roman"/>
          <w:sz w:val="24"/>
          <w:szCs w:val="24"/>
          <w:vertAlign w:val="superscript"/>
        </w:rPr>
        <w:t>0</w:t>
      </w:r>
      <w:r w:rsidRPr="004B263C">
        <w:rPr>
          <w:rFonts w:ascii="Times New Roman" w:hAnsi="Times New Roman" w:cs="Times New Roman"/>
          <w:sz w:val="24"/>
          <w:szCs w:val="24"/>
        </w:rPr>
        <w:t>c 20’ et 15</w:t>
      </w:r>
      <w:r w:rsidRPr="004B263C">
        <w:rPr>
          <w:rFonts w:ascii="Times New Roman" w:hAnsi="Times New Roman" w:cs="Times New Roman"/>
          <w:sz w:val="24"/>
          <w:szCs w:val="24"/>
          <w:vertAlign w:val="superscript"/>
        </w:rPr>
        <w:t>0</w:t>
      </w:r>
      <w:r w:rsidRPr="004B263C">
        <w:rPr>
          <w:rFonts w:ascii="Times New Roman" w:hAnsi="Times New Roman" w:cs="Times New Roman"/>
          <w:sz w:val="24"/>
          <w:szCs w:val="24"/>
        </w:rPr>
        <w:t>c 30’ de longitude Est.</w:t>
      </w:r>
    </w:p>
    <w:p w:rsidR="004B263C" w:rsidRPr="004B263C" w:rsidRDefault="004B263C" w:rsidP="004B263C">
      <w:pPr>
        <w:spacing w:line="360" w:lineRule="auto"/>
        <w:jc w:val="both"/>
        <w:rPr>
          <w:rFonts w:ascii="Times New Roman" w:hAnsi="Times New Roman" w:cs="Times New Roman"/>
          <w:b/>
          <w:sz w:val="24"/>
          <w:szCs w:val="24"/>
        </w:rPr>
      </w:pPr>
      <w:r w:rsidRPr="004B263C">
        <w:rPr>
          <w:rFonts w:ascii="Times New Roman" w:hAnsi="Times New Roman" w:cs="Times New Roman"/>
          <w:b/>
          <w:sz w:val="24"/>
          <w:szCs w:val="24"/>
        </w:rPr>
        <w:t>DE L’AUTORITE TERRITORIALE RESPONSABLE</w:t>
      </w:r>
    </w:p>
    <w:p w:rsidR="004B263C" w:rsidRPr="004B263C" w:rsidRDefault="004B263C" w:rsidP="00431DC5">
      <w:pPr>
        <w:pStyle w:val="Paragraphedeliste"/>
        <w:numPr>
          <w:ilvl w:val="0"/>
          <w:numId w:val="16"/>
        </w:numPr>
        <w:spacing w:line="360" w:lineRule="auto"/>
        <w:rPr>
          <w:rFonts w:cs="Times New Roman"/>
          <w:szCs w:val="24"/>
        </w:rPr>
      </w:pPr>
      <w:r w:rsidRPr="004B263C">
        <w:rPr>
          <w:rFonts w:cs="Times New Roman"/>
          <w:szCs w:val="24"/>
        </w:rPr>
        <w:t>Nom : BIYE</w:t>
      </w:r>
    </w:p>
    <w:p w:rsidR="004B263C" w:rsidRPr="004B263C" w:rsidRDefault="004B263C" w:rsidP="00431DC5">
      <w:pPr>
        <w:pStyle w:val="Paragraphedeliste"/>
        <w:numPr>
          <w:ilvl w:val="0"/>
          <w:numId w:val="16"/>
        </w:numPr>
        <w:spacing w:line="360" w:lineRule="auto"/>
        <w:rPr>
          <w:rFonts w:cs="Times New Roman"/>
          <w:szCs w:val="24"/>
        </w:rPr>
      </w:pPr>
      <w:r w:rsidRPr="004B263C">
        <w:rPr>
          <w:rFonts w:cs="Times New Roman"/>
          <w:szCs w:val="24"/>
        </w:rPr>
        <w:t>Post nom : KIKUAMA</w:t>
      </w:r>
    </w:p>
    <w:p w:rsidR="004B263C" w:rsidRPr="004B263C" w:rsidRDefault="004B263C" w:rsidP="00431DC5">
      <w:pPr>
        <w:pStyle w:val="Paragraphedeliste"/>
        <w:numPr>
          <w:ilvl w:val="0"/>
          <w:numId w:val="16"/>
        </w:numPr>
        <w:spacing w:line="360" w:lineRule="auto"/>
        <w:rPr>
          <w:rFonts w:cs="Times New Roman"/>
          <w:szCs w:val="24"/>
        </w:rPr>
      </w:pPr>
      <w:r w:rsidRPr="004B263C">
        <w:rPr>
          <w:rFonts w:cs="Times New Roman"/>
          <w:szCs w:val="24"/>
        </w:rPr>
        <w:t>Prénom : Senghor</w:t>
      </w:r>
    </w:p>
    <w:p w:rsidR="004B263C" w:rsidRPr="004B263C" w:rsidRDefault="004B263C" w:rsidP="00431DC5">
      <w:pPr>
        <w:pStyle w:val="Paragraphedeliste"/>
        <w:numPr>
          <w:ilvl w:val="0"/>
          <w:numId w:val="16"/>
        </w:numPr>
        <w:spacing w:line="360" w:lineRule="auto"/>
        <w:rPr>
          <w:rFonts w:cs="Times New Roman"/>
          <w:szCs w:val="24"/>
        </w:rPr>
      </w:pPr>
      <w:r w:rsidRPr="004B263C">
        <w:rPr>
          <w:rFonts w:cs="Times New Roman"/>
          <w:szCs w:val="24"/>
        </w:rPr>
        <w:t>Reference et date de l’acte de sa désignation : ordonnance présidentielle</w:t>
      </w:r>
      <w:r>
        <w:rPr>
          <w:rFonts w:cs="Times New Roman"/>
          <w:szCs w:val="24"/>
        </w:rPr>
        <w:t xml:space="preserve"> </w:t>
      </w:r>
      <w:r w:rsidRPr="004B263C">
        <w:rPr>
          <w:rFonts w:cs="Times New Roman"/>
          <w:szCs w:val="24"/>
        </w:rPr>
        <w:t xml:space="preserve"> N</w:t>
      </w:r>
      <w:r w:rsidRPr="004B263C">
        <w:rPr>
          <w:rFonts w:cs="Times New Roman"/>
          <w:szCs w:val="24"/>
          <w:vertAlign w:val="superscript"/>
        </w:rPr>
        <w:t xml:space="preserve">o </w:t>
      </w:r>
      <w:r w:rsidRPr="004B263C">
        <w:rPr>
          <w:rFonts w:cs="Times New Roman"/>
          <w:szCs w:val="24"/>
        </w:rPr>
        <w:t>08 /2008 du 24/09/2008</w:t>
      </w:r>
    </w:p>
    <w:p w:rsidR="004B263C" w:rsidRPr="004B263C" w:rsidRDefault="004B263C" w:rsidP="004B263C">
      <w:pPr>
        <w:spacing w:line="360" w:lineRule="auto"/>
        <w:jc w:val="both"/>
        <w:rPr>
          <w:rFonts w:ascii="Times New Roman" w:hAnsi="Times New Roman" w:cs="Times New Roman"/>
          <w:b/>
          <w:sz w:val="24"/>
          <w:szCs w:val="24"/>
        </w:rPr>
      </w:pPr>
      <w:r w:rsidRPr="004B263C">
        <w:rPr>
          <w:rFonts w:ascii="Times New Roman" w:hAnsi="Times New Roman" w:cs="Times New Roman"/>
          <w:b/>
          <w:sz w:val="24"/>
          <w:szCs w:val="24"/>
        </w:rPr>
        <w:t>DIFFERENTS  AUTORITES TERRITORIALES QUI SE SONT SUCCEDEES  DEPUIS LA CREATION DE L’ENTITE ET INDIQUER LA PERIODE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Martin (Belge)</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:1953-56 Agent territoriale</w:t>
      </w:r>
    </w:p>
    <w:p w:rsidR="004B263C" w:rsidRPr="004B263C" w:rsidRDefault="004B263C" w:rsidP="00431DC5">
      <w:pPr>
        <w:pStyle w:val="Paragraphedeliste"/>
        <w:numPr>
          <w:ilvl w:val="0"/>
          <w:numId w:val="17"/>
        </w:numPr>
        <w:tabs>
          <w:tab w:val="left" w:pos="5387"/>
          <w:tab w:val="left" w:pos="5529"/>
        </w:tabs>
        <w:spacing w:line="360" w:lineRule="auto"/>
        <w:rPr>
          <w:rFonts w:cs="Times New Roman"/>
          <w:szCs w:val="24"/>
        </w:rPr>
      </w:pPr>
      <w:r w:rsidRPr="004B263C">
        <w:rPr>
          <w:rFonts w:cs="Times New Roman"/>
          <w:szCs w:val="24"/>
        </w:rPr>
        <w:t>Servaes(Belge) </w:t>
      </w:r>
      <w:r w:rsidRPr="004B263C">
        <w:rPr>
          <w:rFonts w:cs="Times New Roman"/>
          <w:szCs w:val="24"/>
        </w:rPr>
        <w:tab/>
        <w:t>: 1956-58 Agent territoriale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KIESSE Boniface </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 1956-59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MAYAMBA </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 1959-60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 xml:space="preserve">LOKOLONGO </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 1960 Elu</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FALAY : 1960-67 </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 xml:space="preserve">LUEMBA Georges </w:t>
      </w:r>
      <w:r w:rsidRPr="004B263C">
        <w:rPr>
          <w:rFonts w:cs="Times New Roman"/>
          <w:szCs w:val="24"/>
        </w:rPr>
        <w:tab/>
      </w:r>
      <w:r w:rsidRPr="004B263C">
        <w:rPr>
          <w:rFonts w:cs="Times New Roman"/>
          <w:szCs w:val="24"/>
        </w:rPr>
        <w:tab/>
      </w:r>
      <w:r w:rsidRPr="004B263C">
        <w:rPr>
          <w:rFonts w:cs="Times New Roman"/>
          <w:szCs w:val="24"/>
        </w:rPr>
        <w:tab/>
      </w:r>
      <w:r w:rsidRPr="004B263C">
        <w:rPr>
          <w:rFonts w:cs="Times New Roman"/>
          <w:szCs w:val="24"/>
        </w:rPr>
        <w:tab/>
        <w:t xml:space="preserve">        : 1967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MALWA MAVITA                                              : 1967</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LOMAMA Pierre                                                  : 1967-68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MONDOMBELE Aluma                                      : 1970-75</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lastRenderedPageBreak/>
        <w:t>KAZIAMA Kitangwa                                            : 1976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MANDA Monda Nsingi                                        : 1976-77 cadres du MPR</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BIKIRI Bijome                                                      : 1977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 xml:space="preserve"> LUEMBA Mwedi                                                 : 1977-82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KIFWAKIOU Mudimbangu                                  : 1982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LUEMBA Mwedi  Nzanza                                    : 1982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TANKWEY Tambu Ngo                                       : 1982-84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BATU binseika                                                       : 1984-88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DIALUNDUA                                                        : 1988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MUKUME Kazadi                                                  : 1988-90 Fonctionnaire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MAVANGA Ngimbi                                              : 1989-90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LUBUMA A’well Enfum                                       : 1990-92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MAVANGA Ngimbi                                               : 1992-93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MPILA Makela                                                        : 1993-94 du MPR</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MAVANGA Ngimbi                                                : 1993-94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LUBUMA A’well Enfum                                         : 1994-96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MPAKA Dina                                                           : 1996-97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MAVANGA Ngimbi                                                 : 1997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NYONGONI Bruno Emile                                        : 1997 Elue</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Ferdinand MAKENGO Tulu  </w:t>
      </w:r>
      <w:r w:rsidRPr="004B263C">
        <w:rPr>
          <w:rFonts w:cs="Times New Roman"/>
          <w:szCs w:val="24"/>
        </w:rPr>
        <w:tab/>
      </w:r>
      <w:r w:rsidRPr="004B263C">
        <w:rPr>
          <w:rFonts w:cs="Times New Roman"/>
          <w:szCs w:val="24"/>
        </w:rPr>
        <w:tab/>
      </w:r>
      <w:r w:rsidRPr="004B263C">
        <w:rPr>
          <w:rFonts w:cs="Times New Roman"/>
          <w:szCs w:val="24"/>
        </w:rPr>
        <w:tab/>
        <w:t>: 2002-2005 nommé par décret présidentiel.</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BENDEBENDE Makamba clément                  : 2005-2008, nommé par décret présidentiel</w:t>
      </w:r>
    </w:p>
    <w:p w:rsidR="004B263C" w:rsidRPr="004B263C" w:rsidRDefault="004B263C" w:rsidP="00431DC5">
      <w:pPr>
        <w:pStyle w:val="Paragraphedeliste"/>
        <w:numPr>
          <w:ilvl w:val="0"/>
          <w:numId w:val="17"/>
        </w:numPr>
        <w:spacing w:line="360" w:lineRule="auto"/>
        <w:rPr>
          <w:rFonts w:cs="Times New Roman"/>
          <w:szCs w:val="24"/>
        </w:rPr>
      </w:pPr>
      <w:r w:rsidRPr="004B263C">
        <w:rPr>
          <w:rFonts w:cs="Times New Roman"/>
          <w:szCs w:val="24"/>
        </w:rPr>
        <w:t>BIYA KIKUAMA Senghor </w:t>
      </w:r>
      <w:r w:rsidRPr="004B263C">
        <w:rPr>
          <w:rFonts w:cs="Times New Roman"/>
          <w:szCs w:val="24"/>
        </w:rPr>
        <w:tab/>
      </w:r>
      <w:r w:rsidRPr="004B263C">
        <w:rPr>
          <w:rFonts w:cs="Times New Roman"/>
          <w:szCs w:val="24"/>
        </w:rPr>
        <w:tab/>
      </w:r>
      <w:r w:rsidRPr="004B263C">
        <w:rPr>
          <w:rFonts w:cs="Times New Roman"/>
          <w:szCs w:val="24"/>
        </w:rPr>
        <w:tab/>
        <w:t>: 2008 à ce jour, nommé par ordonnance présidentiel</w:t>
      </w:r>
    </w:p>
    <w:p w:rsidR="004B263C" w:rsidRPr="004B263C" w:rsidRDefault="004B263C" w:rsidP="004B263C">
      <w:pPr>
        <w:pStyle w:val="Titre3"/>
        <w:spacing w:line="360" w:lineRule="auto"/>
        <w:jc w:val="both"/>
        <w:rPr>
          <w:rFonts w:ascii="Times New Roman" w:hAnsi="Times New Roman" w:cs="Times New Roman"/>
        </w:rPr>
      </w:pPr>
      <w:bookmarkStart w:id="50" w:name="_Toc54944821"/>
      <w:r w:rsidRPr="004B263C">
        <w:rPr>
          <w:rFonts w:ascii="Times New Roman" w:hAnsi="Times New Roman" w:cs="Times New Roman"/>
        </w:rPr>
        <w:t>I.3. Objectifs</w:t>
      </w:r>
      <w:bookmarkEnd w:id="50"/>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 xml:space="preserve">La commune de Ndjili, a comme d’autre commune de la ville de Kinshasa est une entité Administrative décentralisée qui poursuit les objectifs suivants en tant institution publique :  </w:t>
      </w:r>
    </w:p>
    <w:p w:rsidR="004B263C" w:rsidRPr="004B263C" w:rsidRDefault="004B263C" w:rsidP="00431DC5">
      <w:pPr>
        <w:pStyle w:val="Paragraphedeliste"/>
        <w:numPr>
          <w:ilvl w:val="0"/>
          <w:numId w:val="18"/>
        </w:numPr>
        <w:spacing w:line="360" w:lineRule="auto"/>
        <w:rPr>
          <w:rFonts w:cs="Times New Roman"/>
          <w:szCs w:val="24"/>
        </w:rPr>
      </w:pPr>
      <w:r w:rsidRPr="004B263C">
        <w:rPr>
          <w:rFonts w:cs="Times New Roman"/>
          <w:szCs w:val="24"/>
        </w:rPr>
        <w:t>Instaurer l’autorité de l’Etat à la base ;</w:t>
      </w:r>
    </w:p>
    <w:p w:rsidR="004B263C" w:rsidRPr="004B263C" w:rsidRDefault="004B263C" w:rsidP="00431DC5">
      <w:pPr>
        <w:pStyle w:val="Paragraphedeliste"/>
        <w:numPr>
          <w:ilvl w:val="0"/>
          <w:numId w:val="18"/>
        </w:numPr>
        <w:spacing w:line="360" w:lineRule="auto"/>
        <w:rPr>
          <w:rFonts w:cs="Times New Roman"/>
          <w:szCs w:val="24"/>
        </w:rPr>
      </w:pPr>
      <w:r w:rsidRPr="004B263C">
        <w:rPr>
          <w:rFonts w:cs="Times New Roman"/>
          <w:szCs w:val="24"/>
        </w:rPr>
        <w:t>Assurer la sécurité des personnes de leurs biens ;</w:t>
      </w:r>
    </w:p>
    <w:p w:rsidR="004B263C" w:rsidRPr="004B263C" w:rsidRDefault="004B263C" w:rsidP="00431DC5">
      <w:pPr>
        <w:pStyle w:val="Paragraphedeliste"/>
        <w:numPr>
          <w:ilvl w:val="0"/>
          <w:numId w:val="18"/>
        </w:numPr>
        <w:spacing w:line="360" w:lineRule="auto"/>
        <w:rPr>
          <w:rFonts w:cs="Times New Roman"/>
          <w:szCs w:val="24"/>
        </w:rPr>
      </w:pPr>
      <w:r w:rsidRPr="004B263C">
        <w:rPr>
          <w:rFonts w:cs="Times New Roman"/>
          <w:szCs w:val="24"/>
        </w:rPr>
        <w:t>Garantir la bonne marche des services de l’Etat ;</w:t>
      </w:r>
    </w:p>
    <w:p w:rsidR="004B263C" w:rsidRPr="004B263C" w:rsidRDefault="004B263C" w:rsidP="00431DC5">
      <w:pPr>
        <w:pStyle w:val="Paragraphedeliste"/>
        <w:numPr>
          <w:ilvl w:val="0"/>
          <w:numId w:val="18"/>
        </w:numPr>
        <w:spacing w:line="360" w:lineRule="auto"/>
        <w:rPr>
          <w:rFonts w:cs="Times New Roman"/>
          <w:szCs w:val="24"/>
        </w:rPr>
      </w:pPr>
      <w:r w:rsidRPr="004B263C">
        <w:rPr>
          <w:rFonts w:cs="Times New Roman"/>
          <w:szCs w:val="24"/>
        </w:rPr>
        <w:t xml:space="preserve">Assurer le bien-être intégral de la population de sa juridiction. </w:t>
      </w:r>
    </w:p>
    <w:p w:rsidR="004B263C" w:rsidRPr="004B263C" w:rsidRDefault="004B263C" w:rsidP="004B263C">
      <w:pPr>
        <w:pStyle w:val="Titre3"/>
        <w:spacing w:line="360" w:lineRule="auto"/>
        <w:jc w:val="both"/>
        <w:rPr>
          <w:rFonts w:ascii="Times New Roman" w:hAnsi="Times New Roman" w:cs="Times New Roman"/>
          <w:b/>
          <w:color w:val="auto"/>
        </w:rPr>
      </w:pPr>
      <w:bookmarkStart w:id="51" w:name="_Toc54944822"/>
      <w:r w:rsidRPr="004B263C">
        <w:rPr>
          <w:rFonts w:ascii="Times New Roman" w:hAnsi="Times New Roman" w:cs="Times New Roman"/>
          <w:b/>
          <w:color w:val="auto"/>
        </w:rPr>
        <w:lastRenderedPageBreak/>
        <w:t>I.4. Statut juridiques</w:t>
      </w:r>
      <w:bookmarkEnd w:id="51"/>
      <w:r w:rsidRPr="004B263C">
        <w:rPr>
          <w:rFonts w:ascii="Times New Roman" w:hAnsi="Times New Roman" w:cs="Times New Roman"/>
          <w:b/>
          <w:color w:val="auto"/>
        </w:rPr>
        <w:t xml:space="preserve">  </w:t>
      </w:r>
    </w:p>
    <w:p w:rsidR="004B263C" w:rsidRPr="004B263C" w:rsidRDefault="004B263C" w:rsidP="004B263C">
      <w:pPr>
        <w:spacing w:line="360" w:lineRule="auto"/>
        <w:jc w:val="both"/>
        <w:rPr>
          <w:rFonts w:ascii="Times New Roman" w:hAnsi="Times New Roman" w:cs="Times New Roman"/>
          <w:sz w:val="24"/>
          <w:szCs w:val="24"/>
        </w:rPr>
      </w:pPr>
      <w:r w:rsidRPr="004B263C">
        <w:rPr>
          <w:rFonts w:ascii="Times New Roman" w:hAnsi="Times New Roman" w:cs="Times New Roman"/>
          <w:sz w:val="24"/>
          <w:szCs w:val="24"/>
        </w:rPr>
        <w:t>La commune de Ndjili comme d’autre commune de la ville de Kinshasa sont des entités administratives décentralisées dotées d’une personnalité juridique, c’est-à-dire de l’autonomie de gestion financière et ses propres organes, la commune de Ndjili est régie par le décret-loi n°081 du 02 juillet 1953 portant organisation territoriale et administrative dans les articles 41, 57, 87, 106 et 197.</w:t>
      </w:r>
    </w:p>
    <w:p w:rsidR="004B263C" w:rsidRPr="004B263C" w:rsidRDefault="004B263C" w:rsidP="004B263C">
      <w:pPr>
        <w:pStyle w:val="Titre3"/>
        <w:spacing w:line="360" w:lineRule="auto"/>
        <w:jc w:val="both"/>
        <w:rPr>
          <w:rFonts w:ascii="Times New Roman" w:hAnsi="Times New Roman" w:cs="Times New Roman"/>
          <w:b/>
          <w:color w:val="auto"/>
        </w:rPr>
      </w:pPr>
      <w:bookmarkStart w:id="52" w:name="_Toc54944823"/>
      <w:r w:rsidRPr="004B263C">
        <w:rPr>
          <w:rFonts w:ascii="Times New Roman" w:hAnsi="Times New Roman" w:cs="Times New Roman"/>
          <w:b/>
          <w:color w:val="auto"/>
        </w:rPr>
        <w:t>I.5. Organisation de l’entreprise</w:t>
      </w:r>
      <w:bookmarkEnd w:id="52"/>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La commune de Ndjili et régie par l’ordonnance loi n°82-008 du 23 Février 1957 qui stipule à son article 2 alinéas 2 que les communes urbaines sont divisées en quartiers qui sont en nombre 9 dépourvus des personnalités juridique et sont dirigés chacun par un chef de quartier, second par un chef de quartier adjoint. Cette ordonnance a fait mieux que les lois antérieurs : décret-loi du 12 octobre 1959, la loi n°77-028 du 19 octobre 1977, en ce qui concerne la détermination des attributions des conseils communaux, avec plus de précisément au lieu de se limiter à la formule classique : le conseil communal sur tout ce qui est d’intérêt communal.</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Pour le fo</w:t>
      </w:r>
      <w:r w:rsidR="00866963">
        <w:rPr>
          <w:rFonts w:ascii="Times New Roman" w:hAnsi="Times New Roman" w:cs="Times New Roman"/>
          <w:sz w:val="24"/>
          <w:szCs w:val="24"/>
        </w:rPr>
        <w:t>nctionnement de la commune de N</w:t>
      </w:r>
      <w:r w:rsidRPr="004B263C">
        <w:rPr>
          <w:rFonts w:ascii="Times New Roman" w:hAnsi="Times New Roman" w:cs="Times New Roman"/>
          <w:sz w:val="24"/>
          <w:szCs w:val="24"/>
        </w:rPr>
        <w:t>djili, nous avons la subdivision administrative repartie en 3 groupes suivant :</w:t>
      </w:r>
    </w:p>
    <w:p w:rsidR="004B263C" w:rsidRPr="004B263C" w:rsidRDefault="004B263C" w:rsidP="00431DC5">
      <w:pPr>
        <w:pStyle w:val="Paragraphedeliste"/>
        <w:numPr>
          <w:ilvl w:val="0"/>
          <w:numId w:val="19"/>
        </w:numPr>
        <w:spacing w:line="360" w:lineRule="auto"/>
        <w:rPr>
          <w:rFonts w:cs="Times New Roman"/>
          <w:szCs w:val="24"/>
        </w:rPr>
      </w:pPr>
      <w:r w:rsidRPr="004B263C">
        <w:rPr>
          <w:rFonts w:cs="Times New Roman"/>
          <w:szCs w:val="24"/>
        </w:rPr>
        <w:t>L’autorité municipale ;</w:t>
      </w:r>
    </w:p>
    <w:p w:rsidR="004B263C" w:rsidRPr="004B263C" w:rsidRDefault="004B263C" w:rsidP="00431DC5">
      <w:pPr>
        <w:pStyle w:val="Paragraphedeliste"/>
        <w:numPr>
          <w:ilvl w:val="0"/>
          <w:numId w:val="19"/>
        </w:numPr>
        <w:spacing w:line="360" w:lineRule="auto"/>
        <w:rPr>
          <w:rFonts w:cs="Times New Roman"/>
          <w:szCs w:val="24"/>
        </w:rPr>
      </w:pPr>
      <w:r w:rsidRPr="004B263C">
        <w:rPr>
          <w:rFonts w:cs="Times New Roman"/>
          <w:szCs w:val="24"/>
        </w:rPr>
        <w:t>Les branches spécialisées ;</w:t>
      </w:r>
    </w:p>
    <w:p w:rsidR="004B263C" w:rsidRPr="004B263C" w:rsidRDefault="004B263C" w:rsidP="00431DC5">
      <w:pPr>
        <w:pStyle w:val="Paragraphedeliste"/>
        <w:numPr>
          <w:ilvl w:val="0"/>
          <w:numId w:val="19"/>
        </w:numPr>
        <w:spacing w:line="360" w:lineRule="auto"/>
        <w:rPr>
          <w:rFonts w:cs="Times New Roman"/>
          <w:szCs w:val="24"/>
        </w:rPr>
      </w:pPr>
      <w:r w:rsidRPr="004B263C">
        <w:rPr>
          <w:rFonts w:cs="Times New Roman"/>
          <w:szCs w:val="24"/>
        </w:rPr>
        <w:t>Les services administratifs ou techniques</w:t>
      </w:r>
    </w:p>
    <w:p w:rsidR="004B263C" w:rsidRPr="004B263C" w:rsidRDefault="004B263C" w:rsidP="004B263C">
      <w:pPr>
        <w:pStyle w:val="Paragraphedeliste"/>
        <w:spacing w:line="360" w:lineRule="auto"/>
        <w:ind w:left="1020"/>
        <w:rPr>
          <w:rFonts w:cs="Times New Roman"/>
          <w:szCs w:val="24"/>
        </w:rPr>
      </w:pPr>
    </w:p>
    <w:p w:rsidR="004B263C" w:rsidRPr="004B263C" w:rsidRDefault="004B263C" w:rsidP="00431DC5">
      <w:pPr>
        <w:pStyle w:val="Paragraphedeliste"/>
        <w:numPr>
          <w:ilvl w:val="0"/>
          <w:numId w:val="20"/>
        </w:numPr>
        <w:spacing w:line="360" w:lineRule="auto"/>
        <w:rPr>
          <w:rFonts w:cs="Times New Roman"/>
          <w:b/>
          <w:szCs w:val="24"/>
        </w:rPr>
      </w:pPr>
      <w:r w:rsidRPr="004B263C">
        <w:rPr>
          <w:rFonts w:cs="Times New Roman"/>
          <w:b/>
          <w:szCs w:val="24"/>
        </w:rPr>
        <w:t xml:space="preserve">L’autorité Municipale </w:t>
      </w:r>
    </w:p>
    <w:p w:rsidR="004B263C" w:rsidRPr="004B263C" w:rsidRDefault="00866963" w:rsidP="004B263C">
      <w:pPr>
        <w:spacing w:line="360" w:lineRule="auto"/>
        <w:ind w:firstLine="1416"/>
        <w:jc w:val="both"/>
        <w:rPr>
          <w:rFonts w:ascii="Times New Roman" w:hAnsi="Times New Roman" w:cs="Times New Roman"/>
          <w:sz w:val="24"/>
          <w:szCs w:val="24"/>
        </w:rPr>
      </w:pPr>
      <w:r>
        <w:rPr>
          <w:rFonts w:ascii="Times New Roman" w:hAnsi="Times New Roman" w:cs="Times New Roman"/>
          <w:sz w:val="24"/>
          <w:szCs w:val="24"/>
        </w:rPr>
        <w:t>Au sommet, la commune de N</w:t>
      </w:r>
      <w:r w:rsidR="004B263C" w:rsidRPr="004B263C">
        <w:rPr>
          <w:rFonts w:ascii="Times New Roman" w:hAnsi="Times New Roman" w:cs="Times New Roman"/>
          <w:sz w:val="24"/>
          <w:szCs w:val="24"/>
        </w:rPr>
        <w:t>djili est dirigée par le bourgmestre et le bourgmestre adjoint qui sont les autorités politico-administratives car ils ont le mandat politique. Ils peuvent être soit nommés par le président de la république comme c’est le cas depuis 1997, soit être élus par la population habitant la commune comme c’était le cas pendant la 2</w:t>
      </w:r>
      <w:r w:rsidR="004B263C" w:rsidRPr="004B263C">
        <w:rPr>
          <w:rFonts w:ascii="Times New Roman" w:hAnsi="Times New Roman" w:cs="Times New Roman"/>
          <w:sz w:val="24"/>
          <w:szCs w:val="24"/>
          <w:vertAlign w:val="superscript"/>
        </w:rPr>
        <w:t>ème</w:t>
      </w:r>
      <w:r w:rsidR="004B263C" w:rsidRPr="004B263C">
        <w:rPr>
          <w:rFonts w:ascii="Times New Roman" w:hAnsi="Times New Roman" w:cs="Times New Roman"/>
          <w:sz w:val="24"/>
          <w:szCs w:val="24"/>
        </w:rPr>
        <w:t xml:space="preserve"> république et comme ce sera aussi pendant les prochaines républiques.</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Le bourgmestre</w:t>
      </w:r>
      <w:r w:rsidRPr="004B263C">
        <w:rPr>
          <w:rFonts w:cs="Times New Roman"/>
          <w:szCs w:val="24"/>
        </w:rPr>
        <w:t> : il est l’autorité n°1 d’une municipalité. C’est-à-dire de l’entité politico-administrative</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Le bourgmestre adjoint </w:t>
      </w:r>
      <w:r w:rsidRPr="004B263C">
        <w:rPr>
          <w:rFonts w:cs="Times New Roman"/>
          <w:szCs w:val="24"/>
        </w:rPr>
        <w:t>: il est le second le bourgmestre titulaire et se charger de la gestion des crédits, il est gestionnaire des crédits c’est-à-dire il s’occupe de finance de la commune</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lastRenderedPageBreak/>
        <w:t xml:space="preserve">Le chef de bureau : </w:t>
      </w:r>
      <w:r w:rsidRPr="004B263C">
        <w:rPr>
          <w:rFonts w:cs="Times New Roman"/>
          <w:szCs w:val="24"/>
        </w:rPr>
        <w:t>il vient juste après le bourgmestre titulaire et son adjoint, c’est-à-dire le chef direct de l’administration municipale</w:t>
      </w:r>
      <w:r w:rsidRPr="004B263C">
        <w:rPr>
          <w:rFonts w:cs="Times New Roman"/>
          <w:b/>
          <w:szCs w:val="24"/>
        </w:rPr>
        <w:t xml:space="preserve"> </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 xml:space="preserve">Le secrétaire : </w:t>
      </w:r>
      <w:r w:rsidRPr="004B263C">
        <w:rPr>
          <w:rFonts w:cs="Times New Roman"/>
          <w:szCs w:val="24"/>
        </w:rPr>
        <w:t>c’est un service moteur de l’administration municipale. Il sert de liaison entre la commune et les instances supérieures ou les particuliers. Le secrétariat s’occupe de :</w:t>
      </w:r>
      <w:r w:rsidRPr="004B263C">
        <w:rPr>
          <w:rFonts w:cs="Times New Roman"/>
          <w:b/>
          <w:szCs w:val="24"/>
        </w:rPr>
        <w:t xml:space="preserve"> </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La réception des courriers (correspondances)</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 xml:space="preserve">L’expédition interne et externe des courriers </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La rédaction des lettres</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La dactylographie de toutes les lettres</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Le classement des lettres</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Le transport des lettres</w:t>
      </w:r>
    </w:p>
    <w:p w:rsidR="004B263C" w:rsidRPr="004B263C" w:rsidRDefault="004B263C" w:rsidP="00431DC5">
      <w:pPr>
        <w:pStyle w:val="Paragraphedeliste"/>
        <w:numPr>
          <w:ilvl w:val="0"/>
          <w:numId w:val="21"/>
        </w:numPr>
        <w:spacing w:line="360" w:lineRule="auto"/>
        <w:rPr>
          <w:rFonts w:cs="Times New Roman"/>
          <w:szCs w:val="24"/>
        </w:rPr>
      </w:pPr>
      <w:r w:rsidRPr="004B263C">
        <w:rPr>
          <w:rFonts w:cs="Times New Roman"/>
          <w:szCs w:val="24"/>
        </w:rPr>
        <w:t xml:space="preserve">La transmission interne et externe des lettres. </w:t>
      </w:r>
    </w:p>
    <w:p w:rsidR="004B263C" w:rsidRPr="004B263C" w:rsidRDefault="004B263C" w:rsidP="004B263C">
      <w:pPr>
        <w:pStyle w:val="Paragraphedeliste"/>
        <w:spacing w:line="360" w:lineRule="auto"/>
        <w:ind w:left="1500"/>
        <w:rPr>
          <w:rFonts w:cs="Times New Roman"/>
          <w:b/>
          <w:szCs w:val="24"/>
        </w:rPr>
      </w:pPr>
    </w:p>
    <w:p w:rsidR="004B263C" w:rsidRPr="004B263C" w:rsidRDefault="004B263C" w:rsidP="00431DC5">
      <w:pPr>
        <w:pStyle w:val="Paragraphedeliste"/>
        <w:numPr>
          <w:ilvl w:val="0"/>
          <w:numId w:val="20"/>
        </w:numPr>
        <w:spacing w:line="360" w:lineRule="auto"/>
        <w:rPr>
          <w:rFonts w:cs="Times New Roman"/>
          <w:b/>
          <w:szCs w:val="24"/>
        </w:rPr>
      </w:pPr>
      <w:r w:rsidRPr="004B263C">
        <w:rPr>
          <w:rFonts w:cs="Times New Roman"/>
          <w:b/>
          <w:szCs w:val="24"/>
        </w:rPr>
        <w:t>Les services spécialisés (branches spécialisés)</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 xml:space="preserve">Nous avons 4 chambres spécialisés à la commune qui sont : </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L’A.N.R</w:t>
      </w:r>
      <w:r w:rsidRPr="004B263C">
        <w:rPr>
          <w:rFonts w:cs="Times New Roman"/>
          <w:szCs w:val="24"/>
        </w:rPr>
        <w:t> : c’est l’agence nationale de renseignement qui a pour rôle de veiller sur la sécurité dans la commune, de la récolte des renseignements se rapportant à la sureté nationale.</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 xml:space="preserve">La DGM : </w:t>
      </w:r>
      <w:r w:rsidRPr="004B263C">
        <w:rPr>
          <w:rFonts w:cs="Times New Roman"/>
          <w:szCs w:val="24"/>
        </w:rPr>
        <w:t>c’est la direction générale de migration dont le rôle est de veiller sur le mouvement migratoire de la population, de contrôler la population étrangère de la commune.</w:t>
      </w:r>
    </w:p>
    <w:p w:rsidR="004B263C" w:rsidRPr="004B263C" w:rsidRDefault="004B263C" w:rsidP="00431DC5">
      <w:pPr>
        <w:pStyle w:val="Paragraphedeliste"/>
        <w:numPr>
          <w:ilvl w:val="0"/>
          <w:numId w:val="6"/>
        </w:numPr>
        <w:spacing w:line="360" w:lineRule="auto"/>
        <w:rPr>
          <w:rFonts w:cs="Times New Roman"/>
          <w:szCs w:val="24"/>
        </w:rPr>
      </w:pPr>
      <w:r w:rsidRPr="004B263C">
        <w:rPr>
          <w:rFonts w:cs="Times New Roman"/>
          <w:b/>
          <w:szCs w:val="24"/>
        </w:rPr>
        <w:t xml:space="preserve">La POLICE : </w:t>
      </w:r>
      <w:r w:rsidRPr="004B263C">
        <w:rPr>
          <w:rFonts w:cs="Times New Roman"/>
          <w:szCs w:val="24"/>
        </w:rPr>
        <w:t>c’est la police nationale congolaise représentée par le commissariat de Ndjili. Elle dépend du ministère de l’intérieur et a pour mission de la sécurisation des populations et de leurs biens, la sauvegarder de l’autorité de l’Etat à la base.</w:t>
      </w:r>
    </w:p>
    <w:p w:rsidR="004B263C" w:rsidRPr="004B263C" w:rsidRDefault="004B263C" w:rsidP="004B263C">
      <w:pPr>
        <w:spacing w:line="360" w:lineRule="auto"/>
        <w:jc w:val="both"/>
        <w:rPr>
          <w:rFonts w:ascii="Times New Roman" w:hAnsi="Times New Roman" w:cs="Times New Roman"/>
          <w:sz w:val="24"/>
          <w:szCs w:val="24"/>
        </w:rPr>
      </w:pPr>
      <w:r w:rsidRPr="004B263C">
        <w:rPr>
          <w:rFonts w:ascii="Times New Roman" w:hAnsi="Times New Roman" w:cs="Times New Roman"/>
          <w:b/>
          <w:sz w:val="24"/>
          <w:szCs w:val="24"/>
        </w:rPr>
        <w:t xml:space="preserve">N.B : </w:t>
      </w:r>
      <w:r w:rsidRPr="004B263C">
        <w:rPr>
          <w:rFonts w:ascii="Times New Roman" w:hAnsi="Times New Roman" w:cs="Times New Roman"/>
          <w:sz w:val="24"/>
          <w:szCs w:val="24"/>
        </w:rPr>
        <w:t>ces services spécialisés sont mises à la disposition de l’autorité municipale. L’A.N.R dépend de la présidence de la République tandis que la Direction Générale de Migration  ainsi que la police dépendent toutes les deux du ministère de l’intérieur et sécurité</w:t>
      </w:r>
      <w:r w:rsidRPr="004B263C">
        <w:rPr>
          <w:rFonts w:ascii="Times New Roman" w:hAnsi="Times New Roman" w:cs="Times New Roman"/>
          <w:b/>
          <w:sz w:val="24"/>
          <w:szCs w:val="24"/>
        </w:rPr>
        <w:t xml:space="preserve">.  </w:t>
      </w:r>
      <w:r w:rsidRPr="004B263C">
        <w:rPr>
          <w:rFonts w:ascii="Times New Roman" w:hAnsi="Times New Roman" w:cs="Times New Roman"/>
          <w:sz w:val="24"/>
          <w:szCs w:val="24"/>
        </w:rPr>
        <w:t xml:space="preserve">  </w:t>
      </w:r>
    </w:p>
    <w:p w:rsidR="004B263C" w:rsidRPr="004B263C" w:rsidRDefault="004B263C" w:rsidP="004B263C">
      <w:pPr>
        <w:spacing w:line="360" w:lineRule="auto"/>
        <w:jc w:val="both"/>
        <w:rPr>
          <w:rFonts w:ascii="Times New Roman" w:hAnsi="Times New Roman" w:cs="Times New Roman"/>
          <w:sz w:val="24"/>
          <w:szCs w:val="24"/>
        </w:rPr>
      </w:pPr>
      <w:r w:rsidRPr="004B263C">
        <w:rPr>
          <w:rFonts w:ascii="Times New Roman" w:hAnsi="Times New Roman" w:cs="Times New Roman"/>
          <w:sz w:val="24"/>
          <w:szCs w:val="24"/>
        </w:rPr>
        <w:t>C. les services techniques</w:t>
      </w:r>
    </w:p>
    <w:p w:rsidR="004B263C" w:rsidRPr="004B263C" w:rsidRDefault="004B263C" w:rsidP="00431DC5">
      <w:pPr>
        <w:pStyle w:val="Paragraphedeliste"/>
        <w:numPr>
          <w:ilvl w:val="0"/>
          <w:numId w:val="22"/>
        </w:numPr>
        <w:spacing w:line="360" w:lineRule="auto"/>
        <w:rPr>
          <w:rFonts w:cs="Times New Roman"/>
          <w:szCs w:val="24"/>
        </w:rPr>
      </w:pPr>
      <w:r w:rsidRPr="004B263C">
        <w:rPr>
          <w:rFonts w:cs="Times New Roman"/>
          <w:szCs w:val="24"/>
        </w:rPr>
        <w:t xml:space="preserve">Le service Antenne Fonction Publique/Actifs (A.F.P/Actif) : ce service est une antenne de la fonction publique pour les actifs c’est-à-dire il dépend du ministère de la fonction publique mais à la commune. Il est chargé de : </w:t>
      </w:r>
    </w:p>
    <w:p w:rsidR="004B263C" w:rsidRPr="004B263C" w:rsidRDefault="004B263C" w:rsidP="00431DC5">
      <w:pPr>
        <w:pStyle w:val="Paragraphedeliste"/>
        <w:numPr>
          <w:ilvl w:val="0"/>
          <w:numId w:val="23"/>
        </w:numPr>
        <w:spacing w:line="360" w:lineRule="auto"/>
        <w:rPr>
          <w:rFonts w:cs="Times New Roman"/>
          <w:szCs w:val="24"/>
        </w:rPr>
      </w:pPr>
      <w:r w:rsidRPr="004B263C">
        <w:rPr>
          <w:rFonts w:cs="Times New Roman"/>
          <w:szCs w:val="24"/>
        </w:rPr>
        <w:lastRenderedPageBreak/>
        <w:t>Conseiller l’autorité municipale dans la gestion du personnel mis à leur disposition ;</w:t>
      </w:r>
    </w:p>
    <w:p w:rsidR="004B263C" w:rsidRPr="004B263C" w:rsidRDefault="004B263C" w:rsidP="00431DC5">
      <w:pPr>
        <w:pStyle w:val="Paragraphedeliste"/>
        <w:numPr>
          <w:ilvl w:val="0"/>
          <w:numId w:val="23"/>
        </w:numPr>
        <w:spacing w:line="360" w:lineRule="auto"/>
        <w:rPr>
          <w:rFonts w:cs="Times New Roman"/>
          <w:szCs w:val="24"/>
        </w:rPr>
      </w:pPr>
      <w:r w:rsidRPr="004B263C">
        <w:rPr>
          <w:rFonts w:cs="Times New Roman"/>
          <w:szCs w:val="24"/>
        </w:rPr>
        <w:t>Collecter les données ayant trait au personnel de carrière de l’Etat ;</w:t>
      </w:r>
    </w:p>
    <w:p w:rsidR="004B263C" w:rsidRPr="004B263C" w:rsidRDefault="004B263C" w:rsidP="00431DC5">
      <w:pPr>
        <w:pStyle w:val="Paragraphedeliste"/>
        <w:numPr>
          <w:ilvl w:val="0"/>
          <w:numId w:val="23"/>
        </w:numPr>
        <w:spacing w:line="360" w:lineRule="auto"/>
        <w:rPr>
          <w:rFonts w:cs="Times New Roman"/>
          <w:szCs w:val="24"/>
        </w:rPr>
      </w:pPr>
      <w:r w:rsidRPr="004B263C">
        <w:rPr>
          <w:rFonts w:cs="Times New Roman"/>
          <w:szCs w:val="24"/>
        </w:rPr>
        <w:t>Suivre la paie des agents ;</w:t>
      </w:r>
    </w:p>
    <w:p w:rsidR="004B263C" w:rsidRPr="004B263C" w:rsidRDefault="004B263C" w:rsidP="00431DC5">
      <w:pPr>
        <w:pStyle w:val="Paragraphedeliste"/>
        <w:numPr>
          <w:ilvl w:val="0"/>
          <w:numId w:val="23"/>
        </w:numPr>
        <w:spacing w:line="360" w:lineRule="auto"/>
        <w:rPr>
          <w:rFonts w:cs="Times New Roman"/>
          <w:szCs w:val="24"/>
        </w:rPr>
      </w:pPr>
      <w:r w:rsidRPr="004B263C">
        <w:rPr>
          <w:rFonts w:cs="Times New Roman"/>
          <w:szCs w:val="24"/>
        </w:rPr>
        <w:t>Gérer tout le mouvement du personnel (recrutement, cotation, avancement en grade, régime disciplinaire, ouverture d’action disciplinaire, congé annuel ou de circonstance…)</w:t>
      </w:r>
    </w:p>
    <w:p w:rsidR="004B263C" w:rsidRPr="004B263C" w:rsidRDefault="004B263C" w:rsidP="00431DC5">
      <w:pPr>
        <w:pStyle w:val="Paragraphedeliste"/>
        <w:numPr>
          <w:ilvl w:val="0"/>
          <w:numId w:val="22"/>
        </w:numPr>
        <w:spacing w:line="360" w:lineRule="auto"/>
        <w:rPr>
          <w:rFonts w:cs="Times New Roman"/>
          <w:szCs w:val="24"/>
        </w:rPr>
      </w:pPr>
      <w:r w:rsidRPr="004B263C">
        <w:rPr>
          <w:rFonts w:cs="Times New Roman"/>
          <w:szCs w:val="24"/>
        </w:rPr>
        <w:t xml:space="preserve">Le service d’antenne fonction publique pour les retraités et les rentiers (A.F.P/R.R) : c’est le service d’antenne fonction publique pour les retraités et rentiers qui dépendent aussi du ministère de la fonction publique. Il se charge de : </w:t>
      </w:r>
    </w:p>
    <w:p w:rsidR="004B263C" w:rsidRPr="004B263C" w:rsidRDefault="004B263C" w:rsidP="00431DC5">
      <w:pPr>
        <w:pStyle w:val="Paragraphedeliste"/>
        <w:numPr>
          <w:ilvl w:val="0"/>
          <w:numId w:val="24"/>
        </w:numPr>
        <w:spacing w:line="360" w:lineRule="auto"/>
        <w:rPr>
          <w:rFonts w:cs="Times New Roman"/>
          <w:szCs w:val="24"/>
        </w:rPr>
      </w:pPr>
      <w:r w:rsidRPr="004B263C">
        <w:rPr>
          <w:rFonts w:cs="Times New Roman"/>
          <w:szCs w:val="24"/>
        </w:rPr>
        <w:t>Conseiller l’autorité municipales dans la gestion de retraités et rentiers de la commune ;</w:t>
      </w:r>
    </w:p>
    <w:p w:rsidR="004B263C" w:rsidRPr="004B263C" w:rsidRDefault="004B263C" w:rsidP="00431DC5">
      <w:pPr>
        <w:pStyle w:val="Paragraphedeliste"/>
        <w:numPr>
          <w:ilvl w:val="0"/>
          <w:numId w:val="24"/>
        </w:numPr>
        <w:spacing w:line="360" w:lineRule="auto"/>
        <w:rPr>
          <w:rFonts w:cs="Times New Roman"/>
          <w:szCs w:val="24"/>
        </w:rPr>
      </w:pPr>
      <w:r w:rsidRPr="004B263C">
        <w:rPr>
          <w:rFonts w:cs="Times New Roman"/>
          <w:szCs w:val="24"/>
        </w:rPr>
        <w:t>Collecter les données relatives aux retraités et rentiers à sa disposition ;</w:t>
      </w:r>
    </w:p>
    <w:p w:rsidR="004B263C" w:rsidRPr="004B263C" w:rsidRDefault="004B263C" w:rsidP="00431DC5">
      <w:pPr>
        <w:pStyle w:val="Paragraphedeliste"/>
        <w:numPr>
          <w:ilvl w:val="0"/>
          <w:numId w:val="24"/>
        </w:numPr>
        <w:spacing w:line="360" w:lineRule="auto"/>
        <w:rPr>
          <w:rFonts w:cs="Times New Roman"/>
          <w:szCs w:val="24"/>
        </w:rPr>
      </w:pPr>
      <w:r w:rsidRPr="004B263C">
        <w:rPr>
          <w:rFonts w:cs="Times New Roman"/>
          <w:szCs w:val="24"/>
        </w:rPr>
        <w:t>Suivre la paie de retraités et rentiers ;</w:t>
      </w:r>
    </w:p>
    <w:p w:rsidR="004B263C" w:rsidRPr="004B263C" w:rsidRDefault="004B263C" w:rsidP="00431DC5">
      <w:pPr>
        <w:pStyle w:val="Paragraphedeliste"/>
        <w:numPr>
          <w:ilvl w:val="0"/>
          <w:numId w:val="24"/>
        </w:numPr>
        <w:spacing w:line="360" w:lineRule="auto"/>
        <w:rPr>
          <w:rFonts w:cs="Times New Roman"/>
          <w:szCs w:val="24"/>
        </w:rPr>
      </w:pPr>
      <w:r w:rsidRPr="004B263C">
        <w:rPr>
          <w:rFonts w:cs="Times New Roman"/>
          <w:szCs w:val="24"/>
        </w:rPr>
        <w:t xml:space="preserve">Gérer tout le mouvement  des agents mis à sa disposition </w:t>
      </w:r>
    </w:p>
    <w:p w:rsidR="004B263C" w:rsidRPr="004B263C" w:rsidRDefault="004B263C" w:rsidP="00431DC5">
      <w:pPr>
        <w:pStyle w:val="Paragraphedeliste"/>
        <w:numPr>
          <w:ilvl w:val="0"/>
          <w:numId w:val="22"/>
        </w:numPr>
        <w:spacing w:line="360" w:lineRule="auto"/>
        <w:rPr>
          <w:rFonts w:cs="Times New Roman"/>
          <w:szCs w:val="24"/>
        </w:rPr>
      </w:pPr>
      <w:r w:rsidRPr="004B263C">
        <w:rPr>
          <w:rFonts w:cs="Times New Roman"/>
          <w:szCs w:val="24"/>
        </w:rPr>
        <w:t xml:space="preserve">Le service du personnel/Intérieur : ce service dépend du ministère de l’intérieur ; il est le patronat de tous les services du ministère de l’intérieur, sécurité et décentralisation et gère tous les agents de ce ministère qui sont affecté à la commune </w:t>
      </w:r>
    </w:p>
    <w:p w:rsidR="004B263C" w:rsidRPr="004B263C" w:rsidRDefault="004B263C" w:rsidP="00431DC5">
      <w:pPr>
        <w:pStyle w:val="Paragraphedeliste"/>
        <w:numPr>
          <w:ilvl w:val="0"/>
          <w:numId w:val="22"/>
        </w:numPr>
        <w:spacing w:line="360" w:lineRule="auto"/>
        <w:rPr>
          <w:rFonts w:cs="Times New Roman"/>
          <w:szCs w:val="24"/>
        </w:rPr>
      </w:pPr>
      <w:r w:rsidRPr="004B263C">
        <w:rPr>
          <w:rFonts w:cs="Times New Roman"/>
          <w:szCs w:val="24"/>
        </w:rPr>
        <w:t xml:space="preserve">Le service de l’Etat Civil : ce service de l’Etat civil a pour but : de fixer les conditions de personnes dans la famille et dans la société en assurant de manière certaine la constations et la publicité des principaux événements de la vie civile. Le service de l’Etat civil connait de la naissance, du décès et de l’Etat civil des administrés de la commune c’est-à-dire la situation d’une personne dès sa naissance jusqu’à sa mort. Les attributions de service de l’Etat civil sont : </w:t>
      </w:r>
    </w:p>
    <w:p w:rsidR="004B263C" w:rsidRPr="004B263C" w:rsidRDefault="004B263C" w:rsidP="00431DC5">
      <w:pPr>
        <w:pStyle w:val="Paragraphedeliste"/>
        <w:numPr>
          <w:ilvl w:val="0"/>
          <w:numId w:val="25"/>
        </w:numPr>
        <w:spacing w:line="360" w:lineRule="auto"/>
        <w:rPr>
          <w:rFonts w:cs="Times New Roman"/>
          <w:szCs w:val="24"/>
        </w:rPr>
      </w:pPr>
      <w:r w:rsidRPr="004B263C">
        <w:rPr>
          <w:rFonts w:cs="Times New Roman"/>
          <w:szCs w:val="24"/>
        </w:rPr>
        <w:t>Contrôler le mouvement démographique de la population, de la naissance à la mort (décès)</w:t>
      </w:r>
    </w:p>
    <w:p w:rsidR="004B263C" w:rsidRPr="004B263C" w:rsidRDefault="004B263C" w:rsidP="00431DC5">
      <w:pPr>
        <w:pStyle w:val="Paragraphedeliste"/>
        <w:numPr>
          <w:ilvl w:val="0"/>
          <w:numId w:val="25"/>
        </w:numPr>
        <w:spacing w:line="360" w:lineRule="auto"/>
        <w:rPr>
          <w:rFonts w:cs="Times New Roman"/>
          <w:szCs w:val="24"/>
        </w:rPr>
      </w:pPr>
      <w:r w:rsidRPr="004B263C">
        <w:rPr>
          <w:rFonts w:cs="Times New Roman"/>
          <w:szCs w:val="24"/>
        </w:rPr>
        <w:t>Délivrer les actes de l’Etat civil (acte de naissance, de mariage, de divorce, de veuvage, ainsi que les différents attestations…) ;</w:t>
      </w:r>
    </w:p>
    <w:p w:rsidR="004B263C" w:rsidRPr="004B263C" w:rsidRDefault="004B263C" w:rsidP="00431DC5">
      <w:pPr>
        <w:pStyle w:val="Paragraphedeliste"/>
        <w:numPr>
          <w:ilvl w:val="0"/>
          <w:numId w:val="25"/>
        </w:numPr>
        <w:spacing w:line="360" w:lineRule="auto"/>
        <w:rPr>
          <w:rFonts w:cs="Times New Roman"/>
          <w:szCs w:val="24"/>
        </w:rPr>
      </w:pPr>
      <w:r w:rsidRPr="004B263C">
        <w:rPr>
          <w:rFonts w:cs="Times New Roman"/>
          <w:szCs w:val="24"/>
        </w:rPr>
        <w:t>Elaborer des statistiques périodiques (mensuelles, trimestrielle, semestrielle et annuelle des mouvements démographiques).</w:t>
      </w:r>
    </w:p>
    <w:p w:rsidR="004B263C" w:rsidRPr="004B263C" w:rsidRDefault="004B263C" w:rsidP="00431DC5">
      <w:pPr>
        <w:pStyle w:val="Paragraphedeliste"/>
        <w:numPr>
          <w:ilvl w:val="0"/>
          <w:numId w:val="26"/>
        </w:numPr>
        <w:spacing w:line="360" w:lineRule="auto"/>
        <w:rPr>
          <w:rFonts w:cs="Times New Roman"/>
          <w:szCs w:val="24"/>
        </w:rPr>
      </w:pPr>
      <w:r w:rsidRPr="004B263C">
        <w:rPr>
          <w:rFonts w:cs="Times New Roman"/>
          <w:szCs w:val="24"/>
        </w:rPr>
        <w:t>Le service de la population : ce service étant en contact direct avec la population de la commune. Il s’occupe de :</w:t>
      </w:r>
    </w:p>
    <w:p w:rsidR="004B263C" w:rsidRPr="004B263C" w:rsidRDefault="004B263C" w:rsidP="00431DC5">
      <w:pPr>
        <w:pStyle w:val="Paragraphedeliste"/>
        <w:numPr>
          <w:ilvl w:val="0"/>
          <w:numId w:val="27"/>
        </w:numPr>
        <w:spacing w:line="360" w:lineRule="auto"/>
        <w:rPr>
          <w:rFonts w:cs="Times New Roman"/>
          <w:szCs w:val="24"/>
        </w:rPr>
      </w:pPr>
      <w:r w:rsidRPr="004B263C">
        <w:rPr>
          <w:rFonts w:cs="Times New Roman"/>
          <w:szCs w:val="24"/>
        </w:rPr>
        <w:t>Coordonner le recensement de la population municipale ;</w:t>
      </w:r>
    </w:p>
    <w:p w:rsidR="004B263C" w:rsidRPr="004B263C" w:rsidRDefault="004B263C" w:rsidP="00431DC5">
      <w:pPr>
        <w:pStyle w:val="Paragraphedeliste"/>
        <w:numPr>
          <w:ilvl w:val="0"/>
          <w:numId w:val="27"/>
        </w:numPr>
        <w:spacing w:line="360" w:lineRule="auto"/>
        <w:rPr>
          <w:rFonts w:cs="Times New Roman"/>
          <w:szCs w:val="24"/>
        </w:rPr>
      </w:pPr>
      <w:r w:rsidRPr="004B263C">
        <w:rPr>
          <w:rFonts w:cs="Times New Roman"/>
          <w:szCs w:val="24"/>
        </w:rPr>
        <w:lastRenderedPageBreak/>
        <w:t xml:space="preserve">Délivrer divers </w:t>
      </w:r>
      <w:r w:rsidR="00CC7B0B">
        <w:rPr>
          <w:rFonts w:cs="Times New Roman"/>
          <w:szCs w:val="24"/>
        </w:rPr>
        <w:t xml:space="preserve">l’état civil </w:t>
      </w:r>
      <w:r w:rsidRPr="004B263C">
        <w:rPr>
          <w:rFonts w:cs="Times New Roman"/>
          <w:szCs w:val="24"/>
        </w:rPr>
        <w:t>s ou acte du service ;</w:t>
      </w:r>
    </w:p>
    <w:p w:rsidR="004B263C" w:rsidRPr="004B263C" w:rsidRDefault="004B263C" w:rsidP="00431DC5">
      <w:pPr>
        <w:pStyle w:val="Paragraphedeliste"/>
        <w:numPr>
          <w:ilvl w:val="0"/>
          <w:numId w:val="27"/>
        </w:numPr>
        <w:spacing w:line="360" w:lineRule="auto"/>
        <w:rPr>
          <w:rFonts w:cs="Times New Roman"/>
          <w:szCs w:val="24"/>
        </w:rPr>
      </w:pPr>
      <w:r w:rsidRPr="004B263C">
        <w:rPr>
          <w:rFonts w:cs="Times New Roman"/>
          <w:szCs w:val="24"/>
        </w:rPr>
        <w:t>Détenir toutes les fiches parcellaire de la commune ;</w:t>
      </w:r>
    </w:p>
    <w:p w:rsidR="004B263C" w:rsidRPr="004B263C" w:rsidRDefault="004B263C" w:rsidP="00431DC5">
      <w:pPr>
        <w:pStyle w:val="Paragraphedeliste"/>
        <w:numPr>
          <w:ilvl w:val="0"/>
          <w:numId w:val="27"/>
        </w:numPr>
        <w:spacing w:line="360" w:lineRule="auto"/>
        <w:rPr>
          <w:rFonts w:cs="Times New Roman"/>
          <w:szCs w:val="24"/>
        </w:rPr>
      </w:pPr>
      <w:r w:rsidRPr="004B263C">
        <w:rPr>
          <w:rFonts w:cs="Times New Roman"/>
          <w:szCs w:val="24"/>
        </w:rPr>
        <w:t>Contrôler les mouvements migratoire de la population (entrée et sortie) ;</w:t>
      </w:r>
    </w:p>
    <w:p w:rsidR="004B263C" w:rsidRPr="004B263C" w:rsidRDefault="004B263C" w:rsidP="00431DC5">
      <w:pPr>
        <w:pStyle w:val="Paragraphedeliste"/>
        <w:numPr>
          <w:ilvl w:val="0"/>
          <w:numId w:val="27"/>
        </w:numPr>
        <w:spacing w:line="360" w:lineRule="auto"/>
        <w:rPr>
          <w:rFonts w:cs="Times New Roman"/>
          <w:szCs w:val="24"/>
        </w:rPr>
      </w:pPr>
      <w:r w:rsidRPr="004B263C">
        <w:rPr>
          <w:rFonts w:cs="Times New Roman"/>
          <w:szCs w:val="24"/>
        </w:rPr>
        <w:t>Etablir les statistiques de la population selon les différentes catégories…</w:t>
      </w:r>
    </w:p>
    <w:p w:rsidR="004B263C" w:rsidRPr="004B263C" w:rsidRDefault="004B263C" w:rsidP="00431DC5">
      <w:pPr>
        <w:pStyle w:val="Paragraphedeliste"/>
        <w:numPr>
          <w:ilvl w:val="0"/>
          <w:numId w:val="26"/>
        </w:numPr>
        <w:spacing w:line="360" w:lineRule="auto"/>
        <w:rPr>
          <w:rFonts w:cs="Times New Roman"/>
          <w:szCs w:val="24"/>
        </w:rPr>
      </w:pPr>
      <w:r w:rsidRPr="004B263C">
        <w:rPr>
          <w:rFonts w:cs="Times New Roman"/>
          <w:szCs w:val="24"/>
        </w:rPr>
        <w:t xml:space="preserve">Le service contentieux : c’est un service qui dépend aussi du ministère de l’intérieur. Il s’occupe de traitement de cas litigieux (conflits parcellaires, de succession et de cession des biens matériels par exemple meubles et immeubles), des litiges de la commune envers des tiers, des conflits coutumiers et des terres dans les communes urbain rurale et les conflit non résolus par les services d’habitant ainsi que du recouvrement des taxes municipales. </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t>Donc, c’est u service juridico-politique qui traite d’abord  les différents de la commune avec les particuliers ou les organismes publics ou privés.</w:t>
      </w:r>
    </w:p>
    <w:p w:rsidR="004B263C" w:rsidRPr="004B263C" w:rsidRDefault="004B263C" w:rsidP="00431DC5">
      <w:pPr>
        <w:pStyle w:val="Paragraphedeliste"/>
        <w:numPr>
          <w:ilvl w:val="0"/>
          <w:numId w:val="26"/>
        </w:numPr>
        <w:spacing w:line="360" w:lineRule="auto"/>
        <w:rPr>
          <w:rFonts w:cs="Times New Roman"/>
          <w:szCs w:val="24"/>
        </w:rPr>
      </w:pPr>
      <w:r w:rsidRPr="004B263C">
        <w:rPr>
          <w:rFonts w:cs="Times New Roman"/>
          <w:szCs w:val="24"/>
        </w:rPr>
        <w:t xml:space="preserve">Le service de finance : ce service regroupe en son sein deux services qui sont : </w:t>
      </w:r>
    </w:p>
    <w:p w:rsidR="004B263C" w:rsidRPr="004B263C" w:rsidRDefault="004B263C" w:rsidP="00431DC5">
      <w:pPr>
        <w:pStyle w:val="Paragraphedeliste"/>
        <w:numPr>
          <w:ilvl w:val="0"/>
          <w:numId w:val="28"/>
        </w:numPr>
        <w:spacing w:line="360" w:lineRule="auto"/>
        <w:rPr>
          <w:rFonts w:cs="Times New Roman"/>
          <w:szCs w:val="24"/>
        </w:rPr>
      </w:pPr>
      <w:r w:rsidRPr="004B263C">
        <w:rPr>
          <w:rFonts w:cs="Times New Roman"/>
          <w:szCs w:val="24"/>
        </w:rPr>
        <w:t>Le service de la comptabilité ;</w:t>
      </w:r>
    </w:p>
    <w:p w:rsidR="004B263C" w:rsidRPr="004B263C" w:rsidRDefault="004B263C" w:rsidP="00431DC5">
      <w:pPr>
        <w:pStyle w:val="Paragraphedeliste"/>
        <w:numPr>
          <w:ilvl w:val="0"/>
          <w:numId w:val="28"/>
        </w:numPr>
        <w:spacing w:line="360" w:lineRule="auto"/>
        <w:rPr>
          <w:rFonts w:cs="Times New Roman"/>
          <w:szCs w:val="24"/>
        </w:rPr>
      </w:pPr>
      <w:r w:rsidRPr="004B263C">
        <w:rPr>
          <w:rFonts w:cs="Times New Roman"/>
          <w:szCs w:val="24"/>
        </w:rPr>
        <w:t>Le service de l’ordonnancement.</w:t>
      </w:r>
    </w:p>
    <w:p w:rsidR="004B263C" w:rsidRPr="004B263C" w:rsidRDefault="004B263C" w:rsidP="00431DC5">
      <w:pPr>
        <w:pStyle w:val="Paragraphedeliste"/>
        <w:numPr>
          <w:ilvl w:val="0"/>
          <w:numId w:val="29"/>
        </w:numPr>
        <w:spacing w:line="360" w:lineRule="auto"/>
        <w:rPr>
          <w:rFonts w:cs="Times New Roman"/>
          <w:szCs w:val="24"/>
        </w:rPr>
      </w:pPr>
      <w:r w:rsidRPr="004B263C">
        <w:rPr>
          <w:rFonts w:cs="Times New Roman"/>
          <w:szCs w:val="24"/>
        </w:rPr>
        <w:t xml:space="preserve">Le service de la comptabilité : ce service s’occupe de la comptabilité communale. Il est tenu de respecter : </w:t>
      </w:r>
    </w:p>
    <w:p w:rsidR="004B263C" w:rsidRPr="004B263C" w:rsidRDefault="004B263C" w:rsidP="00431DC5">
      <w:pPr>
        <w:pStyle w:val="Paragraphedeliste"/>
        <w:numPr>
          <w:ilvl w:val="0"/>
          <w:numId w:val="30"/>
        </w:numPr>
        <w:spacing w:line="360" w:lineRule="auto"/>
        <w:ind w:left="2268" w:hanging="425"/>
        <w:rPr>
          <w:rFonts w:cs="Times New Roman"/>
          <w:szCs w:val="24"/>
        </w:rPr>
      </w:pPr>
      <w:r w:rsidRPr="004B263C">
        <w:rPr>
          <w:rFonts w:cs="Times New Roman"/>
          <w:szCs w:val="24"/>
        </w:rPr>
        <w:t>La phase de paiement des dépenses dument engagées et approuvées par les autorités compétentes de la commune ;</w:t>
      </w:r>
    </w:p>
    <w:p w:rsidR="004B263C" w:rsidRPr="004B263C" w:rsidRDefault="004B263C" w:rsidP="00431DC5">
      <w:pPr>
        <w:pStyle w:val="Paragraphedeliste"/>
        <w:numPr>
          <w:ilvl w:val="0"/>
          <w:numId w:val="30"/>
        </w:numPr>
        <w:spacing w:line="360" w:lineRule="auto"/>
        <w:ind w:left="2268" w:hanging="425"/>
        <w:rPr>
          <w:rFonts w:cs="Times New Roman"/>
          <w:szCs w:val="24"/>
        </w:rPr>
      </w:pPr>
      <w:r w:rsidRPr="004B263C">
        <w:rPr>
          <w:rFonts w:cs="Times New Roman"/>
          <w:szCs w:val="24"/>
        </w:rPr>
        <w:t>De conserver toutes les entrées financières de la commune ;</w:t>
      </w:r>
    </w:p>
    <w:p w:rsidR="004B263C" w:rsidRPr="004B263C" w:rsidRDefault="004B263C" w:rsidP="00431DC5">
      <w:pPr>
        <w:pStyle w:val="Paragraphedeliste"/>
        <w:numPr>
          <w:ilvl w:val="0"/>
          <w:numId w:val="30"/>
        </w:numPr>
        <w:spacing w:line="360" w:lineRule="auto"/>
        <w:ind w:left="2268" w:hanging="425"/>
        <w:rPr>
          <w:rFonts w:cs="Times New Roman"/>
          <w:szCs w:val="24"/>
        </w:rPr>
      </w:pPr>
      <w:r w:rsidRPr="004B263C">
        <w:rPr>
          <w:rFonts w:cs="Times New Roman"/>
          <w:szCs w:val="24"/>
        </w:rPr>
        <w:t>La tenue journalièrement des journaux de caisse auxiliaires dans lesquels le comptable subordonné à l’obligation d’enregistrer toutes les recettes et les dépenses effectuées ;</w:t>
      </w:r>
    </w:p>
    <w:p w:rsidR="004B263C" w:rsidRPr="004B263C" w:rsidRDefault="004B263C" w:rsidP="00431DC5">
      <w:pPr>
        <w:pStyle w:val="Paragraphedeliste"/>
        <w:numPr>
          <w:ilvl w:val="0"/>
          <w:numId w:val="30"/>
        </w:numPr>
        <w:spacing w:line="360" w:lineRule="auto"/>
        <w:ind w:left="2268" w:hanging="425"/>
        <w:rPr>
          <w:rFonts w:cs="Times New Roman"/>
          <w:szCs w:val="24"/>
        </w:rPr>
      </w:pPr>
      <w:r w:rsidRPr="004B263C">
        <w:rPr>
          <w:rFonts w:cs="Times New Roman"/>
          <w:szCs w:val="24"/>
        </w:rPr>
        <w:t>La coordination de toutes les opérations de perception ;</w:t>
      </w:r>
    </w:p>
    <w:p w:rsidR="004B263C" w:rsidRPr="004B263C" w:rsidRDefault="004B263C" w:rsidP="00431DC5">
      <w:pPr>
        <w:pStyle w:val="Paragraphedeliste"/>
        <w:numPr>
          <w:ilvl w:val="0"/>
          <w:numId w:val="30"/>
        </w:numPr>
        <w:spacing w:line="360" w:lineRule="auto"/>
        <w:ind w:left="2268" w:hanging="425"/>
        <w:rPr>
          <w:rFonts w:cs="Times New Roman"/>
          <w:szCs w:val="24"/>
        </w:rPr>
      </w:pPr>
      <w:r w:rsidRPr="004B263C">
        <w:rPr>
          <w:rFonts w:cs="Times New Roman"/>
          <w:szCs w:val="24"/>
        </w:rPr>
        <w:t>La perception journalière des frais</w:t>
      </w:r>
    </w:p>
    <w:p w:rsidR="004B263C" w:rsidRPr="004B263C" w:rsidRDefault="004B263C" w:rsidP="00431DC5">
      <w:pPr>
        <w:pStyle w:val="Paragraphedeliste"/>
        <w:numPr>
          <w:ilvl w:val="0"/>
          <w:numId w:val="31"/>
        </w:numPr>
        <w:spacing w:line="360" w:lineRule="auto"/>
        <w:ind w:left="1843"/>
        <w:rPr>
          <w:rFonts w:cs="Times New Roman"/>
          <w:szCs w:val="24"/>
        </w:rPr>
      </w:pPr>
      <w:r w:rsidRPr="004B263C">
        <w:rPr>
          <w:rFonts w:cs="Times New Roman"/>
          <w:szCs w:val="24"/>
        </w:rPr>
        <w:t xml:space="preserve">Le service de l’ordonnancement : ce service fait aussi partie des finances de la commune qui est  tenue de faire respecter les 4 phases de réalisations de des recettes à savoir :  </w:t>
      </w:r>
    </w:p>
    <w:p w:rsidR="004B263C" w:rsidRPr="004B263C" w:rsidRDefault="004B263C" w:rsidP="00431DC5">
      <w:pPr>
        <w:pStyle w:val="Paragraphedeliste"/>
        <w:numPr>
          <w:ilvl w:val="0"/>
          <w:numId w:val="32"/>
        </w:numPr>
        <w:spacing w:line="360" w:lineRule="auto"/>
        <w:ind w:left="2410"/>
        <w:rPr>
          <w:rFonts w:cs="Times New Roman"/>
          <w:szCs w:val="24"/>
        </w:rPr>
      </w:pPr>
      <w:r w:rsidRPr="004B263C">
        <w:rPr>
          <w:rFonts w:cs="Times New Roman"/>
          <w:szCs w:val="24"/>
        </w:rPr>
        <w:t>L’engagement ;</w:t>
      </w:r>
    </w:p>
    <w:p w:rsidR="004B263C" w:rsidRPr="004B263C" w:rsidRDefault="004B263C" w:rsidP="00431DC5">
      <w:pPr>
        <w:pStyle w:val="Paragraphedeliste"/>
        <w:numPr>
          <w:ilvl w:val="0"/>
          <w:numId w:val="32"/>
        </w:numPr>
        <w:spacing w:line="360" w:lineRule="auto"/>
        <w:ind w:left="2410"/>
        <w:rPr>
          <w:rFonts w:cs="Times New Roman"/>
          <w:szCs w:val="24"/>
        </w:rPr>
      </w:pPr>
      <w:r w:rsidRPr="004B263C">
        <w:rPr>
          <w:rFonts w:cs="Times New Roman"/>
          <w:szCs w:val="24"/>
        </w:rPr>
        <w:t>La constatation ;</w:t>
      </w:r>
    </w:p>
    <w:p w:rsidR="004B263C" w:rsidRPr="004B263C" w:rsidRDefault="004B263C" w:rsidP="00431DC5">
      <w:pPr>
        <w:pStyle w:val="Paragraphedeliste"/>
        <w:numPr>
          <w:ilvl w:val="0"/>
          <w:numId w:val="32"/>
        </w:numPr>
        <w:spacing w:line="360" w:lineRule="auto"/>
        <w:ind w:left="2410"/>
        <w:rPr>
          <w:rFonts w:cs="Times New Roman"/>
          <w:szCs w:val="24"/>
        </w:rPr>
      </w:pPr>
      <w:r w:rsidRPr="004B263C">
        <w:rPr>
          <w:rFonts w:cs="Times New Roman"/>
          <w:szCs w:val="24"/>
        </w:rPr>
        <w:t xml:space="preserve">L’ordonnancement ; </w:t>
      </w:r>
    </w:p>
    <w:p w:rsidR="004B263C" w:rsidRPr="004B263C" w:rsidRDefault="004B263C" w:rsidP="00431DC5">
      <w:pPr>
        <w:pStyle w:val="Paragraphedeliste"/>
        <w:numPr>
          <w:ilvl w:val="0"/>
          <w:numId w:val="32"/>
        </w:numPr>
        <w:spacing w:line="360" w:lineRule="auto"/>
        <w:ind w:left="2410"/>
        <w:rPr>
          <w:rFonts w:cs="Times New Roman"/>
          <w:szCs w:val="24"/>
        </w:rPr>
      </w:pPr>
      <w:r w:rsidRPr="004B263C">
        <w:rPr>
          <w:rFonts w:cs="Times New Roman"/>
          <w:szCs w:val="24"/>
        </w:rPr>
        <w:t>Recouvrement.</w:t>
      </w:r>
    </w:p>
    <w:p w:rsidR="004B263C" w:rsidRPr="004B263C" w:rsidRDefault="004B263C" w:rsidP="004B263C">
      <w:pPr>
        <w:spacing w:line="360" w:lineRule="auto"/>
        <w:ind w:firstLine="1416"/>
        <w:jc w:val="both"/>
        <w:rPr>
          <w:rFonts w:ascii="Times New Roman" w:hAnsi="Times New Roman" w:cs="Times New Roman"/>
          <w:sz w:val="24"/>
          <w:szCs w:val="24"/>
        </w:rPr>
      </w:pPr>
      <w:r w:rsidRPr="004B263C">
        <w:rPr>
          <w:rFonts w:ascii="Times New Roman" w:hAnsi="Times New Roman" w:cs="Times New Roman"/>
          <w:sz w:val="24"/>
          <w:szCs w:val="24"/>
        </w:rPr>
        <w:lastRenderedPageBreak/>
        <w:t>Ce service est chargé d’établir journalièrement le plan de trésorerie à soumettre à l’autorité municipale. Il doit connaitre la situation financière de la commune du jour au jour sur base de bordereau de versement et des livres des dépenses comptables communal.</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du budget : le service municipal du budget est un service qui s’occupe du budget communal. Il est chargé de respecter les phases d’exécution des dépenses de l’Etat à la commune qui sont : </w:t>
      </w:r>
    </w:p>
    <w:p w:rsidR="004B263C" w:rsidRPr="004B263C" w:rsidRDefault="004B263C" w:rsidP="00431DC5">
      <w:pPr>
        <w:pStyle w:val="Paragraphedeliste"/>
        <w:numPr>
          <w:ilvl w:val="0"/>
          <w:numId w:val="34"/>
        </w:numPr>
        <w:spacing w:line="360" w:lineRule="auto"/>
        <w:rPr>
          <w:rFonts w:cs="Times New Roman"/>
          <w:szCs w:val="24"/>
        </w:rPr>
      </w:pPr>
      <w:r w:rsidRPr="004B263C">
        <w:rPr>
          <w:rFonts w:cs="Times New Roman"/>
          <w:szCs w:val="24"/>
        </w:rPr>
        <w:t>L’engagement ;</w:t>
      </w:r>
    </w:p>
    <w:p w:rsidR="004B263C" w:rsidRPr="004B263C" w:rsidRDefault="004B263C" w:rsidP="00431DC5">
      <w:pPr>
        <w:pStyle w:val="Paragraphedeliste"/>
        <w:numPr>
          <w:ilvl w:val="0"/>
          <w:numId w:val="34"/>
        </w:numPr>
        <w:spacing w:line="360" w:lineRule="auto"/>
        <w:rPr>
          <w:rFonts w:cs="Times New Roman"/>
          <w:szCs w:val="24"/>
        </w:rPr>
      </w:pPr>
      <w:r w:rsidRPr="004B263C">
        <w:rPr>
          <w:rFonts w:cs="Times New Roman"/>
          <w:szCs w:val="24"/>
        </w:rPr>
        <w:t>La liquidation ;</w:t>
      </w:r>
    </w:p>
    <w:p w:rsidR="004B263C" w:rsidRPr="004B263C" w:rsidRDefault="004B263C" w:rsidP="00431DC5">
      <w:pPr>
        <w:pStyle w:val="Paragraphedeliste"/>
        <w:numPr>
          <w:ilvl w:val="0"/>
          <w:numId w:val="34"/>
        </w:numPr>
        <w:spacing w:line="360" w:lineRule="auto"/>
        <w:rPr>
          <w:rFonts w:cs="Times New Roman"/>
          <w:szCs w:val="24"/>
        </w:rPr>
      </w:pPr>
      <w:r w:rsidRPr="004B263C">
        <w:rPr>
          <w:rFonts w:cs="Times New Roman"/>
          <w:szCs w:val="24"/>
        </w:rPr>
        <w:t>L’ordonnancement ;</w:t>
      </w:r>
    </w:p>
    <w:p w:rsidR="004B263C" w:rsidRPr="004B263C" w:rsidRDefault="004B263C" w:rsidP="00431DC5">
      <w:pPr>
        <w:pStyle w:val="Paragraphedeliste"/>
        <w:numPr>
          <w:ilvl w:val="0"/>
          <w:numId w:val="34"/>
        </w:numPr>
        <w:spacing w:line="360" w:lineRule="auto"/>
        <w:rPr>
          <w:rFonts w:cs="Times New Roman"/>
          <w:szCs w:val="24"/>
        </w:rPr>
      </w:pPr>
      <w:r w:rsidRPr="004B263C">
        <w:rPr>
          <w:rFonts w:cs="Times New Roman"/>
          <w:szCs w:val="24"/>
        </w:rPr>
        <w:t>Le paiement ;</w:t>
      </w:r>
    </w:p>
    <w:p w:rsidR="004B263C" w:rsidRPr="004B263C" w:rsidRDefault="004B263C" w:rsidP="00431DC5">
      <w:pPr>
        <w:pStyle w:val="Paragraphedeliste"/>
        <w:numPr>
          <w:ilvl w:val="0"/>
          <w:numId w:val="34"/>
        </w:numPr>
        <w:spacing w:line="360" w:lineRule="auto"/>
        <w:rPr>
          <w:rFonts w:cs="Times New Roman"/>
          <w:szCs w:val="24"/>
        </w:rPr>
      </w:pPr>
      <w:r w:rsidRPr="004B263C">
        <w:rPr>
          <w:rFonts w:cs="Times New Roman"/>
          <w:szCs w:val="24"/>
        </w:rPr>
        <w:t xml:space="preserve">Délivrer les </w:t>
      </w:r>
      <w:r w:rsidR="00CC7B0B">
        <w:rPr>
          <w:rFonts w:cs="Times New Roman"/>
          <w:szCs w:val="24"/>
        </w:rPr>
        <w:t xml:space="preserve">l’état civil </w:t>
      </w:r>
      <w:r w:rsidRPr="004B263C">
        <w:rPr>
          <w:rFonts w:cs="Times New Roman"/>
          <w:szCs w:val="24"/>
        </w:rPr>
        <w:t xml:space="preserve">s relatifs au service tel que : </w:t>
      </w:r>
    </w:p>
    <w:p w:rsidR="004B263C" w:rsidRPr="004B263C" w:rsidRDefault="004B263C" w:rsidP="00431DC5">
      <w:pPr>
        <w:pStyle w:val="Paragraphedeliste"/>
        <w:numPr>
          <w:ilvl w:val="0"/>
          <w:numId w:val="35"/>
        </w:numPr>
        <w:spacing w:line="360" w:lineRule="auto"/>
        <w:rPr>
          <w:rFonts w:cs="Times New Roman"/>
          <w:szCs w:val="24"/>
        </w:rPr>
      </w:pPr>
      <w:r w:rsidRPr="004B263C">
        <w:rPr>
          <w:rFonts w:cs="Times New Roman"/>
          <w:szCs w:val="24"/>
        </w:rPr>
        <w:t>P.V d’indigence ;</w:t>
      </w:r>
    </w:p>
    <w:p w:rsidR="004B263C" w:rsidRPr="004B263C" w:rsidRDefault="004B263C" w:rsidP="00431DC5">
      <w:pPr>
        <w:pStyle w:val="Paragraphedeliste"/>
        <w:numPr>
          <w:ilvl w:val="0"/>
          <w:numId w:val="35"/>
        </w:numPr>
        <w:spacing w:line="360" w:lineRule="auto"/>
        <w:rPr>
          <w:rFonts w:cs="Times New Roman"/>
          <w:szCs w:val="24"/>
        </w:rPr>
      </w:pPr>
      <w:r w:rsidRPr="004B263C">
        <w:rPr>
          <w:rFonts w:cs="Times New Roman"/>
          <w:szCs w:val="24"/>
        </w:rPr>
        <w:t>P.V d’Etat d’indigence ;</w:t>
      </w:r>
    </w:p>
    <w:p w:rsidR="004B263C" w:rsidRPr="004B263C" w:rsidRDefault="004B263C" w:rsidP="00431DC5">
      <w:pPr>
        <w:pStyle w:val="Paragraphedeliste"/>
        <w:numPr>
          <w:ilvl w:val="0"/>
          <w:numId w:val="35"/>
        </w:numPr>
        <w:spacing w:line="360" w:lineRule="auto"/>
        <w:rPr>
          <w:rFonts w:cs="Times New Roman"/>
          <w:szCs w:val="24"/>
        </w:rPr>
      </w:pPr>
      <w:r w:rsidRPr="004B263C">
        <w:rPr>
          <w:rFonts w:cs="Times New Roman"/>
          <w:szCs w:val="24"/>
        </w:rPr>
        <w:t>Recommandation ;</w:t>
      </w:r>
    </w:p>
    <w:p w:rsidR="004B263C" w:rsidRPr="004B263C" w:rsidRDefault="004B263C" w:rsidP="00431DC5">
      <w:pPr>
        <w:pStyle w:val="Paragraphedeliste"/>
        <w:numPr>
          <w:ilvl w:val="0"/>
          <w:numId w:val="35"/>
        </w:numPr>
        <w:spacing w:line="360" w:lineRule="auto"/>
        <w:rPr>
          <w:rFonts w:cs="Times New Roman"/>
          <w:szCs w:val="24"/>
        </w:rPr>
      </w:pPr>
      <w:r w:rsidRPr="004B263C">
        <w:rPr>
          <w:rFonts w:cs="Times New Roman"/>
          <w:szCs w:val="24"/>
        </w:rPr>
        <w:t>Attestation d’orphelins…</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d’Habitat : c’est un service qui dépend du ministère de l’urbanisme et habitat affectés à la commune. Ce service est chargé de : </w:t>
      </w:r>
    </w:p>
    <w:p w:rsidR="004B263C" w:rsidRPr="004B263C" w:rsidRDefault="004B263C" w:rsidP="00431DC5">
      <w:pPr>
        <w:pStyle w:val="Paragraphedeliste"/>
        <w:numPr>
          <w:ilvl w:val="0"/>
          <w:numId w:val="36"/>
        </w:numPr>
        <w:spacing w:line="360" w:lineRule="auto"/>
        <w:rPr>
          <w:rFonts w:cs="Times New Roman"/>
          <w:szCs w:val="24"/>
        </w:rPr>
      </w:pPr>
      <w:r w:rsidRPr="004B263C">
        <w:rPr>
          <w:rFonts w:cs="Times New Roman"/>
          <w:szCs w:val="24"/>
        </w:rPr>
        <w:t>De la gestion des conflits locatifs ;</w:t>
      </w:r>
    </w:p>
    <w:p w:rsidR="004B263C" w:rsidRPr="004B263C" w:rsidRDefault="004B263C" w:rsidP="00431DC5">
      <w:pPr>
        <w:pStyle w:val="Paragraphedeliste"/>
        <w:numPr>
          <w:ilvl w:val="0"/>
          <w:numId w:val="36"/>
        </w:numPr>
        <w:spacing w:line="360" w:lineRule="auto"/>
        <w:rPr>
          <w:rFonts w:cs="Times New Roman"/>
          <w:szCs w:val="24"/>
        </w:rPr>
      </w:pPr>
      <w:r w:rsidRPr="004B263C">
        <w:rPr>
          <w:rFonts w:cs="Times New Roman"/>
          <w:szCs w:val="24"/>
        </w:rPr>
        <w:t xml:space="preserve">De la gestion du contrat de bail.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d’urbanisme : ce service dépend aussi du ministère de l’urbanisme et habitat. Leurs agents sont affectés dans la commune. Les attributions de ce service sont : </w:t>
      </w:r>
    </w:p>
    <w:p w:rsidR="004B263C" w:rsidRPr="004B263C" w:rsidRDefault="004B263C" w:rsidP="00431DC5">
      <w:pPr>
        <w:pStyle w:val="Paragraphedeliste"/>
        <w:numPr>
          <w:ilvl w:val="0"/>
          <w:numId w:val="37"/>
        </w:numPr>
        <w:spacing w:line="360" w:lineRule="auto"/>
        <w:rPr>
          <w:rFonts w:cs="Times New Roman"/>
          <w:szCs w:val="24"/>
        </w:rPr>
      </w:pPr>
      <w:r w:rsidRPr="004B263C">
        <w:rPr>
          <w:rFonts w:cs="Times New Roman"/>
          <w:szCs w:val="24"/>
        </w:rPr>
        <w:t>Suivi du plan local, particulier et de lotissement ;</w:t>
      </w:r>
    </w:p>
    <w:p w:rsidR="004B263C" w:rsidRPr="004B263C" w:rsidRDefault="004B263C" w:rsidP="00431DC5">
      <w:pPr>
        <w:pStyle w:val="Paragraphedeliste"/>
        <w:numPr>
          <w:ilvl w:val="0"/>
          <w:numId w:val="37"/>
        </w:numPr>
        <w:spacing w:line="360" w:lineRule="auto"/>
        <w:rPr>
          <w:rFonts w:cs="Times New Roman"/>
          <w:szCs w:val="24"/>
        </w:rPr>
      </w:pPr>
      <w:r w:rsidRPr="004B263C">
        <w:rPr>
          <w:rFonts w:cs="Times New Roman"/>
          <w:szCs w:val="24"/>
        </w:rPr>
        <w:t>Contrat de protection de site ;</w:t>
      </w:r>
    </w:p>
    <w:p w:rsidR="004B263C" w:rsidRPr="004B263C" w:rsidRDefault="004B263C" w:rsidP="00431DC5">
      <w:pPr>
        <w:pStyle w:val="Paragraphedeliste"/>
        <w:numPr>
          <w:ilvl w:val="0"/>
          <w:numId w:val="37"/>
        </w:numPr>
        <w:spacing w:line="360" w:lineRule="auto"/>
        <w:rPr>
          <w:rFonts w:cs="Times New Roman"/>
          <w:szCs w:val="24"/>
        </w:rPr>
      </w:pPr>
      <w:r w:rsidRPr="004B263C">
        <w:rPr>
          <w:rFonts w:cs="Times New Roman"/>
          <w:szCs w:val="24"/>
        </w:rPr>
        <w:t>Examen au premier ressort des dossiers d’autorisation de bâtir ;</w:t>
      </w:r>
    </w:p>
    <w:p w:rsidR="004B263C" w:rsidRPr="004B263C" w:rsidRDefault="004B263C" w:rsidP="00431DC5">
      <w:pPr>
        <w:pStyle w:val="Paragraphedeliste"/>
        <w:numPr>
          <w:ilvl w:val="0"/>
          <w:numId w:val="37"/>
        </w:numPr>
        <w:spacing w:line="360" w:lineRule="auto"/>
        <w:rPr>
          <w:rFonts w:cs="Times New Roman"/>
          <w:szCs w:val="24"/>
        </w:rPr>
      </w:pPr>
      <w:r w:rsidRPr="004B263C">
        <w:rPr>
          <w:rFonts w:cs="Times New Roman"/>
          <w:szCs w:val="24"/>
        </w:rPr>
        <w:t xml:space="preserve">Traiter des conflits des limites parcellaires.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Le service de l’environnement : c’est un service technique qui prend du ministère de l’environnement, conservation de la nature et tourisme dont les agents sont affectés à la commune. Il s’occupe de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 xml:space="preserve">Surveillances de l’environnement par la cellule d’assainissement avec des équipes suivante :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Equipe chargé de curage : pour curer les caniveaux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lastRenderedPageBreak/>
        <w:t>Equipe chargée de désherbage : pour combattre les insectes sensibles à la santé.</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 xml:space="preserve">Equipe chargée de prospection parcellaire : connaitre les fréquences des maladies épidémiques dans sa juridiction ;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Contrôler les établissements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Collecte de la conservation de nature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Protection de nature ;</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Contrôler de désinsectisation, désinfection et dératisation intégrale des établissements classés.</w:t>
      </w:r>
    </w:p>
    <w:p w:rsidR="004B263C" w:rsidRPr="004B263C" w:rsidRDefault="004B263C" w:rsidP="00431DC5">
      <w:pPr>
        <w:pStyle w:val="Paragraphedeliste"/>
        <w:numPr>
          <w:ilvl w:val="0"/>
          <w:numId w:val="39"/>
        </w:numPr>
        <w:spacing w:line="360" w:lineRule="auto"/>
        <w:rPr>
          <w:rFonts w:cs="Times New Roman"/>
          <w:szCs w:val="24"/>
        </w:rPr>
      </w:pPr>
      <w:r w:rsidRPr="004B263C">
        <w:rPr>
          <w:rFonts w:cs="Times New Roman"/>
          <w:szCs w:val="24"/>
        </w:rPr>
        <w:t xml:space="preserve">Etc.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Service de l’Economie : dépendant du ministère de l’économie nationale, ce service est la police du commerce de la commune et est supervisé par un inspecteur chef de service. Il a comme attribution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Répertorier toutes les activités à caractère commerciale ou économique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Contrôler les affiches des prix au niveau des marchés, magasins, boutiques et autres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Contrôler les opérations économiques œuvrant à la commune</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 xml:space="preserve">Proposer les amandes transactionnelles a ceux qui n’ont pas de </w:t>
      </w:r>
      <w:r w:rsidR="00CC7B0B">
        <w:rPr>
          <w:rFonts w:cs="Times New Roman"/>
          <w:szCs w:val="24"/>
        </w:rPr>
        <w:t xml:space="preserve">l’état civil </w:t>
      </w:r>
      <w:r w:rsidRPr="004B263C">
        <w:rPr>
          <w:rFonts w:cs="Times New Roman"/>
          <w:szCs w:val="24"/>
        </w:rPr>
        <w:t>s commerciaux, c’est-à-dire  qui ne sont pas en règle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Contrôler et percevoir la taxe professionnelle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Dépôt des avis de paiement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Vérification de la transmission de structure de prix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 xml:space="preserve">Recouvrement forcé allant jusqu’à la saisie des biens en cas de non-paiement de la taxe professionnelle pour l’exercice en cours. </w:t>
      </w:r>
    </w:p>
    <w:p w:rsidR="004B263C" w:rsidRPr="004B263C" w:rsidRDefault="004B263C" w:rsidP="00431DC5">
      <w:pPr>
        <w:pStyle w:val="Paragraphedeliste"/>
        <w:numPr>
          <w:ilvl w:val="0"/>
          <w:numId w:val="38"/>
        </w:numPr>
        <w:spacing w:line="360" w:lineRule="auto"/>
        <w:rPr>
          <w:rFonts w:cs="Times New Roman"/>
          <w:szCs w:val="24"/>
        </w:rPr>
      </w:pPr>
      <w:r w:rsidRPr="004B263C">
        <w:rPr>
          <w:rFonts w:cs="Times New Roman"/>
          <w:szCs w:val="24"/>
        </w:rPr>
        <w:t xml:space="preserve">Contrôler tous les </w:t>
      </w:r>
      <w:r w:rsidR="00CC7B0B">
        <w:rPr>
          <w:rFonts w:cs="Times New Roman"/>
          <w:szCs w:val="24"/>
        </w:rPr>
        <w:t xml:space="preserve">l’état civil </w:t>
      </w:r>
      <w:r w:rsidRPr="004B263C">
        <w:rPr>
          <w:rFonts w:cs="Times New Roman"/>
          <w:szCs w:val="24"/>
        </w:rPr>
        <w:t>s donnant liés à l’exploitation tels que : autorisation d’ouverture, permis d’exploitation, patente, structure de prix, inscription complémentaire au NRC, registre de commerce, facture d’achat et vente ainsi que l’autorisation d’ouverture de la santé pour les pharmacies.</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des affaires sociales : ce service relève du ministère des affaires sociales, actions humanitaire et solidarité nationale. Supervisé par un assistant social chef de service. Les attributions de ce service sont : </w:t>
      </w:r>
    </w:p>
    <w:p w:rsidR="004B263C" w:rsidRPr="004B263C" w:rsidRDefault="004B263C" w:rsidP="00431DC5">
      <w:pPr>
        <w:pStyle w:val="Paragraphedeliste"/>
        <w:numPr>
          <w:ilvl w:val="0"/>
          <w:numId w:val="40"/>
        </w:numPr>
        <w:spacing w:line="360" w:lineRule="auto"/>
        <w:rPr>
          <w:rFonts w:cs="Times New Roman"/>
          <w:szCs w:val="24"/>
        </w:rPr>
      </w:pPr>
      <w:r w:rsidRPr="004B263C">
        <w:rPr>
          <w:rFonts w:cs="Times New Roman"/>
          <w:szCs w:val="24"/>
        </w:rPr>
        <w:t>Promotion de la vie associative dans le domaine de l’action humanitaire ;</w:t>
      </w:r>
    </w:p>
    <w:p w:rsidR="004B263C" w:rsidRPr="004B263C" w:rsidRDefault="004B263C" w:rsidP="00431DC5">
      <w:pPr>
        <w:pStyle w:val="Paragraphedeliste"/>
        <w:numPr>
          <w:ilvl w:val="0"/>
          <w:numId w:val="40"/>
        </w:numPr>
        <w:spacing w:line="360" w:lineRule="auto"/>
        <w:rPr>
          <w:rFonts w:cs="Times New Roman"/>
          <w:szCs w:val="24"/>
        </w:rPr>
      </w:pPr>
      <w:r w:rsidRPr="004B263C">
        <w:rPr>
          <w:rFonts w:cs="Times New Roman"/>
          <w:szCs w:val="24"/>
        </w:rPr>
        <w:lastRenderedPageBreak/>
        <w:t>Assistance aux personnes vulnérables (personnes de 3</w:t>
      </w:r>
      <w:r w:rsidRPr="004B263C">
        <w:rPr>
          <w:rFonts w:cs="Times New Roman"/>
          <w:szCs w:val="24"/>
          <w:vertAlign w:val="superscript"/>
        </w:rPr>
        <w:t>ème</w:t>
      </w:r>
      <w:r w:rsidRPr="004B263C">
        <w:rPr>
          <w:rFonts w:cs="Times New Roman"/>
          <w:szCs w:val="24"/>
        </w:rPr>
        <w:t xml:space="preserve"> âge, orphelins, handicapés physiques ou mentales, mineurs déplacés de guerre…) ;</w:t>
      </w:r>
    </w:p>
    <w:p w:rsidR="004B263C" w:rsidRPr="004B263C" w:rsidRDefault="004B263C" w:rsidP="00431DC5">
      <w:pPr>
        <w:pStyle w:val="Paragraphedeliste"/>
        <w:numPr>
          <w:ilvl w:val="0"/>
          <w:numId w:val="40"/>
        </w:numPr>
        <w:spacing w:line="360" w:lineRule="auto"/>
        <w:rPr>
          <w:rFonts w:cs="Times New Roman"/>
          <w:szCs w:val="24"/>
        </w:rPr>
      </w:pPr>
      <w:r w:rsidRPr="004B263C">
        <w:rPr>
          <w:rFonts w:cs="Times New Roman"/>
          <w:szCs w:val="24"/>
        </w:rPr>
        <w:t xml:space="preserve">Contrôler et suivi des activités des organismes ou partenaires et ONG chargé des questions humanitaires.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de l’agriculture : ce service qui dépend du ministère de l’agriculture et ses agents sont affectés dans des communes. Il comporte deux cellules qui sont : </w:t>
      </w:r>
    </w:p>
    <w:p w:rsidR="004B263C" w:rsidRPr="004B263C" w:rsidRDefault="004B263C" w:rsidP="00431DC5">
      <w:pPr>
        <w:pStyle w:val="Paragraphedeliste"/>
        <w:numPr>
          <w:ilvl w:val="0"/>
          <w:numId w:val="41"/>
        </w:numPr>
        <w:spacing w:line="360" w:lineRule="auto"/>
        <w:rPr>
          <w:rFonts w:cs="Times New Roman"/>
          <w:szCs w:val="24"/>
        </w:rPr>
      </w:pPr>
      <w:r w:rsidRPr="004B263C">
        <w:rPr>
          <w:rFonts w:cs="Times New Roman"/>
          <w:szCs w:val="24"/>
        </w:rPr>
        <w:t>Vétérinaire ;</w:t>
      </w:r>
    </w:p>
    <w:p w:rsidR="004B263C" w:rsidRPr="004B263C" w:rsidRDefault="004B263C" w:rsidP="00431DC5">
      <w:pPr>
        <w:pStyle w:val="Paragraphedeliste"/>
        <w:numPr>
          <w:ilvl w:val="0"/>
          <w:numId w:val="41"/>
        </w:numPr>
        <w:spacing w:line="360" w:lineRule="auto"/>
        <w:rPr>
          <w:rFonts w:cs="Times New Roman"/>
          <w:szCs w:val="24"/>
        </w:rPr>
      </w:pPr>
      <w:r w:rsidRPr="004B263C">
        <w:rPr>
          <w:rFonts w:cs="Times New Roman"/>
          <w:szCs w:val="24"/>
        </w:rPr>
        <w:t>Marché prix et crédit de campagne ;</w:t>
      </w:r>
    </w:p>
    <w:p w:rsidR="004B263C" w:rsidRPr="004B263C" w:rsidRDefault="004B263C" w:rsidP="00431DC5">
      <w:pPr>
        <w:pStyle w:val="Paragraphedeliste"/>
        <w:numPr>
          <w:ilvl w:val="0"/>
          <w:numId w:val="41"/>
        </w:numPr>
        <w:spacing w:line="360" w:lineRule="auto"/>
        <w:rPr>
          <w:rFonts w:cs="Times New Roman"/>
          <w:szCs w:val="24"/>
        </w:rPr>
      </w:pPr>
      <w:r w:rsidRPr="004B263C">
        <w:rPr>
          <w:rFonts w:cs="Times New Roman"/>
          <w:szCs w:val="24"/>
        </w:rPr>
        <w:t>Pour la cellule de vétérinaire, elle s’occupe de : l’inspection vétérinaire de denrées alimentaires ; recensements des animaux domestiques et les sites maraichers ; effectuer des visites mensuelles aux dépôts de produit vétérinaires.</w:t>
      </w:r>
    </w:p>
    <w:p w:rsidR="004B263C" w:rsidRPr="004B263C" w:rsidRDefault="004B263C" w:rsidP="00431DC5">
      <w:pPr>
        <w:pStyle w:val="Paragraphedeliste"/>
        <w:numPr>
          <w:ilvl w:val="0"/>
          <w:numId w:val="41"/>
        </w:numPr>
        <w:spacing w:line="360" w:lineRule="auto"/>
        <w:rPr>
          <w:rFonts w:cs="Times New Roman"/>
          <w:szCs w:val="24"/>
        </w:rPr>
      </w:pPr>
      <w:r w:rsidRPr="004B263C">
        <w:rPr>
          <w:rFonts w:cs="Times New Roman"/>
          <w:szCs w:val="24"/>
        </w:rPr>
        <w:t>Pour la cellule marché prix et crédit campagne, elle s’occupe de : recensement des opérateurs économique et perception de taxe des produits vivriers provenant de l’intérieurs du pays.</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de l’IPMEA : le service de l’industrie, petite et moyennes entreprise et artisanat dépend du ministère de l’IPMEA et ses agents sont affectés à la commune. Ses attributions sont : </w:t>
      </w:r>
    </w:p>
    <w:p w:rsidR="004B263C" w:rsidRPr="004B263C" w:rsidRDefault="004B263C" w:rsidP="00431DC5">
      <w:pPr>
        <w:pStyle w:val="Paragraphedeliste"/>
        <w:numPr>
          <w:ilvl w:val="0"/>
          <w:numId w:val="42"/>
        </w:numPr>
        <w:spacing w:line="360" w:lineRule="auto"/>
        <w:rPr>
          <w:rFonts w:cs="Times New Roman"/>
          <w:szCs w:val="24"/>
        </w:rPr>
      </w:pPr>
      <w:r w:rsidRPr="004B263C">
        <w:rPr>
          <w:rFonts w:cs="Times New Roman"/>
          <w:szCs w:val="24"/>
        </w:rPr>
        <w:t>Répertorier et recenser toutes les activités liées aux petites et moyennes entreprises et artisanat ;</w:t>
      </w:r>
    </w:p>
    <w:p w:rsidR="004B263C" w:rsidRPr="004B263C" w:rsidRDefault="004B263C" w:rsidP="00431DC5">
      <w:pPr>
        <w:pStyle w:val="Paragraphedeliste"/>
        <w:numPr>
          <w:ilvl w:val="0"/>
          <w:numId w:val="42"/>
        </w:numPr>
        <w:spacing w:line="360" w:lineRule="auto"/>
        <w:rPr>
          <w:rFonts w:cs="Times New Roman"/>
          <w:szCs w:val="24"/>
        </w:rPr>
      </w:pPr>
      <w:r w:rsidRPr="004B263C">
        <w:rPr>
          <w:rFonts w:cs="Times New Roman"/>
          <w:szCs w:val="24"/>
        </w:rPr>
        <w:t xml:space="preserve">Délivrer les différents </w:t>
      </w:r>
      <w:r w:rsidR="00CC7B0B">
        <w:rPr>
          <w:rFonts w:cs="Times New Roman"/>
          <w:szCs w:val="24"/>
        </w:rPr>
        <w:t xml:space="preserve">l’état civil </w:t>
      </w:r>
      <w:r w:rsidRPr="004B263C">
        <w:rPr>
          <w:rFonts w:cs="Times New Roman"/>
          <w:szCs w:val="24"/>
        </w:rPr>
        <w:t xml:space="preserve">s du service tels que : la fiche d’identification, l’autorisation d’ouverture, le PV d’enquête, patente exercice en cours.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de développement rural : c’est un service dont la tutelle est le ministère d’agriculture et développement rural. Il est supervisé par un technicien, chef de service et dispose en son sein d’une cellule de développement communautaire (CADECO). Ce service traite de répertorier et recenser toutes les associations ou organisations non gouvernementales de développement, les écoles conventionnées ou non, les confessions religieuses et autres. Délivre les </w:t>
      </w:r>
      <w:r w:rsidR="00CC7B0B">
        <w:rPr>
          <w:rFonts w:cs="Times New Roman"/>
          <w:szCs w:val="24"/>
        </w:rPr>
        <w:t xml:space="preserve">l’état civil </w:t>
      </w:r>
      <w:r w:rsidRPr="004B263C">
        <w:rPr>
          <w:rFonts w:cs="Times New Roman"/>
          <w:szCs w:val="24"/>
        </w:rPr>
        <w:t>s liés au service tels que :</w:t>
      </w:r>
    </w:p>
    <w:p w:rsidR="004B263C" w:rsidRPr="004B263C" w:rsidRDefault="004B263C" w:rsidP="00431DC5">
      <w:pPr>
        <w:pStyle w:val="Paragraphedeliste"/>
        <w:numPr>
          <w:ilvl w:val="0"/>
          <w:numId w:val="43"/>
        </w:numPr>
        <w:spacing w:line="360" w:lineRule="auto"/>
        <w:rPr>
          <w:rFonts w:cs="Times New Roman"/>
          <w:szCs w:val="24"/>
        </w:rPr>
      </w:pPr>
      <w:r w:rsidRPr="004B263C">
        <w:rPr>
          <w:rFonts w:cs="Times New Roman"/>
          <w:szCs w:val="24"/>
        </w:rPr>
        <w:t>PV de constat de lieu ;</w:t>
      </w:r>
    </w:p>
    <w:p w:rsidR="004B263C" w:rsidRPr="004B263C" w:rsidRDefault="004B263C" w:rsidP="00431DC5">
      <w:pPr>
        <w:pStyle w:val="Paragraphedeliste"/>
        <w:numPr>
          <w:ilvl w:val="0"/>
          <w:numId w:val="43"/>
        </w:numPr>
        <w:spacing w:line="360" w:lineRule="auto"/>
        <w:rPr>
          <w:rFonts w:cs="Times New Roman"/>
          <w:szCs w:val="24"/>
        </w:rPr>
      </w:pPr>
      <w:r w:rsidRPr="004B263C">
        <w:rPr>
          <w:rFonts w:cs="Times New Roman"/>
          <w:szCs w:val="24"/>
        </w:rPr>
        <w:t>Fiche de recensement ;</w:t>
      </w:r>
    </w:p>
    <w:p w:rsidR="004B263C" w:rsidRPr="004B263C" w:rsidRDefault="004B263C" w:rsidP="00431DC5">
      <w:pPr>
        <w:pStyle w:val="Paragraphedeliste"/>
        <w:numPr>
          <w:ilvl w:val="0"/>
          <w:numId w:val="43"/>
        </w:numPr>
        <w:spacing w:line="360" w:lineRule="auto"/>
        <w:rPr>
          <w:rFonts w:cs="Times New Roman"/>
          <w:szCs w:val="24"/>
        </w:rPr>
      </w:pPr>
      <w:r w:rsidRPr="004B263C">
        <w:rPr>
          <w:rFonts w:cs="Times New Roman"/>
          <w:szCs w:val="24"/>
        </w:rPr>
        <w:t xml:space="preserve">Fiche de responsable ; </w:t>
      </w:r>
    </w:p>
    <w:p w:rsidR="004B263C" w:rsidRPr="004B263C" w:rsidRDefault="004B263C" w:rsidP="00431DC5">
      <w:pPr>
        <w:pStyle w:val="Paragraphedeliste"/>
        <w:numPr>
          <w:ilvl w:val="0"/>
          <w:numId w:val="43"/>
        </w:numPr>
        <w:spacing w:line="360" w:lineRule="auto"/>
        <w:rPr>
          <w:rFonts w:cs="Times New Roman"/>
          <w:szCs w:val="24"/>
        </w:rPr>
      </w:pPr>
      <w:r w:rsidRPr="004B263C">
        <w:rPr>
          <w:rFonts w:cs="Times New Roman"/>
          <w:szCs w:val="24"/>
        </w:rPr>
        <w:lastRenderedPageBreak/>
        <w:t xml:space="preserve">Autorisation d’installation. </w:t>
      </w:r>
    </w:p>
    <w:p w:rsidR="004B263C" w:rsidRPr="004B263C" w:rsidRDefault="004B263C" w:rsidP="00431DC5">
      <w:pPr>
        <w:pStyle w:val="Paragraphedeliste"/>
        <w:numPr>
          <w:ilvl w:val="0"/>
          <w:numId w:val="33"/>
        </w:numPr>
        <w:spacing w:line="360" w:lineRule="auto"/>
        <w:rPr>
          <w:rFonts w:cs="Times New Roman"/>
          <w:szCs w:val="24"/>
        </w:rPr>
      </w:pPr>
      <w:r w:rsidRPr="004B263C">
        <w:rPr>
          <w:rFonts w:cs="Times New Roman"/>
          <w:szCs w:val="24"/>
        </w:rPr>
        <w:t xml:space="preserve">Le service de sport et loisirs : ce service est supervisé par un chef de service, c’est un service dépendant du ministère de sport et loisirs et ses agents sont affectés à la commune. Ses attributions sont les suivantes : </w:t>
      </w:r>
    </w:p>
    <w:p w:rsidR="004B263C" w:rsidRPr="004B263C" w:rsidRDefault="004B263C" w:rsidP="00431DC5">
      <w:pPr>
        <w:pStyle w:val="Paragraphedeliste"/>
        <w:numPr>
          <w:ilvl w:val="0"/>
          <w:numId w:val="44"/>
        </w:numPr>
        <w:spacing w:line="360" w:lineRule="auto"/>
        <w:rPr>
          <w:rFonts w:cs="Times New Roman"/>
          <w:szCs w:val="24"/>
        </w:rPr>
      </w:pPr>
      <w:r w:rsidRPr="004B263C">
        <w:rPr>
          <w:rFonts w:cs="Times New Roman"/>
          <w:szCs w:val="24"/>
        </w:rPr>
        <w:t>Promouvoir et organiser des activités sportives, récréatives et loisirs sains ;</w:t>
      </w:r>
    </w:p>
    <w:p w:rsidR="004B263C" w:rsidRPr="004B263C" w:rsidRDefault="004B263C" w:rsidP="00431DC5">
      <w:pPr>
        <w:pStyle w:val="Paragraphedeliste"/>
        <w:numPr>
          <w:ilvl w:val="0"/>
          <w:numId w:val="44"/>
        </w:numPr>
        <w:spacing w:line="360" w:lineRule="auto"/>
        <w:rPr>
          <w:rFonts w:cs="Times New Roman"/>
          <w:szCs w:val="24"/>
        </w:rPr>
      </w:pPr>
      <w:r w:rsidRPr="004B263C">
        <w:rPr>
          <w:rFonts w:cs="Times New Roman"/>
          <w:szCs w:val="24"/>
        </w:rPr>
        <w:t>Organiser et contrôler les établissements de formations et encadrement des jeunes talents sportifs ;</w:t>
      </w:r>
    </w:p>
    <w:p w:rsidR="004B263C" w:rsidRPr="004B263C" w:rsidRDefault="004B263C" w:rsidP="00431DC5">
      <w:pPr>
        <w:pStyle w:val="Paragraphedeliste"/>
        <w:numPr>
          <w:ilvl w:val="0"/>
          <w:numId w:val="44"/>
        </w:numPr>
        <w:spacing w:line="360" w:lineRule="auto"/>
        <w:rPr>
          <w:rFonts w:cs="Times New Roman"/>
          <w:szCs w:val="24"/>
        </w:rPr>
      </w:pPr>
      <w:r w:rsidRPr="004B263C">
        <w:rPr>
          <w:rFonts w:cs="Times New Roman"/>
          <w:szCs w:val="24"/>
        </w:rPr>
        <w:t>Formation des cadres techniques et sportifs ;</w:t>
      </w:r>
    </w:p>
    <w:p w:rsidR="004B263C" w:rsidRPr="004B263C" w:rsidRDefault="004B263C" w:rsidP="00431DC5">
      <w:pPr>
        <w:pStyle w:val="Paragraphedeliste"/>
        <w:numPr>
          <w:ilvl w:val="0"/>
          <w:numId w:val="44"/>
        </w:numPr>
        <w:spacing w:line="360" w:lineRule="auto"/>
        <w:rPr>
          <w:rFonts w:cs="Times New Roman"/>
          <w:szCs w:val="24"/>
        </w:rPr>
      </w:pPr>
      <w:r w:rsidRPr="004B263C">
        <w:rPr>
          <w:rFonts w:cs="Times New Roman"/>
          <w:szCs w:val="24"/>
        </w:rPr>
        <w:t xml:space="preserve">Délivrer les autorisations de manifestation sportives et de loisirs. </w:t>
      </w:r>
    </w:p>
    <w:p w:rsidR="004B263C" w:rsidRDefault="004B263C" w:rsidP="004B263C">
      <w:pPr>
        <w:spacing w:line="360" w:lineRule="auto"/>
        <w:sectPr w:rsidR="004B263C" w:rsidSect="00E53AAE">
          <w:headerReference w:type="default" r:id="rId9"/>
          <w:pgSz w:w="11906" w:h="16838"/>
          <w:pgMar w:top="1417" w:right="1417" w:bottom="1417" w:left="1417" w:header="708" w:footer="708" w:gutter="0"/>
          <w:pgNumType w:start="1"/>
          <w:cols w:space="708"/>
          <w:docGrid w:linePitch="360"/>
        </w:sectPr>
      </w:pPr>
    </w:p>
    <w:p w:rsidR="004B263C" w:rsidRPr="004B263C" w:rsidRDefault="004B263C" w:rsidP="004B263C">
      <w:pPr>
        <w:pStyle w:val="Titre3"/>
        <w:rPr>
          <w:b/>
          <w:color w:val="auto"/>
        </w:rPr>
      </w:pPr>
      <w:bookmarkStart w:id="53" w:name="_Toc54944824"/>
      <w:r w:rsidRPr="004B263C">
        <w:rPr>
          <w:b/>
          <w:color w:val="auto"/>
        </w:rPr>
        <w:lastRenderedPageBreak/>
        <w:t>I.6. organigramme</w:t>
      </w:r>
      <w:bookmarkEnd w:id="53"/>
    </w:p>
    <w:p w:rsidR="004B263C" w:rsidRDefault="004B263C" w:rsidP="004B263C">
      <w:pPr>
        <w:spacing w:line="360" w:lineRule="auto"/>
      </w:pPr>
      <w:r>
        <w:rPr>
          <w:noProof/>
          <w:lang w:eastAsia="fr-FR"/>
        </w:rPr>
        <mc:AlternateContent>
          <mc:Choice Requires="wpg">
            <w:drawing>
              <wp:anchor distT="0" distB="0" distL="114300" distR="114300" simplePos="0" relativeHeight="251679744" behindDoc="0" locked="0" layoutInCell="1" allowOverlap="1" wp14:anchorId="0BD4E334" wp14:editId="011D09D3">
                <wp:simplePos x="0" y="0"/>
                <wp:positionH relativeFrom="column">
                  <wp:posOffset>-156845</wp:posOffset>
                </wp:positionH>
                <wp:positionV relativeFrom="paragraph">
                  <wp:posOffset>203835</wp:posOffset>
                </wp:positionV>
                <wp:extent cx="9410700" cy="4791075"/>
                <wp:effectExtent l="0" t="0" r="19050" b="28575"/>
                <wp:wrapNone/>
                <wp:docPr id="17" name="Groupe 17"/>
                <wp:cNvGraphicFramePr/>
                <a:graphic xmlns:a="http://schemas.openxmlformats.org/drawingml/2006/main">
                  <a:graphicData uri="http://schemas.microsoft.com/office/word/2010/wordprocessingGroup">
                    <wpg:wgp>
                      <wpg:cNvGrpSpPr/>
                      <wpg:grpSpPr>
                        <a:xfrm>
                          <a:off x="0" y="0"/>
                          <a:ext cx="9410700" cy="4791075"/>
                          <a:chOff x="0" y="0"/>
                          <a:chExt cx="9410700" cy="4791075"/>
                        </a:xfrm>
                      </wpg:grpSpPr>
                      <wpg:grpSp>
                        <wpg:cNvPr id="18" name="Groupe 18"/>
                        <wpg:cNvGrpSpPr/>
                        <wpg:grpSpPr>
                          <a:xfrm>
                            <a:off x="0" y="1828800"/>
                            <a:ext cx="9410700" cy="2962275"/>
                            <a:chOff x="0" y="0"/>
                            <a:chExt cx="9410700" cy="2962275"/>
                          </a:xfrm>
                        </wpg:grpSpPr>
                        <wps:wsp>
                          <wps:cNvPr id="19" name="Rectangle 19"/>
                          <wps:cNvSpPr/>
                          <wps:spPr>
                            <a:xfrm>
                              <a:off x="0" y="2428875"/>
                              <a:ext cx="82740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Deco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904875" y="2428875"/>
                              <a:ext cx="885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Tourisme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866900" y="2419350"/>
                              <a:ext cx="143319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spacing w:after="0" w:line="240" w:lineRule="auto"/>
                                  <w:jc w:val="center"/>
                                </w:pPr>
                                <w:r>
                                  <w:t xml:space="preserve">Économie national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362325" y="2409825"/>
                              <a:ext cx="10953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Engin sans moteur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124450" y="2428875"/>
                              <a:ext cx="7524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Habitat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6000750" y="2428875"/>
                              <a:ext cx="117856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Agriculture et vétérinaire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7296150" y="2428875"/>
                              <a:ext cx="8096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rsidRPr="003B4878">
                                  <w:rPr>
                                    <w:noProof/>
                                    <w:lang w:eastAsia="fr-FR"/>
                                  </w:rPr>
                                  <w:drawing>
                                    <wp:inline distT="0" distB="0" distL="0" distR="0" wp14:anchorId="7466519E" wp14:editId="14560121">
                                      <wp:extent cx="9525" cy="20002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t xml:space="preserve">Etat-civil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8315325" y="2438400"/>
                              <a:ext cx="10953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Contentieux et juridique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droit 27"/>
                          <wps:cNvCnPr/>
                          <wps:spPr>
                            <a:xfrm>
                              <a:off x="514350" y="2200275"/>
                              <a:ext cx="8364444"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8" name="Groupe 28"/>
                          <wpg:cNvGrpSpPr/>
                          <wpg:grpSpPr>
                            <a:xfrm>
                              <a:off x="0" y="0"/>
                              <a:ext cx="9375140" cy="2205933"/>
                              <a:chOff x="0" y="0"/>
                              <a:chExt cx="9375140" cy="2205933"/>
                            </a:xfrm>
                          </wpg:grpSpPr>
                          <wps:wsp>
                            <wps:cNvPr id="29" name="Rectangle 29"/>
                            <wps:cNvSpPr/>
                            <wps:spPr>
                              <a:xfrm>
                                <a:off x="0" y="1362075"/>
                                <a:ext cx="885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Jeunesse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971550" y="1362075"/>
                                <a:ext cx="1071849"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Sport et loisir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124075" y="1362075"/>
                                <a:ext cx="1296937" cy="633889"/>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spacing w:after="0" w:line="240" w:lineRule="auto"/>
                                    <w:jc w:val="center"/>
                                  </w:pPr>
                                  <w:r>
                                    <w:t xml:space="preserve">Finance (ordonnancement  et comptabilité)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486150" y="1362075"/>
                                <a:ext cx="974408"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spacing w:after="0" w:line="240" w:lineRule="auto"/>
                                    <w:jc w:val="center"/>
                                  </w:pPr>
                                  <w:r>
                                    <w:t xml:space="preserve">Contentieux et juridique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105400" y="1362075"/>
                                <a:ext cx="117856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Affaire sociale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6343650" y="1362075"/>
                                <a:ext cx="73088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Energie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7143750" y="1362075"/>
                                <a:ext cx="1178791" cy="52358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spacing w:after="0" w:line="240" w:lineRule="auto"/>
                                    <w:jc w:val="center"/>
                                  </w:pPr>
                                  <w:r>
                                    <w:t xml:space="preserve">Environnement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8401050" y="1352550"/>
                                <a:ext cx="97409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spacing w:after="0" w:line="240" w:lineRule="auto"/>
                                    <w:jc w:val="center"/>
                                  </w:pPr>
                                  <w:r>
                                    <w:t xml:space="preserve">Contentieux et juridique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necteur droit 37"/>
                            <wps:cNvCnPr/>
                            <wps:spPr>
                              <a:xfrm>
                                <a:off x="4962525" y="1143000"/>
                                <a:ext cx="39020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 name="Connecteur droit 38"/>
                            <wps:cNvCnPr/>
                            <wps:spPr>
                              <a:xfrm rot="5400000">
                                <a:off x="266700" y="1247775"/>
                                <a:ext cx="22282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 name="Connecteur droit 39"/>
                            <wps:cNvCnPr/>
                            <wps:spPr>
                              <a:xfrm rot="5400000">
                                <a:off x="1400175" y="1247775"/>
                                <a:ext cx="22282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 name="Connecteur droit 40"/>
                            <wps:cNvCnPr/>
                            <wps:spPr>
                              <a:xfrm rot="5400000">
                                <a:off x="2695575"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rot="5400000">
                                <a:off x="3848100"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rot="5400000">
                                <a:off x="5572125"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3" name="Connecteur droit 43"/>
                            <wps:cNvCnPr/>
                            <wps:spPr>
                              <a:xfrm rot="5400000">
                                <a:off x="6600825"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4" name="Connecteur droit 44"/>
                            <wps:cNvCnPr/>
                            <wps:spPr>
                              <a:xfrm rot="5400000">
                                <a:off x="8743950"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 name="Connecteur droit 45"/>
                            <wps:cNvCnPr/>
                            <wps:spPr>
                              <a:xfrm rot="5400000">
                                <a:off x="7629525" y="12477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 name="Connecteur droit 46"/>
                            <wps:cNvCnPr/>
                            <wps:spPr>
                              <a:xfrm>
                                <a:off x="4829175" y="0"/>
                                <a:ext cx="0" cy="2205933"/>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rot="5400000">
                              <a:off x="409575" y="2305050"/>
                              <a:ext cx="22282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rot="5400000">
                              <a:off x="1219200" y="2314575"/>
                              <a:ext cx="22282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rot="5400000">
                              <a:off x="2409825" y="230505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rot="5400000">
                              <a:off x="3848100" y="230505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Connecteur droit 51"/>
                          <wps:cNvCnPr/>
                          <wps:spPr>
                            <a:xfrm rot="5400000">
                              <a:off x="5400675" y="230505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2" name="Connecteur droit 52"/>
                          <wps:cNvCnPr/>
                          <wps:spPr>
                            <a:xfrm rot="5400000">
                              <a:off x="6496050" y="230505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3" name="Connecteur droit 53"/>
                          <wps:cNvCnPr/>
                          <wps:spPr>
                            <a:xfrm rot="5400000">
                              <a:off x="7572375" y="230505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4" name="Connecteur droit 54"/>
                          <wps:cNvCnPr/>
                          <wps:spPr>
                            <a:xfrm rot="5400000">
                              <a:off x="8753475" y="2314575"/>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5" name="Groupe 55"/>
                        <wpg:cNvGrpSpPr/>
                        <wpg:grpSpPr>
                          <a:xfrm>
                            <a:off x="9525" y="0"/>
                            <a:ext cx="9217660" cy="2974022"/>
                            <a:chOff x="0" y="0"/>
                            <a:chExt cx="9217660" cy="2974022"/>
                          </a:xfrm>
                        </wpg:grpSpPr>
                        <wps:wsp>
                          <wps:cNvPr id="56" name="Rectangle 56"/>
                          <wps:cNvSpPr/>
                          <wps:spPr>
                            <a:xfrm>
                              <a:off x="5114925" y="2228850"/>
                              <a:ext cx="6953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Habitat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5876925" y="2219325"/>
                              <a:ext cx="10953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Agriculture et vétérinaire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048500" y="2219325"/>
                              <a:ext cx="9429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Urbanisme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8077200" y="2219325"/>
                              <a:ext cx="114046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Culture et Arts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60"/>
                          <wps:cNvCnPr/>
                          <wps:spPr>
                            <a:xfrm>
                              <a:off x="5238750" y="2028825"/>
                              <a:ext cx="354774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 name="Connecteur droit 61"/>
                          <wps:cNvCnPr/>
                          <wps:spPr>
                            <a:xfrm rot="5400000">
                              <a:off x="5048250" y="2028825"/>
                              <a:ext cx="39586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 name="Connecteur droit 62"/>
                          <wps:cNvCnPr/>
                          <wps:spPr>
                            <a:xfrm rot="5400000">
                              <a:off x="6296025" y="2124075"/>
                              <a:ext cx="20256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rot="5400000">
                              <a:off x="7419975" y="2124075"/>
                              <a:ext cx="20256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rot="5400000">
                              <a:off x="8677275" y="2124075"/>
                              <a:ext cx="20256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 name="Connecteur droit 65"/>
                          <wps:cNvCnPr/>
                          <wps:spPr>
                            <a:xfrm rot="5400000">
                              <a:off x="4410075" y="2390775"/>
                              <a:ext cx="112839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6" name="Groupe 66"/>
                          <wpg:cNvGrpSpPr/>
                          <wpg:grpSpPr>
                            <a:xfrm>
                              <a:off x="0" y="0"/>
                              <a:ext cx="5382895" cy="2974022"/>
                              <a:chOff x="0" y="0"/>
                              <a:chExt cx="5382895" cy="2974022"/>
                            </a:xfrm>
                          </wpg:grpSpPr>
                          <wps:wsp>
                            <wps:cNvPr id="67" name="Rectangle 67"/>
                            <wps:cNvSpPr/>
                            <wps:spPr>
                              <a:xfrm>
                                <a:off x="0" y="2228850"/>
                                <a:ext cx="146685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Personnel et antenne FRA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543050" y="2228850"/>
                                <a:ext cx="885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Population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505075" y="2228850"/>
                                <a:ext cx="8096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rPr>
                                      <w:noProof/>
                                      <w:lang w:eastAsia="fr-FR"/>
                                    </w:rPr>
                                    <w:drawing>
                                      <wp:inline distT="0" distB="0" distL="0" distR="0">
                                        <wp:extent cx="12700" cy="2032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203200"/>
                                                </a:xfrm>
                                                <a:prstGeom prst="rect">
                                                  <a:avLst/>
                                                </a:prstGeom>
                                                <a:noFill/>
                                                <a:ln>
                                                  <a:noFill/>
                                                </a:ln>
                                              </pic:spPr>
                                            </pic:pic>
                                          </a:graphicData>
                                        </a:graphic>
                                      </wp:inline>
                                    </w:drawing>
                                  </w:r>
                                  <w:r>
                                    <w:t xml:space="preserve">Etat-civil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371850" y="2228850"/>
                                <a:ext cx="109537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Contentieux et juridique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onnecteur droit 71"/>
                            <wps:cNvCnPr/>
                            <wps:spPr>
                              <a:xfrm>
                                <a:off x="428625" y="2028825"/>
                                <a:ext cx="3902524"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2" name="Connecteur droit 72"/>
                            <wps:cNvCnPr/>
                            <wps:spPr>
                              <a:xfrm rot="5400000">
                                <a:off x="4124325" y="2038350"/>
                                <a:ext cx="39586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3" name="Connecteur droit 73"/>
                            <wps:cNvCnPr/>
                            <wps:spPr>
                              <a:xfrm rot="5400000">
                                <a:off x="333375" y="2124075"/>
                                <a:ext cx="20276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4" name="Connecteur droit 74"/>
                            <wps:cNvCnPr/>
                            <wps:spPr>
                              <a:xfrm rot="5400000">
                                <a:off x="1876425" y="2124075"/>
                                <a:ext cx="20256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rot="5400000">
                                <a:off x="2790825" y="2124075"/>
                                <a:ext cx="20256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 name="Connecteur droit 76"/>
                            <wps:cNvCnPr/>
                            <wps:spPr>
                              <a:xfrm rot="5400000">
                                <a:off x="4111625" y="2409825"/>
                                <a:ext cx="112839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7" name="Groupe 77"/>
                            <wpg:cNvGrpSpPr/>
                            <wpg:grpSpPr>
                              <a:xfrm>
                                <a:off x="3800475" y="0"/>
                                <a:ext cx="1582420" cy="1842770"/>
                                <a:chOff x="0" y="0"/>
                                <a:chExt cx="1582420" cy="1842770"/>
                              </a:xfrm>
                            </wpg:grpSpPr>
                            <wps:wsp>
                              <wps:cNvPr id="78" name="Rectangle 78"/>
                              <wps:cNvSpPr/>
                              <wps:spPr>
                                <a:xfrm>
                                  <a:off x="0" y="0"/>
                                  <a:ext cx="1572895" cy="3714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Bourgmestre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495300"/>
                                  <a:ext cx="1572895" cy="3714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Bourgmestre adjoint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9525" y="990600"/>
                                  <a:ext cx="1572895" cy="3714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Chef du bureau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1476375"/>
                                  <a:ext cx="1572895" cy="36639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97713" w:rsidRDefault="00F97713" w:rsidP="004B263C">
                                    <w:pPr>
                                      <w:jc w:val="center"/>
                                    </w:pPr>
                                    <w:r>
                                      <w:t xml:space="preserve">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onnecteur droit 82"/>
                              <wps:cNvCnPr/>
                              <wps:spPr>
                                <a:xfrm rot="5400000">
                                  <a:off x="704850" y="428625"/>
                                  <a:ext cx="13799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3" name="Connecteur droit 83"/>
                              <wps:cNvCnPr/>
                              <wps:spPr>
                                <a:xfrm rot="5400000">
                                  <a:off x="723900" y="923925"/>
                                  <a:ext cx="13779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4" name="Connecteur droit 84"/>
                              <wps:cNvCnPr/>
                              <wps:spPr>
                                <a:xfrm rot="5400000">
                                  <a:off x="723900" y="1419225"/>
                                  <a:ext cx="13779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xmlns:w15="http://schemas.microsoft.com/office/word/2012/wordml">
            <w:pict>
              <v:group w14:anchorId="0BD4E334" id="Groupe 17" o:spid="_x0000_s1032" style="position:absolute;margin-left:-12.35pt;margin-top:16.05pt;width:741pt;height:377.25pt;z-index:251679744" coordsize="94107,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">
                <v:group id="Groupe 18" o:spid="_x0000_s1033" style="position:absolute;top:18288;width:94107;height:29622" coordsize="94107,2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34" style="position:absolute;top:24288;width:827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hiMQA&#10;AADbAAAADwAAAGRycy9kb3ducmV2LnhtbERPTWvCQBC9C/6HZYTedKMHG1NXEUWQtpRqS8XbkB2T&#10;aHY2ZrdJ+u+7hYK3ebzPmS87U4qGaldYVjAeRSCIU6sLzhR8fmyHMQjnkTWWlknBDzlYLvq9OSba&#10;tryn5uAzEULYJagg975KpHRpTgbdyFbEgTvb2qAPsM6krrEN4aaUkyiaSoMFh4YcK1rnlF4P30bB&#10;l9u8xI/H6vTcls3lPW7j/dvtVamHQbd6AuGp83fxv3unw/wZ/P0SD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YjEAAAA2wAAAA8AAAAAAAAAAAAAAAAAmAIAAGRycy9k&#10;b3ducmV2LnhtbFBLBQYAAAAABAAEAPUAAACJAwAAAAA=&#10;" fillcolor="white [3201]" strokecolor="black [3200]" strokeweight="1.5pt">
                    <v:textbox>
                      <w:txbxContent>
                        <w:p w:rsidR="003F0DB7" w:rsidRDefault="003F0DB7" w:rsidP="004B263C">
                          <w:pPr>
                            <w:jc w:val="center"/>
                          </w:pPr>
                          <w:proofErr w:type="spellStart"/>
                          <w:r>
                            <w:t>Deco</w:t>
                          </w:r>
                          <w:proofErr w:type="spellEnd"/>
                          <w:r>
                            <w:t xml:space="preserve">  </w:t>
                          </w:r>
                        </w:p>
                      </w:txbxContent>
                    </v:textbox>
                  </v:rect>
                  <v:rect id="Rectangle 20" o:spid="_x0000_s1035" style="position:absolute;left:9048;top:24288;width:885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CqMIA&#10;AADbAAAADwAAAGRycy9kb3ducmV2LnhtbERPy2rCQBTdF/yH4Qrd1Yku2hAdRRRBbBFftHR3ydwm&#10;0cydmJkm8e+dheDycN6TWWdK0VDtCssKhoMIBHFqdcGZgtNx9RaDcB5ZY2mZFNzIwWzae5lgom3L&#10;e2oOPhMhhF2CCnLvq0RKl+Zk0A1sRRy4P1sb9AHWmdQ1tiHclHIURe/SYMGhIceKFjmll8O/UfDt&#10;lp/xx0/1u2nL5ryL23i/vX4p9drv5mMQnjr/FD/ca61gFNaH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QKowgAAANsAAAAPAAAAAAAAAAAAAAAAAJgCAABkcnMvZG93&#10;bnJldi54bWxQSwUGAAAAAAQABAD1AAAAhwMAAAAA&#10;" fillcolor="white [3201]" strokecolor="black [3200]" strokeweight="1.5pt">
                    <v:textbox>
                      <w:txbxContent>
                        <w:p w:rsidR="003F0DB7" w:rsidRDefault="003F0DB7" w:rsidP="004B263C">
                          <w:pPr>
                            <w:jc w:val="center"/>
                          </w:pPr>
                          <w:r>
                            <w:t xml:space="preserve">Tourisme  </w:t>
                          </w:r>
                        </w:p>
                      </w:txbxContent>
                    </v:textbox>
                  </v:rect>
                  <v:rect id="Rectangle 21" o:spid="_x0000_s1036" style="position:absolute;left:18669;top:24193;width:1433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nM8YA&#10;AADbAAAADwAAAGRycy9kb3ducmV2LnhtbESPT2vCQBTE74V+h+UVvDUbPWiIrlJaBKki9Q+Kt0f2&#10;NUmbfZtm1yR++65Q6HGYmd8ws0VvKtFS40rLCoZRDII4s7rkXMHxsHxOQDiPrLGyTApu5GAxf3yY&#10;Yaptxztq9z4XAcIuRQWF93UqpcsKMugiWxMH79M2Bn2QTS51g12Am0qO4ngsDZYcFgqs6bWg7Ht/&#10;NQpO7m2dTM715b2r2q+PpEt225+NUoOn/mUKwlPv/8N/7ZVWMBrC/U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nM8YAAADbAAAADwAAAAAAAAAAAAAAAACYAgAAZHJz&#10;L2Rvd25yZXYueG1sUEsFBgAAAAAEAAQA9QAAAIsDAAAAAA==&#10;" fillcolor="white [3201]" strokecolor="black [3200]" strokeweight="1.5pt">
                    <v:textbox>
                      <w:txbxContent>
                        <w:p w:rsidR="003F0DB7" w:rsidRDefault="003F0DB7" w:rsidP="004B263C">
                          <w:pPr>
                            <w:spacing w:after="0" w:line="240" w:lineRule="auto"/>
                            <w:jc w:val="center"/>
                          </w:pPr>
                          <w:r>
                            <w:t xml:space="preserve">Économie national    </w:t>
                          </w:r>
                        </w:p>
                      </w:txbxContent>
                    </v:textbox>
                  </v:rect>
                  <v:rect id="Rectangle 22" o:spid="_x0000_s1037" style="position:absolute;left:33623;top:24098;width:10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5RMYA&#10;AADbAAAADwAAAGRycy9kb3ducmV2LnhtbESPQWvCQBSE7wX/w/IEb3VjDhpSVylKoaiUaovS2yP7&#10;mqRm38bsmqT/visIPQ4z8w0zX/amEi01rrSsYDKOQBBnVpecK/j8eHlMQDiPrLGyTAp+ycFyMXiY&#10;Y6ptx3tqDz4XAcIuRQWF93UqpcsKMujGtiYO3rdtDPogm1zqBrsAN5WMo2gqDZYcFgqsaVVQdj5c&#10;jYKjW2+T2an+2nRV+/OedMn+7bJTajTsn59AeOr9f/jeftUK4hh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5RMYAAADbAAAADwAAAAAAAAAAAAAAAACYAgAAZHJz&#10;L2Rvd25yZXYueG1sUEsFBgAAAAAEAAQA9QAAAIsDAAAAAA==&#10;" fillcolor="white [3201]" strokecolor="black [3200]" strokeweight="1.5pt">
                    <v:textbox>
                      <w:txbxContent>
                        <w:p w:rsidR="003F0DB7" w:rsidRDefault="003F0DB7" w:rsidP="004B263C">
                          <w:pPr>
                            <w:jc w:val="center"/>
                          </w:pPr>
                          <w:r>
                            <w:t xml:space="preserve">Engin sans moteur   </w:t>
                          </w:r>
                        </w:p>
                      </w:txbxContent>
                    </v:textbox>
                  </v:rect>
                  <v:rect id="Rectangle 23" o:spid="_x0000_s1038" style="position:absolute;left:51244;top:24288;width:7525;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c38YA&#10;AADbAAAADwAAAGRycy9kb3ducmV2LnhtbESPQWvCQBSE70L/w/IK3nRTCxpSVykthaIiasXi7ZF9&#10;Jmmzb9PsmsR/7wpCj8PMfMNM550pRUO1KywreBpGIIhTqwvOFOy/PgYxCOeRNZaWScGFHMxnD70p&#10;Jtq2vKVm5zMRIOwSVJB7XyVSujQng25oK+LgnWxt0AdZZ1LX2Aa4KeUoisbSYMFhIceK3nJKf3dn&#10;o+Dg3pfx5Ls6Ltqy+dnEbbxd/62U6j92ry8gPHX+P3xvf2oFo2e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uc38YAAADbAAAADwAAAAAAAAAAAAAAAACYAgAAZHJz&#10;L2Rvd25yZXYueG1sUEsFBgAAAAAEAAQA9QAAAIsDAAAAAA==&#10;" fillcolor="white [3201]" strokecolor="black [3200]" strokeweight="1.5pt">
                    <v:textbox>
                      <w:txbxContent>
                        <w:p w:rsidR="003F0DB7" w:rsidRDefault="003F0DB7" w:rsidP="004B263C">
                          <w:pPr>
                            <w:jc w:val="center"/>
                          </w:pPr>
                          <w:r>
                            <w:t xml:space="preserve">Habitat  </w:t>
                          </w:r>
                        </w:p>
                      </w:txbxContent>
                    </v:textbox>
                  </v:rect>
                  <v:rect id="Rectangle 24" o:spid="_x0000_s1039" style="position:absolute;left:60007;top:24288;width:1178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Eq8YA&#10;AADbAAAADwAAAGRycy9kb3ducmV2LnhtbESPQWvCQBSE70L/w/IK3nRTKRpSVykthaIiasXi7ZF9&#10;Jmmzb9PsmsR/7wpCj8PMfMNM550pRUO1KywreBpGIIhTqwvOFOy/PgYxCOeRNZaWScGFHMxnD70p&#10;Jtq2vKVm5zMRIOwSVJB7XyVSujQng25oK+LgnWxt0AdZZ1LX2Aa4KeUoisbSYMFhIceK3nJKf3dn&#10;o+Dg3pfx5Ls6Ltqy+dnEbbxd/62U6j92ry8gPHX+P3xvf2oFo2e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Eq8YAAADbAAAADwAAAAAAAAAAAAAAAACYAgAAZHJz&#10;L2Rvd25yZXYueG1sUEsFBgAAAAAEAAQA9QAAAIsDAAAAAA==&#10;" fillcolor="white [3201]" strokecolor="black [3200]" strokeweight="1.5pt">
                    <v:textbox>
                      <w:txbxContent>
                        <w:p w:rsidR="003F0DB7" w:rsidRDefault="003F0DB7" w:rsidP="004B263C">
                          <w:pPr>
                            <w:jc w:val="center"/>
                          </w:pPr>
                          <w:r>
                            <w:t xml:space="preserve">Agriculture et vétérinaire   </w:t>
                          </w:r>
                        </w:p>
                      </w:txbxContent>
                    </v:textbox>
                  </v:rect>
                  <v:rect id="Rectangle 25" o:spid="_x0000_s1040" style="position:absolute;left:72961;top:24288;width:809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hMMYA&#10;AADbAAAADwAAAGRycy9kb3ducmV2LnhtbESPQWvCQBSE70L/w/IK3nRToRpSVykthaIiasXi7ZF9&#10;Jmmzb9PsmsR/7wpCj8PMfMNM550pRUO1KywreBpGIIhTqwvOFOy/PgYxCOeRNZaWScGFHMxnD70p&#10;Jtq2vKVm5zMRIOwSVJB7XyVSujQng25oK+LgnWxt0AdZZ1LX2Aa4KeUoisbSYMFhIceK3nJKf3dn&#10;o+Dg3pfx5Ls6Ltqy+dnEbbxd/62U6j92ry8gPHX+P3xvf2oFo2e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6hMMYAAADbAAAADwAAAAAAAAAAAAAAAACYAgAAZHJz&#10;L2Rvd25yZXYueG1sUEsFBgAAAAAEAAQA9QAAAIsDAAAAAA==&#10;" fillcolor="white [3201]" strokecolor="black [3200]" strokeweight="1.5pt">
                    <v:textbox>
                      <w:txbxContent>
                        <w:p w:rsidR="003F0DB7" w:rsidRDefault="003F0DB7" w:rsidP="004B263C">
                          <w:pPr>
                            <w:jc w:val="center"/>
                          </w:pPr>
                          <w:r w:rsidRPr="003B4878">
                            <w:rPr>
                              <w:noProof/>
                              <w:lang w:eastAsia="fr-FR"/>
                            </w:rPr>
                            <w:drawing>
                              <wp:inline distT="0" distB="0" distL="0" distR="0" wp14:anchorId="7466519E" wp14:editId="14560121">
                                <wp:extent cx="9525" cy="20002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t xml:space="preserve">Etat-civil  </w:t>
                          </w:r>
                        </w:p>
                      </w:txbxContent>
                    </v:textbox>
                  </v:rect>
                  <v:rect id="Rectangle 26" o:spid="_x0000_s1041" style="position:absolute;left:83153;top:24384;width:10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R8YA&#10;AADbAAAADwAAAGRycy9kb3ducmV2LnhtbESPT2vCQBTE70K/w/IEb7rRgw3RVUpFEC2l/kHx9si+&#10;Jmmzb2N2TdJv3xUKPQ4z8xtmvuxMKRqqXWFZwXgUgSBOrS44U3A6rocxCOeRNZaWScEPOVgunnpz&#10;TLRteU/NwWciQNglqCD3vkqkdGlOBt3IVsTB+7S1QR9knUldYxvgppSTKJpKgwWHhRwres0p/T7c&#10;jYKzW+3i50t13bZl8/URt/H+/fam1KDfvcxAeOr8f/ivvdEKJlN4fA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w/R8YAAADbAAAADwAAAAAAAAAAAAAAAACYAgAAZHJz&#10;L2Rvd25yZXYueG1sUEsFBgAAAAAEAAQA9QAAAIsDAAAAAA==&#10;" fillcolor="white [3201]" strokecolor="black [3200]" strokeweight="1.5pt">
                    <v:textbox>
                      <w:txbxContent>
                        <w:p w:rsidR="003F0DB7" w:rsidRDefault="003F0DB7" w:rsidP="004B263C">
                          <w:pPr>
                            <w:jc w:val="center"/>
                          </w:pPr>
                          <w:r>
                            <w:t xml:space="preserve">Contentieux et juridique  </w:t>
                          </w:r>
                        </w:p>
                      </w:txbxContent>
                    </v:textbox>
                  </v:rect>
                  <v:line id="Connecteur droit 27" o:spid="_x0000_s1042" style="position:absolute;visibility:visible;mso-wrap-style:square" from="5143,22002" to="88787,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g7cYAAADbAAAADwAAAGRycy9kb3ducmV2LnhtbESPQWvCQBSE74L/YXmCN93EQyvRNRSx&#10;YBEsmlLr7ZF9TUKzb9PsamJ/fVco9DjMzDfMMu1NLa7UusqygngagSDOra64UPCWPU/mIJxH1lhb&#10;JgU3cpCuhoMlJtp2fKDr0RciQNglqKD0vkmkdHlJBt3UNsTB+7StQR9kW0jdYhfgppazKHqQBisO&#10;CyU2tC4p/zpejILu/Tvb76KXk/7YZNvz+fbzWseZUuNR/7QA4an3/+G/9lYrmD3C/Uv4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lIO3GAAAA2wAAAA8AAAAAAAAA&#10;AAAAAAAAoQIAAGRycy9kb3ducmV2LnhtbFBLBQYAAAAABAAEAPkAAACUAwAAAAA=&#10;" strokecolor="black [3200]" strokeweight="1.5pt">
                    <v:stroke joinstyle="miter"/>
                  </v:line>
                  <v:group id="Groupe 28" o:spid="_x0000_s1043" style="position:absolute;width:93751;height:22059" coordsize="93751,2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044" style="position:absolute;top:13620;width:885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rNcYA&#10;AADbAAAADwAAAGRycy9kb3ducmV2LnhtbESPQWvCQBSE74L/YXlCb7rRg8bUVaSlILUUtWLx9sg+&#10;k2j2bZrdJum/7xaEHoeZ+YZZrDpTioZqV1hWMB5FIIhTqwvOFBw/XoYxCOeRNZaWScEPOVgt+70F&#10;Jtq2vKfm4DMRIOwSVJB7XyVSujQng25kK+LgXWxt0AdZZ1LX2Aa4KeUkiqbSYMFhIceKnnJKb4dv&#10;o+Dknrfx7LM6v7Zlc93Fbbx//3pT6mHQrR9BeOr8f/je3mgFkz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OrNcYAAADbAAAADwAAAAAAAAAAAAAAAACYAgAAZHJz&#10;L2Rvd25yZXYueG1sUEsFBgAAAAAEAAQA9QAAAIsDAAAAAA==&#10;" fillcolor="white [3201]" strokecolor="black [3200]" strokeweight="1.5pt">
                      <v:textbox>
                        <w:txbxContent>
                          <w:p w:rsidR="003F0DB7" w:rsidRDefault="003F0DB7" w:rsidP="004B263C">
                            <w:pPr>
                              <w:jc w:val="center"/>
                            </w:pPr>
                            <w:r>
                              <w:t xml:space="preserve">Jeunesse  </w:t>
                            </w:r>
                          </w:p>
                        </w:txbxContent>
                      </v:textbox>
                    </v:rect>
                    <v:rect id="Rectangle 30" o:spid="_x0000_s1045" style="position:absolute;left:9715;top:13620;width:1071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dcMA&#10;AADbAAAADwAAAGRycy9kb3ducmV2LnhtbERPTWvCQBC9C/6HZQq96aYKNkRXKUpB2lI0iqW3ITtN&#10;otnZNLtN0n/vHgSPj/e9WPWmEi01rrSs4GkcgSDOrC45V3A8vI5iEM4ja6wsk4J/crBaDgcLTLTt&#10;eE9t6nMRQtglqKDwvk6kdFlBBt3Y1sSB+7GNQR9gk0vdYBfCTSUnUTSTBksODQXWtC4ou6R/RsHJ&#10;bd7j56/6+62r2vMu7uL95++HUo8P/cschKfe38U391YrmIb14Uv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CUdcMAAADbAAAADwAAAAAAAAAAAAAAAACYAgAAZHJzL2Rv&#10;d25yZXYueG1sUEsFBgAAAAAEAAQA9QAAAIgDAAAAAA==&#10;" fillcolor="white [3201]" strokecolor="black [3200]" strokeweight="1.5pt">
                      <v:textbox>
                        <w:txbxContent>
                          <w:p w:rsidR="003F0DB7" w:rsidRDefault="003F0DB7" w:rsidP="004B263C">
                            <w:pPr>
                              <w:jc w:val="center"/>
                            </w:pPr>
                            <w:r>
                              <w:t xml:space="preserve">Sport et loisir </w:t>
                            </w:r>
                          </w:p>
                        </w:txbxContent>
                      </v:textbox>
                    </v:rect>
                    <v:rect id="Rectangle 31" o:spid="_x0000_s1046" style="position:absolute;left:21240;top:13620;width:12970;height: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7sYA&#10;AADbAAAADwAAAGRycy9kb3ducmV2LnhtbESP3WrCQBSE7wu+w3KE3tWNFdoQXUVaBGlL8Q/Fu0P2&#10;mMRmz8bsNknfvisIXg4z8w0zmXWmFA3VrrCsYDiIQBCnVhecKdhtF08xCOeRNZaWScEfOZhNew8T&#10;TLRteU3NxmciQNglqCD3vkqkdGlOBt3AVsTBO9naoA+yzqSusQ1wU8rnKHqRBgsOCzlW9JZT+rP5&#10;NQr27v0zfj1Ux4+2bM6ruI3X35cvpR773XwMwlPn7+Fbe6kVjI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7sYAAADbAAAADwAAAAAAAAAAAAAAAACYAgAAZHJz&#10;L2Rvd25yZXYueG1sUEsFBgAAAAAEAAQA9QAAAIsDAAAAAA==&#10;" fillcolor="white [3201]" strokecolor="black [3200]" strokeweight="1.5pt">
                      <v:textbox>
                        <w:txbxContent>
                          <w:p w:rsidR="003F0DB7" w:rsidRDefault="003F0DB7" w:rsidP="004B263C">
                            <w:pPr>
                              <w:spacing w:after="0" w:line="240" w:lineRule="auto"/>
                              <w:jc w:val="center"/>
                            </w:pPr>
                            <w:r>
                              <w:t xml:space="preserve">Finance (ordonnancement  et comptabilité) </w:t>
                            </w:r>
                          </w:p>
                        </w:txbxContent>
                      </v:textbox>
                    </v:rect>
                    <v:rect id="Rectangle 32" o:spid="_x0000_s1047" style="position:absolute;left:34861;top:13620;width:974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vmcYA&#10;AADbAAAADwAAAGRycy9kb3ducmV2LnhtbESPQWvCQBSE70L/w/IK3nRTCxpSVykthaIiasXi7ZF9&#10;Jmmzb9PsmsR/7wpCj8PMfMNM550pRUO1KywreBpGIIhTqwvOFOy/PgYxCOeRNZaWScGFHMxnD70p&#10;Jtq2vKVm5zMRIOwSVJB7XyVSujQng25oK+LgnWxt0AdZZ1LX2Aa4KeUoisbSYMFhIceK3nJKf3dn&#10;o+Dg3pfx5Ls6Ltqy+dnEbbxd/62U6j92ry8gPHX+P3xvf2oFzy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6vmcYAAADbAAAADwAAAAAAAAAAAAAAAACYAgAAZHJz&#10;L2Rvd25yZXYueG1sUEsFBgAAAAAEAAQA9QAAAIsDAAAAAA==&#10;" fillcolor="white [3201]" strokecolor="black [3200]" strokeweight="1.5pt">
                      <v:textbox>
                        <w:txbxContent>
                          <w:p w:rsidR="003F0DB7" w:rsidRDefault="003F0DB7" w:rsidP="004B263C">
                            <w:pPr>
                              <w:spacing w:after="0" w:line="240" w:lineRule="auto"/>
                              <w:jc w:val="center"/>
                            </w:pPr>
                            <w:r>
                              <w:t xml:space="preserve">Contentieux et juridique  </w:t>
                            </w:r>
                          </w:p>
                        </w:txbxContent>
                      </v:textbox>
                    </v:rect>
                    <v:rect id="Rectangle 33" o:spid="_x0000_s1048" style="position:absolute;left:51054;top:13620;width:11785;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KAsYA&#10;AADbAAAADwAAAGRycy9kb3ducmV2LnhtbESPQWvCQBSE7wX/w/IEb3XTCjWkrlKUQrEiasXS2yP7&#10;mkSzb9PsmsR/7wpCj8PMfMNMZp0pRUO1KywreBpGIIhTqwvOFOy/3h9jEM4jaywtk4ILOZhNew8T&#10;TLRteUvNzmciQNglqCD3vkqkdGlOBt3QVsTB+7W1QR9knUldYxvgppTPUfQiDRYcFnKsaJ5Tetqd&#10;jYKDW3zG4+/qZ9mWzXETt/F2/bdSatDv3l5BeOr8f/je/tAKRiO4fQ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IKAsYAAADbAAAADwAAAAAAAAAAAAAAAACYAgAAZHJz&#10;L2Rvd25yZXYueG1sUEsFBgAAAAAEAAQA9QAAAIsDAAAAAA==&#10;" fillcolor="white [3201]" strokecolor="black [3200]" strokeweight="1.5pt">
                      <v:textbox>
                        <w:txbxContent>
                          <w:p w:rsidR="003F0DB7" w:rsidRDefault="003F0DB7" w:rsidP="004B263C">
                            <w:pPr>
                              <w:jc w:val="center"/>
                            </w:pPr>
                            <w:r>
                              <w:t xml:space="preserve">Affaire sociale </w:t>
                            </w:r>
                          </w:p>
                        </w:txbxContent>
                      </v:textbox>
                    </v:rect>
                    <v:rect id="Rectangle 34" o:spid="_x0000_s1049" style="position:absolute;left:63436;top:13620;width:730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SdsYA&#10;AADbAAAADwAAAGRycy9kb3ducmV2LnhtbESP3UrDQBSE74W+w3IKvbMbq9gQuwmlRRCV0j8U7w7Z&#10;Y5I2ezbNrkl8e1cQvBxm5htmkQ2mFh21rrKs4GYagSDOra64UHA8PF7HIJxH1lhbJgXf5CBLR1cL&#10;TLTteUfd3hciQNglqKD0vkmkdHlJBt3UNsTB+7StQR9kW0jdYh/gppazKLqXBisOCyU2tCopP++/&#10;jII3t36J5+/Nx3Nfd6dt3Me7zeVVqcl4WD6A8DT4//Bf+0kruL2D3y/hB8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uSdsYAAADbAAAADwAAAAAAAAAAAAAAAACYAgAAZHJz&#10;L2Rvd25yZXYueG1sUEsFBgAAAAAEAAQA9QAAAIsDAAAAAA==&#10;" fillcolor="white [3201]" strokecolor="black [3200]" strokeweight="1.5pt">
                      <v:textbox>
                        <w:txbxContent>
                          <w:p w:rsidR="003F0DB7" w:rsidRDefault="003F0DB7" w:rsidP="004B263C">
                            <w:pPr>
                              <w:jc w:val="center"/>
                            </w:pPr>
                            <w:r>
                              <w:t xml:space="preserve">Energie  </w:t>
                            </w:r>
                          </w:p>
                        </w:txbxContent>
                      </v:textbox>
                    </v:rect>
                    <v:rect id="Rectangle 35" o:spid="_x0000_s1050" style="position:absolute;left:71437;top:13620;width:11788;height:5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7cYA&#10;AADbAAAADwAAAGRycy9kb3ducmV2LnhtbESP3UrDQBSE74W+w3IKvbMbK9oQuwmlRRCV0j8U7w7Z&#10;Y5I2ezbNrkl8e1cQvBxm5htmkQ2mFh21rrKs4GYagSDOra64UHA8PF7HIJxH1lhbJgXf5CBLR1cL&#10;TLTteUfd3hciQNglqKD0vkmkdHlJBt3UNsTB+7StQR9kW0jdYh/gppazKLqXBisOCyU2tCopP++/&#10;jII3t36J5+/Nx3Nfd6dt3Me7zeVVqcl4WD6A8DT4//Bf+0kruL2D3y/hB8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37cYAAADbAAAADwAAAAAAAAAAAAAAAACYAgAAZHJz&#10;L2Rvd25yZXYueG1sUEsFBgAAAAAEAAQA9QAAAIsDAAAAAA==&#10;" fillcolor="white [3201]" strokecolor="black [3200]" strokeweight="1.5pt">
                      <v:textbox>
                        <w:txbxContent>
                          <w:p w:rsidR="003F0DB7" w:rsidRDefault="003F0DB7" w:rsidP="004B263C">
                            <w:pPr>
                              <w:spacing w:after="0" w:line="240" w:lineRule="auto"/>
                              <w:jc w:val="center"/>
                            </w:pPr>
                            <w:r>
                              <w:t xml:space="preserve">Environnement  </w:t>
                            </w:r>
                          </w:p>
                        </w:txbxContent>
                      </v:textbox>
                    </v:rect>
                    <v:rect id="Rectangle 36" o:spid="_x0000_s1051" style="position:absolute;left:84010;top:13525;width:974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pmsYA&#10;AADbAAAADwAAAGRycy9kb3ducmV2LnhtbESPQWvCQBSE7wX/w/IEb3VjBRtSV5GWQtFS1IrF2yP7&#10;TKLZt2l2TdJ/7wpCj8PMfMNM550pRUO1KywrGA0jEMSp1QVnCnbf748xCOeRNZaWScEfOZjPeg9T&#10;TLRteUPN1mciQNglqCD3vkqkdGlOBt3QVsTBO9raoA+yzqSusQ1wU8qnKJpIgwWHhRwres0pPW8v&#10;RsHeva3i55/qsGzL5rSO23jz9fup1KDfLV5AeOr8f/je/tAKxh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WpmsYAAADbAAAADwAAAAAAAAAAAAAAAACYAgAAZHJz&#10;L2Rvd25yZXYueG1sUEsFBgAAAAAEAAQA9QAAAIsDAAAAAA==&#10;" fillcolor="white [3201]" strokecolor="black [3200]" strokeweight="1.5pt">
                      <v:textbox>
                        <w:txbxContent>
                          <w:p w:rsidR="003F0DB7" w:rsidRDefault="003F0DB7" w:rsidP="004B263C">
                            <w:pPr>
                              <w:spacing w:after="0" w:line="240" w:lineRule="auto"/>
                              <w:jc w:val="center"/>
                            </w:pPr>
                            <w:r>
                              <w:t xml:space="preserve">Contentieux et juridique  </w:t>
                            </w:r>
                          </w:p>
                        </w:txbxContent>
                      </v:textbox>
                    </v:rect>
                    <v:line id="Connecteur droit 37" o:spid="_x0000_s1052" style="position:absolute;visibility:visible;mso-wrap-style:square" from="49625,11430" to="886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2MMcAAADbAAAADwAAAGRycy9kb3ducmV2LnhtbESP3WrCQBSE74W+w3IKvTMbW2hLdBWR&#10;FixCi0b8uTtkj0kwezbNbk306V2h4OUwM98wo0lnKnGixpWWFQyiGARxZnXJuYJ1+tl/B+E8ssbK&#10;Mik4k4PJ+KE3wkTblpd0WvlcBAi7BBUU3teJlC4ryKCLbE0cvINtDPogm1zqBtsAN5V8juNXabDk&#10;sFBgTbOCsuPqzyhoN7/p9yL+2urdRzrf78+Xn2qQKvX02E2HIDx1/h7+b8+1gpc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LYwxwAAANsAAAAPAAAAAAAA&#10;AAAAAAAAAKECAABkcnMvZG93bnJldi54bWxQSwUGAAAAAAQABAD5AAAAlQMAAAAA&#10;" strokecolor="black [3200]" strokeweight="1.5pt">
                      <v:stroke joinstyle="miter"/>
                    </v:line>
                    <v:line id="Connecteur droit 38" o:spid="_x0000_s1053" style="position:absolute;rotation:90;visibility:visible;mso-wrap-style:square" from="2667,12477" to="48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MMb8AAADbAAAADwAAAGRycy9kb3ducmV2LnhtbERPTYvCMBC9C/6HMIIX0dRdFKlGEWHB&#10;m7SK6G1oxrbYTEqTavvvNwfB4+N9b3adqcSLGldaVjCfRSCIM6tLzhVczn/TFQjnkTVWlklBTw52&#10;2+Fgg7G2b07olfpchBB2MSoovK9jKV1WkEE3szVx4B62MegDbHKpG3yHcFPJnyhaSoMlh4YCazoU&#10;lD3T1ihY9cn1Jk2bp4s2sfeWj5P+dFNqPOr2axCeOv8Vf9xHreA3jA1fw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EMMb8AAADbAAAADwAAAAAAAAAAAAAAAACh&#10;AgAAZHJzL2Rvd25yZXYueG1sUEsFBgAAAAAEAAQA+QAAAI0DAAAAAA==&#10;" strokecolor="black [3200]" strokeweight="1.5pt">
                      <v:stroke joinstyle="miter"/>
                    </v:line>
                    <v:line id="Connecteur droit 39" o:spid="_x0000_s1054" style="position:absolute;rotation:90;visibility:visible;mso-wrap-style:square" from="14001,12477" to="16229,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2pqsQAAADbAAAADwAAAGRycy9kb3ducmV2LnhtbESPzWrDMBCE74G+g9hCLqGR09DiuFFC&#10;CRRyC3ZKcW6LtbVNrZWx5L+3jwqFHoeZ+YbZHyfTiIE6V1tWsFlHIIgLq2suFXxeP55iEM4ja2ws&#10;k4KZHBwPD4s9JtqOnNKQ+VIECLsEFVTet4mUrqjIoFvbljh437Yz6IPsSqk7HAPcNPI5il6lwZrD&#10;QoUtnSoqfrLeKIjn9CuXpi+zlz61t57Pq/mSK7V8nN7fQHia/H/4r33WCrY7+P0Sf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amqxAAAANsAAAAPAAAAAAAAAAAA&#10;AAAAAKECAABkcnMvZG93bnJldi54bWxQSwUGAAAAAAQABAD5AAAAkgMAAAAA&#10;" strokecolor="black [3200]" strokeweight="1.5pt">
                      <v:stroke joinstyle="miter"/>
                    </v:line>
                    <v:line id="Connecteur droit 40" o:spid="_x0000_s1055" style="position:absolute;rotation:90;visibility:visible;mso-wrap-style:square" from="26955,12478" to="29178,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zSr8AAADbAAAADwAAAGRycy9kb3ducmV2LnhtbERPTYvCMBC9C/6HMIIX0dRlFalGEWHB&#10;m7SK6G1oxrbYTEqTavvvNwfB4+N9b3adqcSLGldaVjCfRSCIM6tLzhVczn/TFQjnkTVWlklBTw52&#10;2+Fgg7G2b07olfpchBB2MSoovK9jKV1WkEE3szVx4B62MegDbHKpG3yHcFPJnyhaSoMlh4YCazoU&#10;lD3T1ihY9cn1Jk2bp4s2sfeWj5P+dFNqPOr2axCeOv8Vf9xHreA3rA9fw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0FzSr8AAADbAAAADwAAAAAAAAAAAAAAAACh&#10;AgAAZHJzL2Rvd25yZXYueG1sUEsFBgAAAAAEAAQA+QAAAI0DAAAAAA==&#10;" strokecolor="black [3200]" strokeweight="1.5pt">
                      <v:stroke joinstyle="miter"/>
                    </v:line>
                    <v:line id="Connecteur droit 41" o:spid="_x0000_s1056" style="position:absolute;rotation:90;visibility:visible;mso-wrap-style:square" from="38480,12478" to="40703,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W0cMAAADbAAAADwAAAGRycy9kb3ducmV2LnhtbESPQYvCMBSE78L+h/CEvYimLrpINcoi&#10;CN6WVlnq7dE822LzUppU23+/EQSPw8x8w2x2vanFnVpXWVYwn0UgiHOrKy4UnE+H6QqE88gaa8uk&#10;YCAHu+3HaIOxtg9O6J76QgQIuxgVlN43sZQuL8mgm9mGOHhX2xr0QbaF1C0+AtzU8iuKvqXBisNC&#10;iQ3tS8pvaWcUrIbkL5OmK9Jll9hLx8fJ8Jsp9Tnuf9YgPPX+HX61j1rBYg7P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N1tHDAAAA2wAAAA8AAAAAAAAAAAAA&#10;AAAAoQIAAGRycy9kb3ducmV2LnhtbFBLBQYAAAAABAAEAPkAAACRAwAAAAA=&#10;" strokecolor="black [3200]" strokeweight="1.5pt">
                      <v:stroke joinstyle="miter"/>
                    </v:line>
                    <v:line id="Connecteur droit 42" o:spid="_x0000_s1057" style="position:absolute;rotation:90;visibility:visible;mso-wrap-style:square" from="55720,12478" to="57943,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IpsMAAADbAAAADwAAAGRycy9kb3ducmV2LnhtbESPQYvCMBSE78L+h/CEvYimii5SjbII&#10;C96WVlnq7dE822LzUppU23+/EQSPw8x8w2z3vanFnVpXWVYwn0UgiHOrKy4UnE8/0zUI55E11pZJ&#10;wUAO9ruP0RZjbR+c0D31hQgQdjEqKL1vYildXpJBN7MNcfCutjXog2wLqVt8BLip5SKKvqTBisNC&#10;iQ0dSspvaWcUrIfkL5OmK9JVl9hLx8fJ8Jsp9TnuvzcgPPX+HX61j1rBcgHP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SKbDAAAA2wAAAA8AAAAAAAAAAAAA&#10;AAAAoQIAAGRycy9kb3ducmV2LnhtbFBLBQYAAAAABAAEAPkAAACRAwAAAAA=&#10;" strokecolor="black [3200]" strokeweight="1.5pt">
                      <v:stroke joinstyle="miter"/>
                    </v:line>
                    <v:line id="Connecteur droit 43" o:spid="_x0000_s1058" style="position:absolute;rotation:90;visibility:visible;mso-wrap-style:square" from="66007,12478" to="68230,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tPcQAAADbAAAADwAAAGRycy9kb3ducmV2LnhtbESPzWrDMBCE74W8g9hCLyWR2ybFuFFC&#10;KBRyK3ZCcW6LtbVNrZWx5L+3rwKBHIeZ+YbZ7ifTiIE6V1tW8LKKQBAXVtdcKjifvpYxCOeRNTaW&#10;ScFMDva7xcMWE21HTmnIfCkChF2CCirv20RKV1Rk0K1sSxy8X9sZ9EF2pdQdjgFuGvkaRe/SYM1h&#10;ocKWPisq/rLeKIjn9CeXpi+zTZ/aS8/H5/k7V+rpcTp8gPA0+Xv41j5qBes3uH4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09xAAAANsAAAAPAAAAAAAAAAAA&#10;AAAAAKECAABkcnMvZG93bnJldi54bWxQSwUGAAAAAAQABAD5AAAAkgMAAAAA&#10;" strokecolor="black [3200]" strokeweight="1.5pt">
                      <v:stroke joinstyle="miter"/>
                    </v:line>
                    <v:line id="Connecteur droit 44" o:spid="_x0000_s1059" style="position:absolute;rotation:90;visibility:visible;mso-wrap-style:square" from="87438,12478" to="89661,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1ScIAAADbAAAADwAAAGRycy9kb3ducmV2LnhtbESPQYvCMBSE74L/ITzBi2i6oiLVKLIg&#10;eJNWEb09mmdbbF5Kk2r77zcLC3scZuYbZrvvTCXe1LjSsoKvWQSCOLO65FzB9XKcrkE4j6yxskwK&#10;enKw3w0HW4y1/XBC79TnIkDYxaig8L6OpXRZQQbdzNbEwXvaxqAPssmlbvAT4KaS8yhaSYMlh4UC&#10;a/ouKHulrVGw7pPbXZo2T5dtYh8tnyb9+a7UeNQdNiA8df4//Nc+aQWLBfx+C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p1ScIAAADbAAAADwAAAAAAAAAAAAAA&#10;AAChAgAAZHJzL2Rvd25yZXYueG1sUEsFBgAAAAAEAAQA+QAAAJADAAAAAA==&#10;" strokecolor="black [3200]" strokeweight="1.5pt">
                      <v:stroke joinstyle="miter"/>
                    </v:line>
                    <v:line id="Connecteur droit 45" o:spid="_x0000_s1060" style="position:absolute;rotation:90;visibility:visible;mso-wrap-style:square" from="76294,12478" to="78517,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Q0sMAAADbAAAADwAAAGRycy9kb3ducmV2LnhtbESPQYvCMBSE78L+h/CEvYimLrpINcoi&#10;LHhbWmWpt0fzbIvNS2lSbf+9EQSPw8x8w2x2vanFjVpXWVYwn0UgiHOrKy4UnI6/0xUI55E11pZJ&#10;wUAOdtuP0QZjbe+c0C31hQgQdjEqKL1vYildXpJBN7MNcfAutjXog2wLqVu8B7ip5VcUfUuDFYeF&#10;Ehval5Rf084oWA3JfyZNV6TLLrHnjg+T4S9T6nPc/6xBeOr9O/xqH7SCxRKeX8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20NLDAAAA2wAAAA8AAAAAAAAAAAAA&#10;AAAAoQIAAGRycy9kb3ducmV2LnhtbFBLBQYAAAAABAAEAPkAAACRAwAAAAA=&#10;" strokecolor="black [3200]" strokeweight="1.5pt">
                      <v:stroke joinstyle="miter"/>
                    </v:line>
                    <v:line id="Connecteur droit 46" o:spid="_x0000_s1061" style="position:absolute;visibility:visible;mso-wrap-style:square" from="48291,0" to="48291,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g1sYAAADbAAAADwAAAGRycy9kb3ducmV2LnhtbESP3WrCQBSE7wXfYTlC73SjF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2YNbGAAAA2wAAAA8AAAAAAAAA&#10;AAAAAAAAoQIAAGRycy9kb3ducmV2LnhtbFBLBQYAAAAABAAEAPkAAACUAwAAAAA=&#10;" strokecolor="black [3200]" strokeweight="1.5pt">
                      <v:stroke joinstyle="miter"/>
                    </v:line>
                  </v:group>
                  <v:line id="Connecteur droit 47" o:spid="_x0000_s1062" style="position:absolute;rotation:90;visibility:visible;mso-wrap-style:square" from="4095,23050" to="632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rPsQAAADbAAAADwAAAGRycy9kb3ducmV2LnhtbESPzWrDMBCE74W8g9hCLyWRW5rUuFFC&#10;KBRyK3ZCcW6LtbVNrZWx5L+3rwKBHIeZ+YbZ7ifTiIE6V1tW8LKKQBAXVtdcKjifvpYxCOeRNTaW&#10;ScFMDva7xcMWE21HTmnIfCkChF2CCirv20RKV1Rk0K1sSxy8X9sZ9EF2pdQdjgFuGvkaRRtpsOaw&#10;UGFLnxUVf1lvFMRz+pNL05fZuk/tpefj8/ydK/X0OB0+QHia/D18ax+1grd3uH4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Os+xAAAANsAAAAPAAAAAAAAAAAA&#10;AAAAAKECAABkcnMvZG93bnJldi54bWxQSwUGAAAAAAQABAD5AAAAkgMAAAAA&#10;" strokecolor="black [3200]" strokeweight="1.5pt">
                    <v:stroke joinstyle="miter"/>
                  </v:line>
                  <v:line id="Connecteur droit 48" o:spid="_x0000_s1063" style="position:absolute;rotation:90;visibility:visible;mso-wrap-style:square" from="12192,23145" to="14420,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TL8AAADbAAAADwAAAGRycy9kb3ducmV2LnhtbERPTYvCMBC9C/6HMIIX0dRlFalGEWHB&#10;m7SK6G1oxrbYTEqTavvvNwfB4+N9b3adqcSLGldaVjCfRSCIM6tLzhVczn/TFQjnkTVWlklBTw52&#10;2+Fgg7G2b07olfpchBB2MSoovK9jKV1WkEE3szVx4B62MegDbHKpG3yHcFPJnyhaSoMlh4YCazoU&#10;lD3T1ihY9cn1Jk2bp4s2sfeWj5P+dFNqPOr2axCeOv8Vf9xHreA3jA1fw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Td/TL8AAADbAAAADwAAAAAAAAAAAAAAAACh&#10;AgAAZHJzL2Rvd25yZXYueG1sUEsFBgAAAAAEAAQA+QAAAI0DAAAAAA==&#10;" strokecolor="black [3200]" strokeweight="1.5pt">
                    <v:stroke joinstyle="miter"/>
                  </v:line>
                  <v:line id="Connecteur droit 49" o:spid="_x0000_s1064" style="position:absolute;rotation:90;visibility:visible;mso-wrap-style:square" from="24098,23050" to="26320,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a18QAAADbAAAADwAAAGRycy9kb3ducmV2LnhtbESPzWrDMBCE74G+g9hCLqGRU9LiuFFC&#10;CRRyC3ZKcW6LtbVNrZWx5L+3jwqFHoeZ+YbZHyfTiIE6V1tWsFlHIIgLq2suFXxeP55iEM4ja2ws&#10;k4KZHBwPD4s9JtqOnNKQ+VIECLsEFVTet4mUrqjIoFvbljh437Yz6IPsSqk7HAPcNPI5il6lwZrD&#10;QoUtnSoqfrLeKIjn9CuXpi+zlz61t57Pq/mSK7V8nN7fQHia/H/4r33WCrY7+P0Sf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9rXxAAAANsAAAAPAAAAAAAAAAAA&#10;AAAAAKECAABkcnMvZG93bnJldi54bWxQSwUGAAAAAAQABAD5AAAAkgMAAAAA&#10;" strokecolor="black [3200]" strokeweight="1.5pt">
                    <v:stroke joinstyle="miter"/>
                  </v:line>
                  <v:line id="Connecteur droit 50" o:spid="_x0000_s1065" style="position:absolute;rotation:90;visibility:visible;mso-wrap-style:square" from="38481,23050" to="4070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ll78AAADbAAAADwAAAGRycy9kb3ducmV2LnhtbERPTYvCMBC9C/6HMIIX0VRBKV2jLILg&#10;TVpF9DY0s23ZZlKaVNt/bw6Cx8f73u57U4snta6yrGC5iEAQ51ZXXCi4Xo7zGITzyBpry6RgIAf7&#10;3Xi0xUTbF6f0zHwhQgi7BBWU3jeJlC4vyaBb2IY4cH+2NegDbAupW3yFcFPLVRRtpMGKQ0OJDR1K&#10;yv+zziiIh/R2l6YrsnWX2kfHp9lwvis1nfS/PyA89f4r/rhPWsE6rA9fwg+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jll78AAADbAAAADwAAAAAAAAAAAAAAAACh&#10;AgAAZHJzL2Rvd25yZXYueG1sUEsFBgAAAAAEAAQA+QAAAI0DAAAAAA==&#10;" strokecolor="black [3200]" strokeweight="1.5pt">
                    <v:stroke joinstyle="miter"/>
                  </v:line>
                  <v:line id="Connecteur droit 51" o:spid="_x0000_s1066" style="position:absolute;rotation:90;visibility:visible;mso-wrap-style:square" from="54007,23050" to="56229,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ADMMAAADbAAAADwAAAGRycy9kb3ducmV2LnhtbESPQWuDQBSE74X8h+UFcinJaiFFTDah&#10;BAK5FW0J5vZwX1TqvhV3Nfrvs4VCj8PMfMPsj5NpxUi9aywriDcRCOLS6oYrBd9f53UCwnlkja1l&#10;UjCTg+Nh8bLHVNsHZzTmvhIBwi5FBbX3XSqlK2sy6Da2Iw7e3fYGfZB9JXWPjwA3rXyLondpsOGw&#10;UGNHp5rKn3wwCpI5uxbSDFW+HTJ7G/jyOn8WSq2W08cOhKfJ/4f/2hetYBvD75fwA+Th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QAzDAAAA2wAAAA8AAAAAAAAAAAAA&#10;AAAAoQIAAGRycy9kb3ducmV2LnhtbFBLBQYAAAAABAAEAPkAAACRAwAAAAA=&#10;" strokecolor="black [3200]" strokeweight="1.5pt">
                    <v:stroke joinstyle="miter"/>
                  </v:line>
                  <v:line id="Connecteur droit 52" o:spid="_x0000_s1067" style="position:absolute;rotation:90;visibility:visible;mso-wrap-style:square" from="64960,23050" to="67182,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ee8MAAADbAAAADwAAAGRycy9kb3ducmV2LnhtbESPzWrDMBCE74W+g9hCL6WRY0gxTuRQ&#10;CoXcgp0Q3NtibWxTa2Us+e/tq0Khx2FmvmEOx8V0YqLBtZYVbDcRCOLK6pZrBdfL52sCwnlkjZ1l&#10;UrCSg2P2+HDAVNuZc5oKX4sAYZeigsb7PpXSVQ0ZdBvbEwfvbgeDPsihlnrAOcBNJ+MoepMGWw4L&#10;Dfb00VD1XYxGQbLmt1KasS52Y26/Rj69rOdSqeen5X0PwtPi/8N/7ZNWsIvh90v4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G3nvDAAAA2wAAAA8AAAAAAAAAAAAA&#10;AAAAoQIAAGRycy9kb3ducmV2LnhtbFBLBQYAAAAABAAEAPkAAACRAwAAAAA=&#10;" strokecolor="black [3200]" strokeweight="1.5pt">
                    <v:stroke joinstyle="miter"/>
                  </v:line>
                  <v:line id="Connecteur droit 53" o:spid="_x0000_s1068" style="position:absolute;rotation:90;visibility:visible;mso-wrap-style:square" from="75724,23050" to="77946,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74MMAAADbAAAADwAAAGRycy9kb3ducmV2LnhtbESPQYvCMBSE78L+h/CEvYimrrhINcoi&#10;LHhbWmWpt0fzbIvNS2lSbf+9EQSPw8x8w2x2vanFjVpXWVYwn0UgiHOrKy4UnI6/0xUI55E11pZJ&#10;wUAOdtuP0QZjbe+c0C31hQgQdjEqKL1vYildXpJBN7MNcfAutjXog2wLqVu8B7ip5VcUfUuDFYeF&#10;Ehval5Rf084oWA3JfyZNV6TLLrHnjg+T4S9T6nPc/6xBeOr9O/xqH7SC5QKeX8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Ke+DDAAAA2wAAAA8AAAAAAAAAAAAA&#10;AAAAoQIAAGRycy9kb3ducmV2LnhtbFBLBQYAAAAABAAEAPkAAACRAwAAAAA=&#10;" strokecolor="black [3200]" strokeweight="1.5pt">
                    <v:stroke joinstyle="miter"/>
                  </v:line>
                  <v:line id="Connecteur droit 54" o:spid="_x0000_s1069" style="position:absolute;rotation:90;visibility:visible;mso-wrap-style:square" from="87534,23146" to="89757,2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jlMMAAADbAAAADwAAAGRycy9kb3ducmV2LnhtbESPQYvCMBSE78L+h/CEvYimLrpINcoi&#10;LHhbWmWpt0fzbIvNS2lSbf+9EQSPw8x8w2x2vanFjVpXWVYwn0UgiHOrKy4UnI6/0xUI55E11pZJ&#10;wUAOdtuP0QZjbe+c0C31hQgQdjEqKL1vYildXpJBN7MNcfAutjXog2wLqVu8B7ip5VcUfUuDFYeF&#10;Ehval5Rf084oWA3JfyZNV6TLLrHnjg+T4S9T6nPc/6xBeOr9O/xqH7SC5QKeX8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j45TDAAAA2wAAAA8AAAAAAAAAAAAA&#10;AAAAoQIAAGRycy9kb3ducmV2LnhtbFBLBQYAAAAABAAEAPkAAACRAwAAAAA=&#10;" strokecolor="black [3200]" strokeweight="1.5pt">
                    <v:stroke joinstyle="miter"/>
                  </v:line>
                </v:group>
                <v:group id="Groupe 55" o:spid="_x0000_s1070" style="position:absolute;left:95;width:92176;height:29740" coordsize="92176,29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1" style="position:absolute;left:51149;top:22288;width:6953;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MOsYA&#10;AADbAAAADwAAAGRycy9kb3ducmV2LnhtbESPQWvCQBSE7wX/w/IEb3VjQRtSV5GWQtFS1IrF2yP7&#10;TKLZt2l2TdJ/7wpCj8PMfMNM550pRUO1KywrGA0jEMSp1QVnCnbf748xCOeRNZaWScEfOZjPeg9T&#10;TLRteUPN1mciQNglqCD3vkqkdGlOBt3QVsTBO9raoA+yzqSusQ1wU8qnKJpIgwWHhRwres0pPW8v&#10;RsHeva3i55/qsGzL5rSO23jz9fup1KDfLV5AeOr8f/je/tAKxh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MOsYAAADbAAAADwAAAAAAAAAAAAAAAACYAgAAZHJz&#10;L2Rvd25yZXYueG1sUEsFBgAAAAAEAAQA9QAAAIsDAAAAAA==&#10;" fillcolor="white [3201]" strokecolor="black [3200]" strokeweight="1.5pt">
                    <v:textbox>
                      <w:txbxContent>
                        <w:p w:rsidR="003F0DB7" w:rsidRDefault="003F0DB7" w:rsidP="004B263C">
                          <w:pPr>
                            <w:jc w:val="center"/>
                          </w:pPr>
                          <w:r>
                            <w:t xml:space="preserve">Habitat   </w:t>
                          </w:r>
                        </w:p>
                      </w:txbxContent>
                    </v:textbox>
                  </v:rect>
                  <v:rect id="Rectangle 57" o:spid="_x0000_s1072" style="position:absolute;left:58769;top:22193;width:10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pocYA&#10;AADbAAAADwAAAGRycy9kb3ducmV2LnhtbESP3WrCQBSE7wt9h+UUvKubCmqIrlIUQawU/1B6d8ie&#10;JmmzZ2N2m6Rv7xYKXg4z8w0znXemFA3VrrCs4KUfgSBOrS44U3A6rp5jEM4jaywtk4JfcjCfPT5M&#10;MdG25T01B5+JAGGXoILc+yqR0qU5GXR9WxEH79PWBn2QdSZ1jW2Am1IOomgkDRYcFnKsaJFT+n34&#10;MQrObvkWjy/Vx6Ytm69d3Mb79+tWqd5T9zoB4anz9/B/e60VDMfw9y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pocYAAADbAAAADwAAAAAAAAAAAAAAAACYAgAAZHJz&#10;L2Rvd25yZXYueG1sUEsFBgAAAAAEAAQA9QAAAIsDAAAAAA==&#10;" fillcolor="white [3201]" strokecolor="black [3200]" strokeweight="1.5pt">
                    <v:textbox>
                      <w:txbxContent>
                        <w:p w:rsidR="003F0DB7" w:rsidRDefault="003F0DB7" w:rsidP="004B263C">
                          <w:pPr>
                            <w:jc w:val="center"/>
                          </w:pPr>
                          <w:r>
                            <w:t xml:space="preserve">Agriculture et vétérinaire  </w:t>
                          </w:r>
                        </w:p>
                      </w:txbxContent>
                    </v:textbox>
                  </v:rect>
                  <v:rect id="Rectangle 58" o:spid="_x0000_s1073" style="position:absolute;left:70485;top:22193;width:942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908MA&#10;AADbAAAADwAAAGRycy9kb3ducmV2LnhtbERPTWvCQBC9C/6HZQq96aaCNkRXKUpB2lI0iqW3ITtN&#10;otnZNLtN0n/vHgSPj/e9WPWmEi01rrSs4GkcgSDOrC45V3A8vI5iEM4ja6wsk4J/crBaDgcLTLTt&#10;eE9t6nMRQtglqKDwvk6kdFlBBt3Y1sSB+7GNQR9gk0vdYBfCTSUnUTSTBksODQXWtC4ou6R/RsHJ&#10;bd7j56/6+62r2vMu7uL95++HUo8P/cschKfe38U391YrmIax4Uv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908MAAADbAAAADwAAAAAAAAAAAAAAAACYAgAAZHJzL2Rv&#10;d25yZXYueG1sUEsFBgAAAAAEAAQA9QAAAIgDAAAAAA==&#10;" fillcolor="white [3201]" strokecolor="black [3200]" strokeweight="1.5pt">
                    <v:textbox>
                      <w:txbxContent>
                        <w:p w:rsidR="003F0DB7" w:rsidRDefault="003F0DB7" w:rsidP="004B263C">
                          <w:pPr>
                            <w:jc w:val="center"/>
                          </w:pPr>
                          <w:r>
                            <w:t xml:space="preserve">Urbanisme   </w:t>
                          </w:r>
                        </w:p>
                      </w:txbxContent>
                    </v:textbox>
                  </v:rect>
                  <v:rect id="Rectangle 59" o:spid="_x0000_s1074" style="position:absolute;left:80772;top:22193;width:1140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YSMYA&#10;AADbAAAADwAAAGRycy9kb3ducmV2LnhtbESPQWvCQBSE74L/YXlCb7qx0DZGVyktBalFqpaKt0f2&#10;mcRm38bsmsR/7xYKPQ4z8w0zW3SmFA3VrrCsYDyKQBCnVhecKfjavQ1jEM4jaywtk4IrOVjM+70Z&#10;Jtq2vKFm6zMRIOwSVJB7XyVSujQng25kK+LgHW1t0AdZZ1LX2Aa4KeV9FD1KgwWHhRwreskp/dle&#10;jIJv97qKn/bV4b0tm9Nn3Mab9flDqbtB9zwF4anz/+G/9lIreJjA7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XYSMYAAADbAAAADwAAAAAAAAAAAAAAAACYAgAAZHJz&#10;L2Rvd25yZXYueG1sUEsFBgAAAAAEAAQA9QAAAIsDAAAAAA==&#10;" fillcolor="white [3201]" strokecolor="black [3200]" strokeweight="1.5pt">
                    <v:textbox>
                      <w:txbxContent>
                        <w:p w:rsidR="003F0DB7" w:rsidRDefault="003F0DB7" w:rsidP="004B263C">
                          <w:pPr>
                            <w:jc w:val="center"/>
                          </w:pPr>
                          <w:r>
                            <w:t xml:space="preserve">Culture et Arts  </w:t>
                          </w:r>
                        </w:p>
                      </w:txbxContent>
                    </v:textbox>
                  </v:rect>
                  <v:line id="Connecteur droit 60" o:spid="_x0000_s1075" style="position:absolute;visibility:visible;mso-wrap-style:square" from="52387,20288" to="87864,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BWcMAAADbAAAADwAAAGRycy9kb3ducmV2LnhtbERPy2rCQBTdF/yH4QrumokupMSMIqJg&#10;EVpqpK27S+Y2CWbupJlpHv36zqLg8nDe6WYwteiodZVlBfMoBkGcW11xoeCSHR6fQDiPrLG2TApG&#10;crBZTx5STLTt+Y26sy9ECGGXoILS+yaR0uUlGXSRbYgD92Vbgz7AtpC6xT6Em1ou4ngpDVYcGkps&#10;aFdSfjv/GAX9+3f2coqfP/TnPjter+Pvaz3PlJpNh+0KhKfB38X/7qNWsAzrw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mAVnDAAAA2wAAAA8AAAAAAAAAAAAA&#10;AAAAoQIAAGRycy9kb3ducmV2LnhtbFBLBQYAAAAABAAEAPkAAACRAwAAAAA=&#10;" strokecolor="black [3200]" strokeweight="1.5pt">
                    <v:stroke joinstyle="miter"/>
                  </v:line>
                  <v:line id="Connecteur droit 61" o:spid="_x0000_s1076" style="position:absolute;rotation:90;visibility:visible;mso-wrap-style:square" from="50481,20288" to="5444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KscMAAADbAAAADwAAAGRycy9kb3ducmV2LnhtbESPQWuDQBSE74X+h+UVeinNaiFBTFYp&#10;hUJuRROCvT3cF5W6b8Vdjf77bqDQ4zAz3zCHfDG9mGl0nWUF8SYCQVxb3XGj4Hz6fE1AOI+ssbdM&#10;ClZykGePDwdMtb1xQXPpGxEg7FJU0Ho/pFK6uiWDbmMH4uBd7WjQBzk2Uo94C3DTy7co2kmDHYeF&#10;Fgf6aKn+KSejIFmLSyXN1JTbqbDfEx9f1q9Kqeen5X0PwtPi/8N/7aNWsIvh/iX8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4irHDAAAA2wAAAA8AAAAAAAAAAAAA&#10;AAAAoQIAAGRycy9kb3ducmV2LnhtbFBLBQYAAAAABAAEAPkAAACRAwAAAAA=&#10;" strokecolor="black [3200]" strokeweight="1.5pt">
                    <v:stroke joinstyle="miter"/>
                  </v:line>
                  <v:line id="Connecteur droit 62" o:spid="_x0000_s1077" style="position:absolute;rotation:90;visibility:visible;mso-wrap-style:square" from="62960,21240" to="64986,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UxsMAAADbAAAADwAAAGRycy9kb3ducmV2LnhtbESPQWuDQBSE74X8h+UFcinJWqFBTDah&#10;BAK5FW0J5vZwX1TqvhV3jfrvs4VCj8PMfMPsj5NpxYN611hW8LaJQBCXVjdcKfj+Oq8TEM4ja2wt&#10;k4KZHBwPi5c9ptqOnNEj95UIEHYpKqi971IpXVmTQbexHXHw7rY36IPsK6l7HAPctDKOoq002HBY&#10;qLGjU03lTz4YBcmcXQtphip/HzJ7G/jyOn8WSq2W08cOhKfJ/4f/2hetYBvD75fwA+Th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qFMbDAAAA2wAAAA8AAAAAAAAAAAAA&#10;AAAAoQIAAGRycy9kb3ducmV2LnhtbFBLBQYAAAAABAAEAPkAAACRAwAAAAA=&#10;" strokecolor="black [3200]" strokeweight="1.5pt">
                    <v:stroke joinstyle="miter"/>
                  </v:line>
                  <v:line id="Connecteur droit 63" o:spid="_x0000_s1078" style="position:absolute;rotation:90;visibility:visible;mso-wrap-style:square" from="74199,21240" to="76225,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xXcQAAADbAAAADwAAAGRycy9kb3ducmV2LnhtbESPzWrDMBCE74W+g9hCLiWRk9JgnCih&#10;FAK5FbshOLfF2tgm1spY8t/bV4VCj8PMfMPsj5NpxECdqy0rWK8iEMSF1TWXCi7fp2UMwnlkjY1l&#10;UjCTg+Ph+WmPibYjpzRkvhQBwi5BBZX3bSKlKyoy6Fa2JQ7e3XYGfZBdKXWHY4CbRm6iaCsN1hwW&#10;Kmzps6LikfVGQTyn11yavsze+9Teej6/zl+5UouX6WMHwtPk/8N/7bNWsH2D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rFdxAAAANsAAAAPAAAAAAAAAAAA&#10;AAAAAKECAABkcnMvZG93bnJldi54bWxQSwUGAAAAAAQABAD5AAAAkgMAAAAA&#10;" strokecolor="black [3200]" strokeweight="1.5pt">
                    <v:stroke joinstyle="miter"/>
                  </v:line>
                  <v:line id="Connecteur droit 64" o:spid="_x0000_s1079" style="position:absolute;rotation:90;visibility:visible;mso-wrap-style:square" from="86772,21240" to="88798,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pKcQAAADbAAAADwAAAGRycy9kb3ducmV2LnhtbESPzWrDMBCE74W+g9hCLiWRE9pgnCih&#10;FAK5FbshOLfF2tgm1spY8t/bV4VCj8PMfMPsj5NpxECdqy0rWK8iEMSF1TWXCi7fp2UMwnlkjY1l&#10;UjCTg+Ph+WmPibYjpzRkvhQBwi5BBZX3bSKlKyoy6Fa2JQ7e3XYGfZBdKXWHY4CbRm6iaCsN1hwW&#10;Kmzps6LikfVGQTyn11yavsze+9Teej6/zl+5UouX6WMHwtPk/8N/7bNWsH2D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ykpxAAAANsAAAAPAAAAAAAAAAAA&#10;AAAAAKECAABkcnMvZG93bnJldi54bWxQSwUGAAAAAAQABAD5AAAAkgMAAAAA&#10;" strokecolor="black [3200]" strokeweight="1.5pt">
                    <v:stroke joinstyle="miter"/>
                  </v:line>
                  <v:line id="Connecteur droit 65" o:spid="_x0000_s1080" style="position:absolute;rotation:90;visibility:visible;mso-wrap-style:square" from="44100,23907" to="55384,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MssEAAADbAAAADwAAAGRycy9kb3ducmV2LnhtbESPQYvCMBSE74L/ITzBi2iqoEg1igiC&#10;N2l3Eb09mmdbbF5Kk2r77zcLgsdhZr5htvvOVOJFjSstK5jPIhDEmdUl5wp+f07TNQjnkTVWlklB&#10;Tw72u+Fgi7G2b07olfpcBAi7GBUU3texlC4ryKCb2Zo4eA/bGPRBNrnUDb4D3FRyEUUrabDksFBg&#10;TceCsmfaGgXrPrnepGnzdNkm9t7yedJfbkqNR91hA8JT57/hT/usFayW8P8l/AC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4yywQAAANsAAAAPAAAAAAAAAAAAAAAA&#10;AKECAABkcnMvZG93bnJldi54bWxQSwUGAAAAAAQABAD5AAAAjwMAAAAA&#10;" strokecolor="black [3200]" strokeweight="1.5pt">
                    <v:stroke joinstyle="miter"/>
                  </v:line>
                  <v:group id="Groupe 66" o:spid="_x0000_s1081" style="position:absolute;width:53828;height:29740" coordsize="53828,29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7" o:spid="_x0000_s1082" style="position:absolute;top:22288;width:1466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jHMUA&#10;AADbAAAADwAAAGRycy9kb3ducmV2LnhtbESPQWvCQBSE7wX/w/IEb3WjBw3RVcRSEJVSbbH09sg+&#10;k2j2bcyuSfrvu0Khx2FmvmHmy86UoqHaFZYVjIYRCOLU6oIzBZ8fr88xCOeRNZaWScEPOVguek9z&#10;TLRt+UDN0WciQNglqCD3vkqkdGlOBt3QVsTBO9vaoA+yzqSusQ1wU8pxFE2kwYLDQo4VrXNKr8e7&#10;UXByL7t4+lV9b9uyubzHbXx4u+2VGvS71QyEp87/h//aG61gMoXH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iMcxQAAANsAAAAPAAAAAAAAAAAAAAAAAJgCAABkcnMv&#10;ZG93bnJldi54bWxQSwUGAAAAAAQABAD1AAAAigMAAAAA&#10;" fillcolor="white [3201]" strokecolor="black [3200]" strokeweight="1.5pt">
                      <v:textbox>
                        <w:txbxContent>
                          <w:p w:rsidR="003F0DB7" w:rsidRDefault="003F0DB7" w:rsidP="004B263C">
                            <w:pPr>
                              <w:jc w:val="center"/>
                            </w:pPr>
                            <w:r>
                              <w:t xml:space="preserve">Personnel et antenne FRA </w:t>
                            </w:r>
                          </w:p>
                        </w:txbxContent>
                      </v:textbox>
                    </v:rect>
                    <v:rect id="Rectangle 68" o:spid="_x0000_s1083" style="position:absolute;left:15430;top:22288;width:885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3bsMA&#10;AADbAAAADwAAAGRycy9kb3ducmV2LnhtbERPTWvCQBC9C/0PyxR6040eYkhdQ7EIpUqpWhRvQ3ZM&#10;0mZn0+yapP++exA8Pt73IhtMLTpqXWVZwXQSgSDOra64UPB1WI8TEM4ja6wtk4I/cpAtH0YLTLXt&#10;eUfd3hcihLBLUUHpfZNK6fKSDLqJbYgDd7GtQR9gW0jdYh/CTS1nURRLgxWHhhIbWpWU/+yvRsHR&#10;vW6S+ak5v/d19/2Z9Mnu43er1NPj8PIMwtPg7+Kb+00riMPY8C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3bsMAAADbAAAADwAAAAAAAAAAAAAAAACYAgAAZHJzL2Rv&#10;d25yZXYueG1sUEsFBgAAAAAEAAQA9QAAAIgDAAAAAA==&#10;" fillcolor="white [3201]" strokecolor="black [3200]" strokeweight="1.5pt">
                      <v:textbox>
                        <w:txbxContent>
                          <w:p w:rsidR="003F0DB7" w:rsidRDefault="003F0DB7" w:rsidP="004B263C">
                            <w:pPr>
                              <w:jc w:val="center"/>
                            </w:pPr>
                            <w:r>
                              <w:t xml:space="preserve">Population  </w:t>
                            </w:r>
                          </w:p>
                        </w:txbxContent>
                      </v:textbox>
                    </v:rect>
                    <v:rect id="Rectangle 69" o:spid="_x0000_s1084" style="position:absolute;left:25050;top:22288;width:809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S9cYA&#10;AADbAAAADwAAAGRycy9kb3ducmV2LnhtbESPQWvCQBSE7wX/w/IEb3XTHmxMXaUohWJF1Iqlt0f2&#10;NYlm36bZNYn/3hWEHoeZ+YaZzDpTioZqV1hW8DSMQBCnVhecKdh/vT/GIJxH1lhaJgUXcjCb9h4m&#10;mGjb8paanc9EgLBLUEHufZVI6dKcDLqhrYiD92trgz7IOpO6xjbATSmfo2gkDRYcFnKsaJ5Tetqd&#10;jYKDW3zGL9/Vz7Itm+MmbuPt+m+l1KDfvb2C8NT5//C9/aEVjMZ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S9cYAAADbAAAADwAAAAAAAAAAAAAAAACYAgAAZHJz&#10;L2Rvd25yZXYueG1sUEsFBgAAAAAEAAQA9QAAAIsDAAAAAA==&#10;" fillcolor="white [3201]" strokecolor="black [3200]" strokeweight="1.5pt">
                      <v:textbox>
                        <w:txbxContent>
                          <w:p w:rsidR="003F0DB7" w:rsidRDefault="003F0DB7" w:rsidP="004B263C">
                            <w:pPr>
                              <w:jc w:val="center"/>
                            </w:pPr>
                            <w:r>
                              <w:rPr>
                                <w:noProof/>
                                <w:lang w:eastAsia="fr-FR"/>
                              </w:rPr>
                              <w:drawing>
                                <wp:inline distT="0" distB="0" distL="0" distR="0">
                                  <wp:extent cx="12700" cy="2032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203200"/>
                                          </a:xfrm>
                                          <a:prstGeom prst="rect">
                                            <a:avLst/>
                                          </a:prstGeom>
                                          <a:noFill/>
                                          <a:ln>
                                            <a:noFill/>
                                          </a:ln>
                                        </pic:spPr>
                                      </pic:pic>
                                    </a:graphicData>
                                  </a:graphic>
                                </wp:inline>
                              </w:drawing>
                            </w:r>
                            <w:r>
                              <w:t xml:space="preserve">Etat-civil  </w:t>
                            </w:r>
                          </w:p>
                        </w:txbxContent>
                      </v:textbox>
                    </v:rect>
                    <v:rect id="Rectangle 70" o:spid="_x0000_s1085" style="position:absolute;left:33718;top:22288;width:10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ttcMA&#10;AADbAAAADwAAAGRycy9kb3ducmV2LnhtbERPy2rCQBTdF/yH4Qrd1YkuNERHEUUQW6Q+aOnukrlN&#10;opk7MTNN4t93FoLLw3nPFp0pRUO1KywrGA4iEMSp1QVnCs6nzVsMwnlkjaVlUnAnB4t572WGibYt&#10;H6g5+kyEEHYJKsi9rxIpXZqTQTewFXHgfm1t0AdYZ1LX2IZwU8pRFI2lwYJDQ44VrXJKr8c/o+DL&#10;rd/jyXf1s2vL5vIZt/Fhf/tQ6rXfLacgPHX+KX64t1rBJKwP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ttcMAAADbAAAADwAAAAAAAAAAAAAAAACYAgAAZHJzL2Rv&#10;d25yZXYueG1sUEsFBgAAAAAEAAQA9QAAAIgDAAAAAA==&#10;" fillcolor="white [3201]" strokecolor="black [3200]" strokeweight="1.5pt">
                      <v:textbox>
                        <w:txbxContent>
                          <w:p w:rsidR="003F0DB7" w:rsidRDefault="003F0DB7" w:rsidP="004B263C">
                            <w:pPr>
                              <w:jc w:val="center"/>
                            </w:pPr>
                            <w:r>
                              <w:t xml:space="preserve">Contentieux et juridique  </w:t>
                            </w:r>
                          </w:p>
                        </w:txbxContent>
                      </v:textbox>
                    </v:rect>
                    <v:line id="Connecteur droit 71" o:spid="_x0000_s1086" style="position:absolute;visibility:visible;mso-wrap-style:square" from="4286,20288" to="433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yH8YAAADbAAAADwAAAGRycy9kb3ducmV2LnhtbESPQWvCQBSE74L/YXlCb2aTHlpJXaWI&#10;gqXQopGqt0f2NQlm36bZrYn99V1B8DjMzDfMdN6bWpypdZVlBUkUgyDOra64ULDLVuMJCOeRNdaW&#10;ScGFHMxnw8EUU2073tB56wsRIOxSVFB636RSurwkgy6yDXHwvm1r0AfZFlK32AW4qeVjHD9JgxWH&#10;hRIbWpSUn7a/RkH39ZN9vMdve31YZuvj8fL3WSeZUg+j/vUFhKfe38O39loreE7g+iX8AD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Mh/GAAAA2wAAAA8AAAAAAAAA&#10;AAAAAAAAoQIAAGRycy9kb3ducmV2LnhtbFBLBQYAAAAABAAEAPkAAACUAwAAAAA=&#10;" strokecolor="black [3200]" strokeweight="1.5pt">
                      <v:stroke joinstyle="miter"/>
                    </v:line>
                    <v:line id="Connecteur droit 72" o:spid="_x0000_s1087" style="position:absolute;rotation:90;visibility:visible;mso-wrap-style:square" from="41243,20383" to="45201,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CG8MAAADbAAAADwAAAGRycy9kb3ducmV2LnhtbESPQYvCMBSE78L+h/CEvYimCrpSjbII&#10;C96WVlnq7dE822LzUppU23+/EQSPw8x8w2z3vanFnVpXWVYwn0UgiHOrKy4UnE8/0zUI55E11pZJ&#10;wUAO9ruP0RZjbR+c0D31hQgQdjEqKL1vYildXpJBN7MNcfCutjXog2wLqVt8BLip5SKKVtJgxWGh&#10;xIYOJeW3tDMK1kPyl0nTFemyS+yl4+Nk+M2U+hz33xsQnnr/Dr/aR63gawHP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zghvDAAAA2wAAAA8AAAAAAAAAAAAA&#10;AAAAoQIAAGRycy9kb3ducmV2LnhtbFBLBQYAAAAABAAEAPkAAACRAwAAAAA=&#10;" strokecolor="black [3200]" strokeweight="1.5pt">
                      <v:stroke joinstyle="miter"/>
                    </v:line>
                    <v:line id="Connecteur droit 73" o:spid="_x0000_s1088" style="position:absolute;rotation:90;visibility:visible;mso-wrap-style:square" from="3333,21240" to="5361,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ngMQAAADbAAAADwAAAGRycy9kb3ducmV2LnhtbESPzWrDMBCE74W8g9hCLyWR25LUuFFC&#10;KBRyK3ZCcW6LtbVNrZWx5L+3rwKBHIeZ+YbZ7ifTiIE6V1tW8LKKQBAXVtdcKjifvpYxCOeRNTaW&#10;ScFMDva7xcMWE21HTmnIfCkChF2CCirv20RKV1Rk0K1sSxy8X9sZ9EF2pdQdjgFuGvkaRRtpsOaw&#10;UGFLnxUVf1lvFMRz+pNL05fZuk/tpefj8/ydK/X0OB0+QHia/D18ax+1gvc3uH4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eAxAAAANsAAAAPAAAAAAAAAAAA&#10;AAAAAKECAABkcnMvZG93bnJldi54bWxQSwUGAAAAAAQABAD5AAAAkgMAAAAA&#10;" strokecolor="black [3200]" strokeweight="1.5pt">
                      <v:stroke joinstyle="miter"/>
                    </v:line>
                    <v:line id="Connecteur droit 74" o:spid="_x0000_s1089" style="position:absolute;rotation:90;visibility:visible;mso-wrap-style:square" from="18764,21240" to="20790,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9MQAAADbAAAADwAAAGRycy9kb3ducmV2LnhtbESPzWrDMBCE74W8g9hCLyWRW5rUuFFC&#10;KBRyK3ZCcW6LtbVNrZWx5L+3rwKBHIeZ+YbZ7ifTiIE6V1tW8LKKQBAXVtdcKjifvpYxCOeRNTaW&#10;ScFMDva7xcMWE21HTmnIfCkChF2CCirv20RKV1Rk0K1sSxy8X9sZ9EF2pdQdjgFuGvkaRRtpsOaw&#10;UGFLnxUVf1lvFMRz+pNL05fZuk/tpefj8/ydK/X0OB0+QHia/D18ax+1gvc3uH4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r/0xAAAANsAAAAPAAAAAAAAAAAA&#10;AAAAAKECAABkcnMvZG93bnJldi54bWxQSwUGAAAAAAQABAD5AAAAkgMAAAAA&#10;" strokecolor="black [3200]" strokeweight="1.5pt">
                      <v:stroke joinstyle="miter"/>
                    </v:line>
                    <v:line id="Connecteur droit 75" o:spid="_x0000_s1090" style="position:absolute;rotation:90;visibility:visible;mso-wrap-style:square" from="27908,21240" to="2993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ab8IAAADbAAAADwAAAGRycy9kb3ducmV2LnhtbESPT4vCMBTE74LfITzBi2i6gn+oRpEF&#10;wZu0iujt0TzbYvNSmlTbb79ZWNjjMDO/Ybb7zlTiTY0rLSv4mkUgiDOrS84VXC/H6RqE88gaK8uk&#10;oCcH+91wsMVY2w8n9E59LgKEXYwKCu/rWEqXFWTQzWxNHLynbQz6IJtc6gY/AW4qOY+ipTRYclgo&#10;sKbvgrJX2hoF6z653aVp83TRJvbR8mnSn+9KjUfdYQPCU+f/w3/tk1awWsDvl/A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oab8IAAADbAAAADwAAAAAAAAAAAAAA&#10;AAChAgAAZHJzL2Rvd25yZXYueG1sUEsFBgAAAAAEAAQA+QAAAJADAAAAAA==&#10;" strokecolor="black [3200]" strokeweight="1.5pt">
                      <v:stroke joinstyle="miter"/>
                    </v:line>
                    <v:line id="Connecteur droit 76" o:spid="_x0000_s1091" style="position:absolute;rotation:90;visibility:visible;mso-wrap-style:square" from="41116,24098" to="52400,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EGMMAAADbAAAADwAAAGRycy9kb3ducmV2LnhtbESPQYvCMBSE78L+h/CEvYimLuhKNcoi&#10;LHhbWmWpt0fzbIvNS2lSbf+9EQSPw8x8w2x2vanFjVpXWVYwn0UgiHOrKy4UnI6/0xUI55E11pZJ&#10;wUAOdtuP0QZjbe+c0C31hQgQdjEqKL1vYildXpJBN7MNcfAutjXog2wLqVu8B7ip5VcULaXBisNC&#10;iQ3tS8qvaWcUrIbkP5OmK9JFl9hzx4fJ8Jcp9Tnuf9YgPPX+HX61D1rB9xKeX8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IhBjDAAAA2wAAAA8AAAAAAAAAAAAA&#10;AAAAoQIAAGRycy9kb3ducmV2LnhtbFBLBQYAAAAABAAEAPkAAACRAwAAAAA=&#10;" strokecolor="black [3200]" strokeweight="1.5pt">
                      <v:stroke joinstyle="miter"/>
                    </v:line>
                    <v:group id="Groupe 77" o:spid="_x0000_s1092" style="position:absolute;left:38004;width:15824;height:18427" coordsize="15824,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8" o:spid="_x0000_s1093" style="position:absolute;width:1572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s8MA&#10;AADbAAAADwAAAGRycy9kb3ducmV2LnhtbERPy2rCQBTdF/yH4Qrd1YkuNERHEUUQW6Q+aOnukrlN&#10;opk7MTNN4t93FoLLw3nPFp0pRUO1KywrGA4iEMSp1QVnCs6nzVsMwnlkjaVlUnAnB4t572WGibYt&#10;H6g5+kyEEHYJKsi9rxIpXZqTQTewFXHgfm1t0AdYZ1LX2IZwU8pRFI2lwYJDQ44VrXJKr8c/o+DL&#10;rd/jyXf1s2vL5vIZt/Fhf/tQ6rXfLacgPHX+KX64t1rBJIwN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hs8MAAADbAAAADwAAAAAAAAAAAAAAAACYAgAAZHJzL2Rv&#10;d25yZXYueG1sUEsFBgAAAAAEAAQA9QAAAIgDAAAAAA==&#10;" fillcolor="white [3201]" strokecolor="black [3200]" strokeweight="1.5pt">
                        <v:textbox>
                          <w:txbxContent>
                            <w:p w:rsidR="003F0DB7" w:rsidRDefault="003F0DB7" w:rsidP="004B263C">
                              <w:pPr>
                                <w:jc w:val="center"/>
                              </w:pPr>
                              <w:r>
                                <w:t xml:space="preserve">Bourgmestre </w:t>
                              </w:r>
                            </w:p>
                          </w:txbxContent>
                        </v:textbox>
                      </v:rect>
                      <v:rect id="Rectangle 79" o:spid="_x0000_s1094" style="position:absolute;top:4953;width:1572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KMYA&#10;AADbAAAADwAAAGRycy9kb3ducmV2LnhtbESPT2vCQBTE70K/w/IK3nRTD5pGVyktglgp/kPp7ZF9&#10;TdJm38bsNkm/vSsUPA4z8xtmtuhMKRqqXWFZwdMwAkGcWl1wpuB4WA5iEM4jaywtk4I/crCYP/Rm&#10;mGjb8o6avc9EgLBLUEHufZVI6dKcDLqhrYiD92Vrgz7IOpO6xjbATSlHUTSWBgsOCzlW9JpT+rP/&#10;NQpO7u09npyrz3VbNt/buI13H5eNUv3H7mUKwlPn7+H/9kormDzD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KMYAAADbAAAADwAAAAAAAAAAAAAAAACYAgAAZHJz&#10;L2Rvd25yZXYueG1sUEsFBgAAAAAEAAQA9QAAAIsDAAAAAA==&#10;" fillcolor="white [3201]" strokecolor="black [3200]" strokeweight="1.5pt">
                        <v:textbox>
                          <w:txbxContent>
                            <w:p w:rsidR="003F0DB7" w:rsidRDefault="003F0DB7" w:rsidP="004B263C">
                              <w:pPr>
                                <w:jc w:val="center"/>
                              </w:pPr>
                              <w:r>
                                <w:t xml:space="preserve">Bourgmestre adjoint  </w:t>
                              </w:r>
                            </w:p>
                          </w:txbxContent>
                        </v:textbox>
                      </v:rect>
                      <v:rect id="Rectangle 80" o:spid="_x0000_s1095" style="position:absolute;left:95;top:9906;width:1572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dksMA&#10;AADbAAAADwAAAGRycy9kb3ducmV2LnhtbERPz2vCMBS+C/sfwhvspuk8zFCNIhNBnIzphuLt0Tzb&#10;bs1LbbK2+++Xg+Dx4/s9W/S2Ei01vnSs4XmUgCDOnCk51/D1uR4qED4gG6wck4Y/8rCYPwxmmBrX&#10;8Z7aQ8hFDGGfooYihDqV0mcFWfQjVxNH7uIaiyHCJpemwS6G20qOk+RFWiw5NhRY02tB2c/h12o4&#10;+tWbmpzq87ar2u8P1an9+3Wn9dNjv5yCCNSHu/jm3hgNKq6P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9dksMAAADbAAAADwAAAAAAAAAAAAAAAACYAgAAZHJzL2Rv&#10;d25yZXYueG1sUEsFBgAAAAAEAAQA9QAAAIgDAAAAAA==&#10;" fillcolor="white [3201]" strokecolor="black [3200]" strokeweight="1.5pt">
                        <v:textbox>
                          <w:txbxContent>
                            <w:p w:rsidR="003F0DB7" w:rsidRDefault="003F0DB7" w:rsidP="004B263C">
                              <w:pPr>
                                <w:jc w:val="center"/>
                              </w:pPr>
                              <w:r>
                                <w:t xml:space="preserve">Chef du bureau   </w:t>
                              </w:r>
                            </w:p>
                          </w:txbxContent>
                        </v:textbox>
                      </v:rect>
                      <v:rect id="Rectangle 81" o:spid="_x0000_s1096" style="position:absolute;top:14763;width:15728;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4CcUA&#10;AADbAAAADwAAAGRycy9kb3ducmV2LnhtbESPQUvDQBSE74L/YXmCN7upB13SbIpYCqIiTSwt3h7Z&#10;ZxLNvo3ZNYn/visIHoeZ+YbJ1rPtxEiDbx1rWC4SEMSVMy3XGvav2ysFwgdkg51j0vBDHtb5+VmG&#10;qXETFzSWoRYRwj5FDU0IfSqlrxqy6BeuJ47euxsshiiHWpoBpwi3nbxOkhtpseW40GBP9w1Vn+W3&#10;1XDwmyd1e+zfHqdu/NipSRUvX89aX17MdysQgebwH/5rPxgNagm/X+IPk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gJxQAAANsAAAAPAAAAAAAAAAAAAAAAAJgCAABkcnMv&#10;ZG93bnJldi54bWxQSwUGAAAAAAQABAD1AAAAigMAAAAA&#10;" fillcolor="white [3201]" strokecolor="black [3200]" strokeweight="1.5pt">
                        <v:textbox>
                          <w:txbxContent>
                            <w:p w:rsidR="003F0DB7" w:rsidRDefault="003F0DB7" w:rsidP="004B263C">
                              <w:pPr>
                                <w:jc w:val="center"/>
                              </w:pPr>
                              <w:r>
                                <w:t xml:space="preserve">Secrétariat   </w:t>
                              </w:r>
                            </w:p>
                          </w:txbxContent>
                        </v:textbox>
                      </v:rect>
                      <v:line id="Connecteur droit 82" o:spid="_x0000_s1097" style="position:absolute;rotation:90;visibility:visible;mso-wrap-style:square" from="7048,4286" to="842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yPMMAAADbAAAADwAAAGRycy9kb3ducmV2LnhtbESPQWuDQBSE74X+h+UVegnNGiFBbFYp&#10;hUBuRVuKvT3cV5W6b8Vdo/77bCDQ4zDzzTDHfDG9uNDoOssKdtsIBHFtdceNgq/P00sCwnlkjb1l&#10;UrCSgzx7fDhiqu3MBV1K34hQwi5FBa33Qyqlq1sy6LZ2IA7erx0N+iDHRuoR51BuehlH0UEa7Dgs&#10;tDjQe0v1XzkZBclafFfSTE25nwr7M/F5s35USj0/LW+vIDwt/j98p886cDHcvoQf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m8jzDAAAA2wAAAA8AAAAAAAAAAAAA&#10;AAAAoQIAAGRycy9kb3ducmV2LnhtbFBLBQYAAAAABAAEAPkAAACRAwAAAAA=&#10;" strokecolor="black [3200]" strokeweight="1.5pt">
                        <v:stroke joinstyle="miter"/>
                      </v:line>
                      <v:line id="Connecteur droit 83" o:spid="_x0000_s1098" style="position:absolute;rotation:90;visibility:visible;mso-wrap-style:square" from="7238,9239" to="8616,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Xp8EAAADbAAAADwAAAGRycy9kb3ducmV2LnhtbESPQYvCMBSE74L/ITzBi6ypLop0jSKC&#10;4E1aRfT2aN62ZZuX0qTa/nuzIHgcZr4ZZr3tTCUe1LjSsoLZNAJBnFldcq7gcj58rUA4j6yxskwK&#10;enKw3QwHa4y1fXJCj9TnIpSwi1FB4X0dS+myggy6qa2Jg/drG4M+yCaXusFnKDeVnEfRUhosOSwU&#10;WNO+oOwvbY2CVZ9cb9K0ebpoE3tv+TjpTzelxqNu9wPCU+c/4Td91IH7hv8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lenwQAAANsAAAAPAAAAAAAAAAAAAAAA&#10;AKECAABkcnMvZG93bnJldi54bWxQSwUGAAAAAAQABAD5AAAAjwMAAAAA&#10;" strokecolor="black [3200]" strokeweight="1.5pt">
                        <v:stroke joinstyle="miter"/>
                      </v:line>
                      <v:line id="Connecteur droit 84" o:spid="_x0000_s1099" style="position:absolute;rotation:90;visibility:visible;mso-wrap-style:square" from="7238,14192" to="8616,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P08EAAADbAAAADwAAAGRycy9kb3ducmV2LnhtbESPQYvCMBSE74L/ITzBi6ypsop0jSKC&#10;4E1aRfT2aN62ZZuX0qTa/nuzIHgcZr4ZZr3tTCUe1LjSsoLZNAJBnFldcq7gcj58rUA4j6yxskwK&#10;enKw3QwHa4y1fXJCj9TnIpSwi1FB4X0dS+myggy6qa2Jg/drG4M+yCaXusFnKDeVnEfRUhosOSwU&#10;WNO+oOwvbY2CVZ9cb9K0ebpoE3tv+TjpTzelxqNu9wPCU+c/4Td91IH7hv8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8/TwQAAANsAAAAPAAAAAAAAAAAAAAAA&#10;AKECAABkcnMvZG93bnJldi54bWxQSwUGAAAAAAQABAD5AAAAjwMAAAAA&#10;" strokecolor="black [3200]" strokeweight="1.5pt">
                        <v:stroke joinstyle="miter"/>
                      </v:line>
                    </v:group>
                  </v:group>
                </v:group>
              </v:group>
            </w:pict>
          </mc:Fallback>
        </mc:AlternateContent>
      </w:r>
    </w:p>
    <w:p w:rsidR="004B263C" w:rsidRDefault="004B263C" w:rsidP="004B263C">
      <w:pPr>
        <w:spacing w:line="360" w:lineRule="auto"/>
      </w:pPr>
    </w:p>
    <w:p w:rsidR="004B263C" w:rsidRPr="00367821" w:rsidRDefault="004B263C" w:rsidP="004B263C"/>
    <w:p w:rsidR="004B263C" w:rsidRPr="00367821" w:rsidRDefault="004B263C" w:rsidP="004B263C"/>
    <w:p w:rsidR="004B263C" w:rsidRPr="00367821" w:rsidRDefault="004B263C" w:rsidP="004B263C"/>
    <w:p w:rsidR="004B263C" w:rsidRPr="00367821" w:rsidRDefault="004B263C" w:rsidP="004B263C"/>
    <w:p w:rsidR="004B263C" w:rsidRPr="00367821" w:rsidRDefault="004B263C" w:rsidP="004B263C"/>
    <w:p w:rsidR="004B263C" w:rsidRPr="00367821" w:rsidRDefault="004B263C" w:rsidP="004B263C"/>
    <w:p w:rsidR="004B263C" w:rsidRPr="00367821" w:rsidRDefault="004B263C" w:rsidP="004B263C"/>
    <w:p w:rsidR="004B263C" w:rsidRDefault="004B263C" w:rsidP="004B263C">
      <w:pPr>
        <w:tabs>
          <w:tab w:val="left" w:pos="1620"/>
        </w:tabs>
      </w:pPr>
      <w:r>
        <w:tab/>
      </w:r>
    </w:p>
    <w:p w:rsidR="004B263C" w:rsidRDefault="004B263C" w:rsidP="004B263C">
      <w:pPr>
        <w:tabs>
          <w:tab w:val="left" w:pos="1620"/>
        </w:tabs>
      </w:pPr>
      <w:r w:rsidRPr="005B52CA">
        <w:rPr>
          <w:noProof/>
          <w:lang w:eastAsia="fr-FR"/>
        </w:rPr>
        <mc:AlternateContent>
          <mc:Choice Requires="wps">
            <w:drawing>
              <wp:anchor distT="0" distB="0" distL="114300" distR="114300" simplePos="0" relativeHeight="251674624" behindDoc="0" locked="0" layoutInCell="1" allowOverlap="1" wp14:anchorId="520EA583" wp14:editId="16F085D5">
                <wp:simplePos x="0" y="0"/>
                <wp:positionH relativeFrom="column">
                  <wp:posOffset>5709920</wp:posOffset>
                </wp:positionH>
                <wp:positionV relativeFrom="paragraph">
                  <wp:posOffset>4276725</wp:posOffset>
                </wp:positionV>
                <wp:extent cx="3902075" cy="0"/>
                <wp:effectExtent l="0" t="0" r="22225" b="19050"/>
                <wp:wrapNone/>
                <wp:docPr id="97" name="Connecteur droit 97"/>
                <wp:cNvGraphicFramePr/>
                <a:graphic xmlns:a="http://schemas.openxmlformats.org/drawingml/2006/main">
                  <a:graphicData uri="http://schemas.microsoft.com/office/word/2010/wordprocessingShape">
                    <wps:wsp>
                      <wps:cNvCnPr/>
                      <wps:spPr>
                        <a:xfrm>
                          <a:off x="0" y="0"/>
                          <a:ext cx="39020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14037A0" id="Connecteur droit 9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9.6pt,336.75pt" to="756.85pt,3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" strokecolor="black [3200]" strokeweight="1.5pt">
                <v:stroke joinstyle="miter"/>
              </v:line>
            </w:pict>
          </mc:Fallback>
        </mc:AlternateContent>
      </w:r>
      <w:r w:rsidRPr="005B52CA">
        <w:rPr>
          <w:noProof/>
          <w:lang w:eastAsia="fr-FR"/>
        </w:rPr>
        <mc:AlternateContent>
          <mc:Choice Requires="wps">
            <w:drawing>
              <wp:anchor distT="0" distB="0" distL="114300" distR="114300" simplePos="0" relativeHeight="251675648" behindDoc="0" locked="0" layoutInCell="1" allowOverlap="1" wp14:anchorId="244B0942" wp14:editId="6DAEEA63">
                <wp:simplePos x="0" y="0"/>
                <wp:positionH relativeFrom="column">
                  <wp:posOffset>6319520</wp:posOffset>
                </wp:positionH>
                <wp:positionV relativeFrom="paragraph">
                  <wp:posOffset>4382135</wp:posOffset>
                </wp:positionV>
                <wp:extent cx="222250" cy="0"/>
                <wp:effectExtent l="111125" t="0" r="0" b="136525"/>
                <wp:wrapNone/>
                <wp:docPr id="98" name="Connecteur droit 98"/>
                <wp:cNvGraphicFramePr/>
                <a:graphic xmlns:a="http://schemas.openxmlformats.org/drawingml/2006/main">
                  <a:graphicData uri="http://schemas.microsoft.com/office/word/2010/wordprocessingShape">
                    <wps:wsp>
                      <wps:cNvCnPr/>
                      <wps:spPr>
                        <a:xfrm rot="5400000">
                          <a:off x="0" y="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EC7D6F2" id="Connecteur droit 98" o:spid="_x0000_s1026" style="position:absolute;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7.6pt,345.05pt" to="515.1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" strokecolor="black [3200]" strokeweight="1.5pt">
                <v:stroke joinstyle="miter"/>
              </v:line>
            </w:pict>
          </mc:Fallback>
        </mc:AlternateContent>
      </w:r>
      <w:r w:rsidRPr="005B52CA">
        <w:rPr>
          <w:noProof/>
          <w:lang w:eastAsia="fr-FR"/>
        </w:rPr>
        <mc:AlternateContent>
          <mc:Choice Requires="wps">
            <w:drawing>
              <wp:anchor distT="0" distB="0" distL="114300" distR="114300" simplePos="0" relativeHeight="251676672" behindDoc="0" locked="0" layoutInCell="1" allowOverlap="1" wp14:anchorId="6A62C7C1" wp14:editId="6A96379D">
                <wp:simplePos x="0" y="0"/>
                <wp:positionH relativeFrom="column">
                  <wp:posOffset>7343775</wp:posOffset>
                </wp:positionH>
                <wp:positionV relativeFrom="paragraph">
                  <wp:posOffset>4381500</wp:posOffset>
                </wp:positionV>
                <wp:extent cx="222250" cy="0"/>
                <wp:effectExtent l="111125" t="0" r="0" b="136525"/>
                <wp:wrapNone/>
                <wp:docPr id="99" name="Connecteur droit 99"/>
                <wp:cNvGraphicFramePr/>
                <a:graphic xmlns:a="http://schemas.openxmlformats.org/drawingml/2006/main">
                  <a:graphicData uri="http://schemas.microsoft.com/office/word/2010/wordprocessingShape">
                    <wps:wsp>
                      <wps:cNvCnPr/>
                      <wps:spPr>
                        <a:xfrm rot="5400000">
                          <a:off x="0" y="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8466721" id="Connecteur droit 99" o:spid="_x0000_s1026" style="position:absolute;rotation:9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8.25pt,345pt" to="59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" strokecolor="black [3200]" strokeweight="1.5pt">
                <v:stroke joinstyle="miter"/>
              </v:line>
            </w:pict>
          </mc:Fallback>
        </mc:AlternateContent>
      </w:r>
      <w:r w:rsidRPr="005B52CA">
        <w:rPr>
          <w:noProof/>
          <w:lang w:eastAsia="fr-FR"/>
        </w:rPr>
        <mc:AlternateContent>
          <mc:Choice Requires="wps">
            <w:drawing>
              <wp:anchor distT="0" distB="0" distL="114300" distR="114300" simplePos="0" relativeHeight="251677696" behindDoc="0" locked="0" layoutInCell="1" allowOverlap="1" wp14:anchorId="1FE06F95" wp14:editId="0025700A">
                <wp:simplePos x="0" y="0"/>
                <wp:positionH relativeFrom="column">
                  <wp:posOffset>9486900</wp:posOffset>
                </wp:positionH>
                <wp:positionV relativeFrom="paragraph">
                  <wp:posOffset>4381500</wp:posOffset>
                </wp:positionV>
                <wp:extent cx="222250" cy="0"/>
                <wp:effectExtent l="111125" t="0" r="0" b="136525"/>
                <wp:wrapNone/>
                <wp:docPr id="100" name="Connecteur droit 100"/>
                <wp:cNvGraphicFramePr/>
                <a:graphic xmlns:a="http://schemas.openxmlformats.org/drawingml/2006/main">
                  <a:graphicData uri="http://schemas.microsoft.com/office/word/2010/wordprocessingShape">
                    <wps:wsp>
                      <wps:cNvCnPr/>
                      <wps:spPr>
                        <a:xfrm rot="5400000">
                          <a:off x="0" y="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62EE7CD" id="Connecteur droit 100" o:spid="_x0000_s1026" style="position:absolute;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7pt,345pt" to="7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" strokecolor="black [3200]" strokeweight="1.5pt">
                <v:stroke joinstyle="miter"/>
              </v:line>
            </w:pict>
          </mc:Fallback>
        </mc:AlternateContent>
      </w:r>
      <w:r w:rsidRPr="005B52CA">
        <w:rPr>
          <w:noProof/>
          <w:lang w:eastAsia="fr-FR"/>
        </w:rPr>
        <mc:AlternateContent>
          <mc:Choice Requires="wps">
            <w:drawing>
              <wp:anchor distT="0" distB="0" distL="114300" distR="114300" simplePos="0" relativeHeight="251678720" behindDoc="0" locked="0" layoutInCell="1" allowOverlap="1" wp14:anchorId="3747D8FE" wp14:editId="5A5C6C4E">
                <wp:simplePos x="0" y="0"/>
                <wp:positionH relativeFrom="column">
                  <wp:posOffset>8372475</wp:posOffset>
                </wp:positionH>
                <wp:positionV relativeFrom="paragraph">
                  <wp:posOffset>4381500</wp:posOffset>
                </wp:positionV>
                <wp:extent cx="222250" cy="0"/>
                <wp:effectExtent l="111125" t="0" r="0" b="136525"/>
                <wp:wrapNone/>
                <wp:docPr id="101" name="Connecteur droit 101"/>
                <wp:cNvGraphicFramePr/>
                <a:graphic xmlns:a="http://schemas.openxmlformats.org/drawingml/2006/main">
                  <a:graphicData uri="http://schemas.microsoft.com/office/word/2010/wordprocessingShape">
                    <wps:wsp>
                      <wps:cNvCnPr/>
                      <wps:spPr>
                        <a:xfrm rot="5400000">
                          <a:off x="0" y="0"/>
                          <a:ext cx="222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CD23861" id="Connecteur droit 101" o:spid="_x0000_s1026" style="position:absolute;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9.25pt,345pt" to="67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" strokecolor="black [3200]" strokeweight="1.5pt">
                <v:stroke joinstyle="miter"/>
              </v:line>
            </w:pict>
          </mc:Fallback>
        </mc:AlternateContent>
      </w:r>
      <w:r>
        <w:rPr>
          <w:noProof/>
          <w:lang w:eastAsia="fr-FR"/>
        </w:rPr>
        <mc:AlternateContent>
          <mc:Choice Requires="wps">
            <w:drawing>
              <wp:anchor distT="0" distB="0" distL="114300" distR="114300" simplePos="0" relativeHeight="251673600" behindDoc="0" locked="0" layoutInCell="1" allowOverlap="1" wp14:anchorId="26B3C102" wp14:editId="590026F1">
                <wp:simplePos x="0" y="0"/>
                <wp:positionH relativeFrom="column">
                  <wp:posOffset>229076</wp:posOffset>
                </wp:positionH>
                <wp:positionV relativeFrom="paragraph">
                  <wp:posOffset>237490</wp:posOffset>
                </wp:positionV>
                <wp:extent cx="4292283" cy="0"/>
                <wp:effectExtent l="0" t="0" r="32385" b="19050"/>
                <wp:wrapNone/>
                <wp:docPr id="85" name="Connecteur droit 85"/>
                <wp:cNvGraphicFramePr/>
                <a:graphic xmlns:a="http://schemas.openxmlformats.org/drawingml/2006/main">
                  <a:graphicData uri="http://schemas.microsoft.com/office/word/2010/wordprocessingShape">
                    <wps:wsp>
                      <wps:cNvCnPr/>
                      <wps:spPr>
                        <a:xfrm>
                          <a:off x="0" y="0"/>
                          <a:ext cx="429228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5F1C35F" id="Connecteur droit 8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18.7pt" to="356.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" strokecolor="black [3200]" strokeweight="1.5pt">
                <v:stroke joinstyle="miter"/>
              </v:line>
            </w:pict>
          </mc:Fallback>
        </mc:AlternateContent>
      </w:r>
      <w:r>
        <w:tab/>
      </w:r>
    </w:p>
    <w:p w:rsidR="004B263C" w:rsidRDefault="004B263C" w:rsidP="004B263C">
      <w:pPr>
        <w:tabs>
          <w:tab w:val="left" w:pos="1620"/>
        </w:tabs>
      </w:pPr>
    </w:p>
    <w:p w:rsidR="004B263C" w:rsidRDefault="004B263C" w:rsidP="004B263C">
      <w:pPr>
        <w:tabs>
          <w:tab w:val="left" w:pos="1620"/>
        </w:tabs>
      </w:pPr>
    </w:p>
    <w:p w:rsidR="004B263C" w:rsidRDefault="004B263C" w:rsidP="004B263C">
      <w:pPr>
        <w:tabs>
          <w:tab w:val="left" w:pos="1620"/>
        </w:tabs>
      </w:pPr>
    </w:p>
    <w:p w:rsidR="004B263C" w:rsidRDefault="004B263C" w:rsidP="004B263C">
      <w:pPr>
        <w:tabs>
          <w:tab w:val="left" w:pos="1620"/>
        </w:tabs>
      </w:pPr>
    </w:p>
    <w:p w:rsidR="004B263C" w:rsidRDefault="004B263C" w:rsidP="004B263C">
      <w:pPr>
        <w:tabs>
          <w:tab w:val="left" w:pos="1620"/>
        </w:tabs>
      </w:pPr>
    </w:p>
    <w:p w:rsidR="004B263C" w:rsidRDefault="004B263C" w:rsidP="004B263C">
      <w:pPr>
        <w:tabs>
          <w:tab w:val="left" w:pos="1620"/>
        </w:tabs>
      </w:pPr>
    </w:p>
    <w:p w:rsidR="004B263C" w:rsidRDefault="00CB1CC9" w:rsidP="004B263C">
      <w:pPr>
        <w:tabs>
          <w:tab w:val="left" w:pos="1620"/>
        </w:tabs>
      </w:pP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2943000</wp:posOffset>
                </wp:positionH>
                <wp:positionV relativeFrom="paragraph">
                  <wp:posOffset>185243</wp:posOffset>
                </wp:positionV>
                <wp:extent cx="1770927" cy="335665"/>
                <wp:effectExtent l="0" t="0" r="1270" b="7620"/>
                <wp:wrapNone/>
                <wp:docPr id="90" name="Rectangle à coins arrondis 90"/>
                <wp:cNvGraphicFramePr/>
                <a:graphic xmlns:a="http://schemas.openxmlformats.org/drawingml/2006/main">
                  <a:graphicData uri="http://schemas.microsoft.com/office/word/2010/wordprocessingShape">
                    <wps:wsp>
                      <wps:cNvSpPr/>
                      <wps:spPr>
                        <a:xfrm>
                          <a:off x="0" y="0"/>
                          <a:ext cx="1770927" cy="33566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CB1CC9">
                            <w:pPr>
                              <w:jc w:val="center"/>
                            </w:pPr>
                            <w: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id="Rectangle à coins arrondis 90" o:spid="_x0000_s1100" style="position:absolute;margin-left:231.75pt;margin-top:14.6pt;width:139.45pt;height:26.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" fillcolor="white [3201]" stroked="f" strokeweight="1pt">
                <v:stroke joinstyle="miter"/>
                <v:textbox>
                  <w:txbxContent>
                    <w:p w:rsidR="003F0DB7" w:rsidRDefault="003F0DB7" w:rsidP="00CB1CC9">
                      <w:pPr>
                        <w:jc w:val="center"/>
                      </w:pPr>
                      <w:r>
                        <w:t>Figure 1</w:t>
                      </w:r>
                    </w:p>
                  </w:txbxContent>
                </v:textbox>
              </v:roundrect>
            </w:pict>
          </mc:Fallback>
        </mc:AlternateContent>
      </w:r>
    </w:p>
    <w:p w:rsidR="004B263C" w:rsidRPr="00367821" w:rsidRDefault="004B263C" w:rsidP="004B263C">
      <w:pPr>
        <w:tabs>
          <w:tab w:val="left" w:pos="1620"/>
        </w:tabs>
        <w:sectPr w:rsidR="004B263C" w:rsidRPr="00367821" w:rsidSect="004C5578">
          <w:pgSz w:w="16838" w:h="11906" w:orient="landscape"/>
          <w:pgMar w:top="1417" w:right="1417" w:bottom="1417" w:left="1417" w:header="708" w:footer="708" w:gutter="0"/>
          <w:pgNumType w:start="26"/>
          <w:cols w:space="708"/>
          <w:docGrid w:linePitch="360"/>
        </w:sectPr>
      </w:pPr>
      <w:r>
        <w:t>Source :   maison communale de Ndjil</w:t>
      </w:r>
      <w:r w:rsidR="00CB1CC9">
        <w:t>i</w:t>
      </w:r>
    </w:p>
    <w:p w:rsidR="004B263C" w:rsidRPr="00F93FCE" w:rsidRDefault="00584B85" w:rsidP="00F93FCE">
      <w:pPr>
        <w:pStyle w:val="Titre2"/>
        <w:spacing w:before="0" w:line="360" w:lineRule="auto"/>
        <w:rPr>
          <w:rFonts w:ascii="Times New Roman" w:hAnsi="Times New Roman" w:cs="Times New Roman"/>
          <w:b/>
          <w:color w:val="auto"/>
          <w:sz w:val="24"/>
          <w:szCs w:val="24"/>
        </w:rPr>
      </w:pPr>
      <w:bookmarkStart w:id="54" w:name="_Toc54944825"/>
      <w:r w:rsidRPr="00F93FCE">
        <w:rPr>
          <w:rFonts w:ascii="Times New Roman" w:hAnsi="Times New Roman" w:cs="Times New Roman"/>
          <w:b/>
          <w:color w:val="auto"/>
          <w:sz w:val="24"/>
          <w:szCs w:val="24"/>
        </w:rPr>
        <w:lastRenderedPageBreak/>
        <w:t>CHAPITRE II : ANALYSE DE L’EXISTANT</w:t>
      </w:r>
      <w:bookmarkEnd w:id="54"/>
      <w:r w:rsidRPr="00F93FCE">
        <w:rPr>
          <w:rFonts w:ascii="Times New Roman" w:hAnsi="Times New Roman" w:cs="Times New Roman"/>
          <w:b/>
          <w:color w:val="auto"/>
          <w:sz w:val="24"/>
          <w:szCs w:val="24"/>
        </w:rPr>
        <w:t xml:space="preserve"> </w:t>
      </w:r>
    </w:p>
    <w:p w:rsidR="004B263C" w:rsidRPr="000F7CD7" w:rsidRDefault="004B263C" w:rsidP="000F7CD7">
      <w:pPr>
        <w:pStyle w:val="Titre2"/>
        <w:spacing w:line="360" w:lineRule="auto"/>
        <w:rPr>
          <w:rFonts w:ascii="Times New Roman" w:hAnsi="Times New Roman" w:cs="Times New Roman"/>
          <w:b/>
          <w:color w:val="auto"/>
          <w:sz w:val="24"/>
        </w:rPr>
      </w:pPr>
      <w:bookmarkStart w:id="55" w:name="_Toc54944826"/>
      <w:r w:rsidRPr="000F7CD7">
        <w:rPr>
          <w:rFonts w:ascii="Times New Roman" w:hAnsi="Times New Roman" w:cs="Times New Roman"/>
          <w:b/>
          <w:color w:val="auto"/>
          <w:sz w:val="24"/>
        </w:rPr>
        <w:t>II.1. définition et but</w:t>
      </w:r>
      <w:bookmarkEnd w:id="55"/>
    </w:p>
    <w:p w:rsidR="00967BDB" w:rsidRPr="00CB4432" w:rsidRDefault="00967BDB" w:rsidP="00967B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w:t>
      </w:r>
      <w:r w:rsidRPr="00CB4432">
        <w:rPr>
          <w:rFonts w:ascii="Times New Roman" w:hAnsi="Times New Roman" w:cs="Times New Roman"/>
          <w:sz w:val="24"/>
          <w:szCs w:val="24"/>
        </w:rPr>
        <w:t>nalyse de l’existant est une phase d’analyse de critique qui vise à prendre connaissance en détails sur le fonctionnement du système en place dans le but de répondre à la question : « oui ou non doit-on informatiser ? ».</w:t>
      </w:r>
      <w:r>
        <w:rPr>
          <w:rStyle w:val="Appelnotedebasdep"/>
          <w:rFonts w:ascii="Times New Roman" w:hAnsi="Times New Roman" w:cs="Times New Roman"/>
          <w:sz w:val="24"/>
          <w:szCs w:val="24"/>
        </w:rPr>
        <w:footnoteReference w:id="9"/>
      </w:r>
      <w:r w:rsidRPr="00CB4432">
        <w:rPr>
          <w:rFonts w:ascii="Times New Roman" w:hAnsi="Times New Roman" w:cs="Times New Roman"/>
          <w:sz w:val="24"/>
          <w:szCs w:val="24"/>
        </w:rPr>
        <w:t xml:space="preserve"> </w:t>
      </w:r>
    </w:p>
    <w:p w:rsidR="00967BDB" w:rsidRPr="00CB4432" w:rsidRDefault="00967BDB" w:rsidP="00967BDB">
      <w:pPr>
        <w:spacing w:line="360" w:lineRule="auto"/>
        <w:ind w:firstLine="708"/>
        <w:jc w:val="both"/>
        <w:rPr>
          <w:rFonts w:ascii="Times New Roman" w:hAnsi="Times New Roman" w:cs="Times New Roman"/>
          <w:sz w:val="24"/>
          <w:szCs w:val="24"/>
        </w:rPr>
      </w:pPr>
      <w:r w:rsidRPr="00CB4432">
        <w:rPr>
          <w:rFonts w:ascii="Times New Roman" w:hAnsi="Times New Roman" w:cs="Times New Roman"/>
          <w:sz w:val="24"/>
          <w:szCs w:val="24"/>
        </w:rPr>
        <w:t xml:space="preserve">Elle a pour but de recueillir les données nécessaires qui au cours du processus vont servir à l’élaboration du diagnostic en vue de la recherche des solutions. </w:t>
      </w:r>
    </w:p>
    <w:p w:rsidR="00545662" w:rsidRPr="00545662" w:rsidRDefault="00545662" w:rsidP="00545662">
      <w:pPr>
        <w:pStyle w:val="Titre2"/>
        <w:rPr>
          <w:rFonts w:ascii="Times New Roman" w:hAnsi="Times New Roman" w:cs="Times New Roman"/>
          <w:b/>
          <w:color w:val="auto"/>
          <w:sz w:val="24"/>
        </w:rPr>
      </w:pPr>
      <w:bookmarkStart w:id="56" w:name="_Toc524523204"/>
      <w:bookmarkStart w:id="57" w:name="_Toc54944827"/>
      <w:bookmarkStart w:id="58" w:name="_Toc13765921"/>
      <w:bookmarkStart w:id="59" w:name="_Toc13833959"/>
      <w:bookmarkStart w:id="60" w:name="_Toc13839664"/>
      <w:r w:rsidRPr="00545662">
        <w:rPr>
          <w:rFonts w:ascii="Times New Roman" w:hAnsi="Times New Roman" w:cs="Times New Roman"/>
          <w:b/>
          <w:color w:val="auto"/>
          <w:sz w:val="24"/>
        </w:rPr>
        <w:t xml:space="preserve">II.2. </w:t>
      </w:r>
      <w:r w:rsidR="00584B85" w:rsidRPr="00545662">
        <w:rPr>
          <w:rFonts w:ascii="Times New Roman" w:hAnsi="Times New Roman" w:cs="Times New Roman"/>
          <w:b/>
          <w:color w:val="auto"/>
          <w:sz w:val="24"/>
        </w:rPr>
        <w:t>Description des activités du service concern</w:t>
      </w:r>
      <w:bookmarkEnd w:id="56"/>
      <w:r w:rsidR="0001368D">
        <w:rPr>
          <w:rFonts w:ascii="Times New Roman" w:hAnsi="Times New Roman" w:cs="Times New Roman"/>
          <w:b/>
          <w:color w:val="auto"/>
          <w:sz w:val="24"/>
        </w:rPr>
        <w:t>é</w:t>
      </w:r>
      <w:bookmarkEnd w:id="57"/>
    </w:p>
    <w:p w:rsidR="00545662" w:rsidRPr="00C85DE1" w:rsidRDefault="00545662" w:rsidP="00C85DE1">
      <w:pPr>
        <w:spacing w:beforeLines="60" w:before="144" w:afterLines="120" w:after="288" w:line="360" w:lineRule="auto"/>
        <w:jc w:val="both"/>
        <w:rPr>
          <w:rFonts w:ascii="Times New Roman" w:hAnsi="Times New Roman" w:cs="Times New Roman"/>
          <w:sz w:val="24"/>
          <w:szCs w:val="24"/>
        </w:rPr>
      </w:pPr>
      <w:r w:rsidRPr="00C85DE1">
        <w:rPr>
          <w:rFonts w:ascii="Times New Roman" w:hAnsi="Times New Roman" w:cs="Times New Roman"/>
          <w:sz w:val="24"/>
          <w:szCs w:val="24"/>
        </w:rPr>
        <w:t>Le service de l’état civile a pour rôle de rendre service à la population en :</w:t>
      </w:r>
    </w:p>
    <w:p w:rsidR="00545662" w:rsidRPr="00C85DE1" w:rsidRDefault="00545662" w:rsidP="00431DC5">
      <w:pPr>
        <w:pStyle w:val="Paragraphedeliste"/>
        <w:numPr>
          <w:ilvl w:val="0"/>
          <w:numId w:val="45"/>
        </w:numPr>
        <w:spacing w:beforeLines="60" w:before="144" w:afterLines="120" w:after="288" w:line="360" w:lineRule="auto"/>
        <w:rPr>
          <w:rFonts w:cs="Times New Roman"/>
          <w:b/>
          <w:bCs/>
          <w:szCs w:val="24"/>
        </w:rPr>
      </w:pPr>
      <w:r w:rsidRPr="00C85DE1">
        <w:rPr>
          <w:rFonts w:cs="Times New Roman"/>
          <w:szCs w:val="24"/>
        </w:rPr>
        <w:t>Organisant les cérémonies de mariage civil au sein de la commune ou à l’extérieur de celle-ci ;</w:t>
      </w:r>
    </w:p>
    <w:p w:rsidR="00545662" w:rsidRPr="00C85DE1" w:rsidRDefault="00951D12" w:rsidP="00431DC5">
      <w:pPr>
        <w:pStyle w:val="Paragraphedeliste"/>
        <w:numPr>
          <w:ilvl w:val="0"/>
          <w:numId w:val="45"/>
        </w:numPr>
        <w:spacing w:beforeLines="60" w:before="144" w:afterLines="120" w:after="288" w:line="360" w:lineRule="auto"/>
        <w:rPr>
          <w:rFonts w:cs="Times New Roman"/>
          <w:szCs w:val="24"/>
        </w:rPr>
      </w:pPr>
      <w:r w:rsidRPr="00C85DE1">
        <w:rPr>
          <w:rFonts w:cs="Times New Roman"/>
          <w:szCs w:val="24"/>
        </w:rPr>
        <w:t xml:space="preserve">Enregistre les différentes états civile de la population (mariage, décès, divorce, naissance, etc.) </w:t>
      </w:r>
      <w:r w:rsidR="00545662" w:rsidRPr="00C85DE1">
        <w:rPr>
          <w:rFonts w:cs="Times New Roman"/>
          <w:szCs w:val="24"/>
        </w:rPr>
        <w:t> ;</w:t>
      </w:r>
    </w:p>
    <w:p w:rsidR="00545662" w:rsidRPr="00C85DE1" w:rsidRDefault="00951D12" w:rsidP="00431DC5">
      <w:pPr>
        <w:pStyle w:val="Paragraphedeliste"/>
        <w:numPr>
          <w:ilvl w:val="0"/>
          <w:numId w:val="45"/>
        </w:numPr>
        <w:spacing w:beforeLines="60" w:before="144" w:afterLines="120" w:after="288" w:line="360" w:lineRule="auto"/>
        <w:rPr>
          <w:rFonts w:cs="Times New Roman"/>
          <w:szCs w:val="24"/>
        </w:rPr>
      </w:pPr>
      <w:r w:rsidRPr="00C85DE1">
        <w:rPr>
          <w:rFonts w:cs="Times New Roman"/>
          <w:szCs w:val="24"/>
        </w:rPr>
        <w:t xml:space="preserve">Répondre de foi a des intérêts généraux, </w:t>
      </w:r>
      <w:r w:rsidR="002F1D4E" w:rsidRPr="00C85DE1">
        <w:rPr>
          <w:rFonts w:cs="Times New Roman"/>
          <w:szCs w:val="24"/>
        </w:rPr>
        <w:t>publics et particuliers</w:t>
      </w:r>
      <w:r w:rsidR="00545662" w:rsidRPr="00C85DE1">
        <w:rPr>
          <w:rFonts w:cs="Times New Roman"/>
          <w:szCs w:val="24"/>
        </w:rPr>
        <w:t>.</w:t>
      </w:r>
    </w:p>
    <w:p w:rsidR="00C85DE1" w:rsidRDefault="00E7052E" w:rsidP="001F5A05">
      <w:pPr>
        <w:pStyle w:val="Titre2"/>
        <w:spacing w:line="360" w:lineRule="auto"/>
        <w:rPr>
          <w:rFonts w:ascii="Times New Roman" w:hAnsi="Times New Roman" w:cs="Times New Roman"/>
          <w:b/>
          <w:color w:val="auto"/>
          <w:sz w:val="24"/>
          <w:szCs w:val="24"/>
        </w:rPr>
      </w:pPr>
      <w:bookmarkStart w:id="61" w:name="_Toc524523205"/>
      <w:bookmarkStart w:id="62" w:name="_Toc54944828"/>
      <w:r>
        <w:rPr>
          <w:rFonts w:ascii="Times New Roman" w:hAnsi="Times New Roman" w:cs="Times New Roman"/>
          <w:b/>
          <w:color w:val="auto"/>
          <w:sz w:val="24"/>
          <w:szCs w:val="24"/>
        </w:rPr>
        <w:t>II.2</w:t>
      </w:r>
      <w:r w:rsidR="001F5A05" w:rsidRPr="001F5A05">
        <w:rPr>
          <w:rFonts w:ascii="Times New Roman" w:hAnsi="Times New Roman" w:cs="Times New Roman"/>
          <w:b/>
          <w:color w:val="auto"/>
          <w:sz w:val="24"/>
          <w:szCs w:val="24"/>
        </w:rPr>
        <w:t>.</w:t>
      </w:r>
      <w:r>
        <w:rPr>
          <w:rFonts w:ascii="Times New Roman" w:hAnsi="Times New Roman" w:cs="Times New Roman"/>
          <w:b/>
          <w:color w:val="auto"/>
          <w:sz w:val="24"/>
          <w:szCs w:val="24"/>
        </w:rPr>
        <w:t>2.</w:t>
      </w:r>
      <w:r w:rsidR="001F5A05" w:rsidRPr="001F5A05">
        <w:rPr>
          <w:rFonts w:ascii="Times New Roman" w:hAnsi="Times New Roman" w:cs="Times New Roman"/>
          <w:b/>
          <w:color w:val="auto"/>
          <w:sz w:val="24"/>
          <w:szCs w:val="24"/>
        </w:rPr>
        <w:t xml:space="preserve"> </w:t>
      </w:r>
      <w:r w:rsidR="00382C48" w:rsidRPr="001F5A05">
        <w:rPr>
          <w:rFonts w:ascii="Times New Roman" w:hAnsi="Times New Roman" w:cs="Times New Roman"/>
          <w:b/>
          <w:color w:val="auto"/>
          <w:sz w:val="24"/>
          <w:szCs w:val="24"/>
        </w:rPr>
        <w:t>Organigramme du service concern</w:t>
      </w:r>
      <w:bookmarkEnd w:id="61"/>
      <w:r w:rsidR="0001368D">
        <w:rPr>
          <w:rFonts w:ascii="Times New Roman" w:hAnsi="Times New Roman" w:cs="Times New Roman"/>
          <w:b/>
          <w:color w:val="auto"/>
          <w:sz w:val="24"/>
          <w:szCs w:val="24"/>
        </w:rPr>
        <w:t>é</w:t>
      </w:r>
      <w:bookmarkEnd w:id="62"/>
    </w:p>
    <w:p w:rsidR="000C5971" w:rsidRPr="000C5971" w:rsidRDefault="000C5971" w:rsidP="000C5971">
      <w:pPr>
        <w:spacing w:line="360" w:lineRule="auto"/>
        <w:ind w:firstLine="851"/>
        <w:jc w:val="both"/>
        <w:rPr>
          <w:rFonts w:ascii="Times New Roman" w:hAnsi="Times New Roman" w:cs="Times New Roman"/>
          <w:sz w:val="32"/>
          <w:szCs w:val="28"/>
        </w:rPr>
      </w:pPr>
      <w:r w:rsidRPr="000C5971">
        <w:rPr>
          <w:rFonts w:ascii="Times New Roman" w:hAnsi="Times New Roman" w:cs="Times New Roman"/>
          <w:sz w:val="24"/>
        </w:rPr>
        <w:t>Organigramme est un Tableau schématique des divers services d'une administration, d'une entreprise, et de leurs rapports mutuels. Représentation graphique des sous-ensembles d'un système et des relations qui les lient entre eux</w:t>
      </w:r>
      <w:r w:rsidRPr="000C5971">
        <w:rPr>
          <w:rStyle w:val="Appelnotedebasdep"/>
          <w:rFonts w:ascii="Times New Roman" w:hAnsi="Times New Roman" w:cs="Times New Roman"/>
          <w:sz w:val="24"/>
        </w:rPr>
        <w:footnoteReference w:id="10"/>
      </w:r>
      <w:r w:rsidRPr="000C5971">
        <w:rPr>
          <w:rFonts w:ascii="Times New Roman" w:hAnsi="Times New Roman" w:cs="Times New Roman"/>
          <w:sz w:val="24"/>
        </w:rPr>
        <w:t>.</w:t>
      </w:r>
    </w:p>
    <w:bookmarkEnd w:id="58"/>
    <w:bookmarkEnd w:id="59"/>
    <w:bookmarkEnd w:id="60"/>
    <w:p w:rsidR="00E7052E" w:rsidRDefault="00E7052E" w:rsidP="001F5A05"/>
    <w:p w:rsidR="00E7052E" w:rsidRPr="00E7052E" w:rsidRDefault="00A64BA8" w:rsidP="00E7052E">
      <w:r>
        <w:rPr>
          <w:noProof/>
          <w:lang w:eastAsia="fr-FR"/>
        </w:rPr>
        <mc:AlternateContent>
          <mc:Choice Requires="wpg">
            <w:drawing>
              <wp:anchor distT="0" distB="0" distL="114300" distR="114300" simplePos="0" relativeHeight="251697152" behindDoc="0" locked="0" layoutInCell="1" allowOverlap="1">
                <wp:simplePos x="0" y="0"/>
                <wp:positionH relativeFrom="column">
                  <wp:posOffset>141927</wp:posOffset>
                </wp:positionH>
                <wp:positionV relativeFrom="paragraph">
                  <wp:posOffset>40302</wp:posOffset>
                </wp:positionV>
                <wp:extent cx="5349000" cy="1770928"/>
                <wp:effectExtent l="19050" t="19050" r="23495" b="20320"/>
                <wp:wrapNone/>
                <wp:docPr id="102" name="Groupe 102"/>
                <wp:cNvGraphicFramePr/>
                <a:graphic xmlns:a="http://schemas.openxmlformats.org/drawingml/2006/main">
                  <a:graphicData uri="http://schemas.microsoft.com/office/word/2010/wordprocessingGroup">
                    <wpg:wgp>
                      <wpg:cNvGrpSpPr/>
                      <wpg:grpSpPr>
                        <a:xfrm>
                          <a:off x="0" y="0"/>
                          <a:ext cx="5349000" cy="1770928"/>
                          <a:chOff x="0" y="0"/>
                          <a:chExt cx="5349000" cy="1770928"/>
                        </a:xfrm>
                      </wpg:grpSpPr>
                      <wpg:grpSp>
                        <wpg:cNvPr id="89" name="Groupe 89"/>
                        <wpg:cNvGrpSpPr/>
                        <wpg:grpSpPr>
                          <a:xfrm>
                            <a:off x="0" y="0"/>
                            <a:ext cx="3993217" cy="1770928"/>
                            <a:chOff x="-1050907" y="-1"/>
                            <a:chExt cx="2705661" cy="1601650"/>
                          </a:xfrm>
                        </wpg:grpSpPr>
                        <wps:wsp>
                          <wps:cNvPr id="1" name="Rectangle à coins arrondis 1"/>
                          <wps:cNvSpPr/>
                          <wps:spPr>
                            <a:xfrm>
                              <a:off x="26881" y="-1"/>
                              <a:ext cx="1608881" cy="289368"/>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Pr="00E7052E" w:rsidRDefault="00F97713" w:rsidP="0007079D">
                                <w:pPr>
                                  <w:jc w:val="center"/>
                                  <w:rPr>
                                    <w:rFonts w:ascii="Times New Roman" w:hAnsi="Times New Roman" w:cs="Times New Roman"/>
                                    <w:b/>
                                    <w:sz w:val="24"/>
                                  </w:rPr>
                                </w:pPr>
                                <w:r>
                                  <w:rPr>
                                    <w:rFonts w:ascii="Times New Roman" w:hAnsi="Times New Roman" w:cs="Times New Roman"/>
                                    <w:b/>
                                    <w:sz w:val="24"/>
                                  </w:rPr>
                                  <w:t>Préposé d’état</w:t>
                                </w:r>
                              </w:p>
                              <w:p w:rsidR="00F97713" w:rsidRPr="00E7052E" w:rsidRDefault="00F97713" w:rsidP="00E7052E">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à coins arrondis 2"/>
                          <wps:cNvSpPr/>
                          <wps:spPr>
                            <a:xfrm>
                              <a:off x="46299" y="567159"/>
                              <a:ext cx="1608455" cy="312517"/>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07079D">
                                <w:pPr>
                                  <w:jc w:val="center"/>
                                </w:pPr>
                                <w:r>
                                  <w:rPr>
                                    <w:rFonts w:ascii="Times New Roman" w:hAnsi="Times New Roman" w:cs="Times New Roman"/>
                                    <w:b/>
                                    <w:sz w:val="24"/>
                                  </w:rP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à coins arrondis 15"/>
                          <wps:cNvSpPr/>
                          <wps:spPr>
                            <a:xfrm>
                              <a:off x="-1050907" y="1312281"/>
                              <a:ext cx="1608881" cy="289368"/>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Pr="00E7052E" w:rsidRDefault="00F97713" w:rsidP="00E7052E">
                                <w:pPr>
                                  <w:jc w:val="center"/>
                                  <w:rPr>
                                    <w:rFonts w:ascii="Times New Roman" w:hAnsi="Times New Roman" w:cs="Times New Roman"/>
                                    <w:b/>
                                    <w:sz w:val="24"/>
                                  </w:rPr>
                                </w:pPr>
                                <w:r w:rsidRPr="00E7052E">
                                  <w:rPr>
                                    <w:rFonts w:ascii="Times New Roman" w:hAnsi="Times New Roman" w:cs="Times New Roman"/>
                                    <w:b/>
                                    <w:sz w:val="24"/>
                                  </w:rP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onnecteur droit 87"/>
                          <wps:cNvCnPr/>
                          <wps:spPr>
                            <a:xfrm>
                              <a:off x="833377" y="289367"/>
                              <a:ext cx="0" cy="289809"/>
                            </a:xfrm>
                            <a:prstGeom prst="line">
                              <a:avLst/>
                            </a:prstGeom>
                            <a:ln w="28575"/>
                          </wps:spPr>
                          <wps:style>
                            <a:lnRef idx="3">
                              <a:schemeClr val="accent1"/>
                            </a:lnRef>
                            <a:fillRef idx="0">
                              <a:schemeClr val="accent1"/>
                            </a:fillRef>
                            <a:effectRef idx="2">
                              <a:schemeClr val="accent1"/>
                            </a:effectRef>
                            <a:fontRef idx="minor">
                              <a:schemeClr val="tx1"/>
                            </a:fontRef>
                          </wps:style>
                          <wps:bodyPr/>
                        </wps:wsp>
                        <wps:wsp>
                          <wps:cNvPr id="88" name="Connecteur droit 88"/>
                          <wps:cNvCnPr/>
                          <wps:spPr>
                            <a:xfrm>
                              <a:off x="833377" y="879676"/>
                              <a:ext cx="0" cy="254740"/>
                            </a:xfrm>
                            <a:prstGeom prst="line">
                              <a:avLst/>
                            </a:prstGeom>
                            <a:ln w="28575"/>
                          </wps:spPr>
                          <wps:style>
                            <a:lnRef idx="3">
                              <a:schemeClr val="accent1"/>
                            </a:lnRef>
                            <a:fillRef idx="0">
                              <a:schemeClr val="accent1"/>
                            </a:fillRef>
                            <a:effectRef idx="2">
                              <a:schemeClr val="accent1"/>
                            </a:effectRef>
                            <a:fontRef idx="minor">
                              <a:schemeClr val="tx1"/>
                            </a:fontRef>
                          </wps:style>
                          <wps:bodyPr/>
                        </wps:wsp>
                      </wpg:grpSp>
                      <wps:wsp>
                        <wps:cNvPr id="92" name="Rectangle à coins arrondis 92"/>
                        <wps:cNvSpPr/>
                        <wps:spPr>
                          <a:xfrm>
                            <a:off x="2974693" y="1400537"/>
                            <a:ext cx="2374307" cy="319852"/>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Pr="00E7052E" w:rsidRDefault="00F97713" w:rsidP="00D31C0A">
                              <w:pPr>
                                <w:jc w:val="center"/>
                                <w:rPr>
                                  <w:rFonts w:ascii="Times New Roman" w:hAnsi="Times New Roman" w:cs="Times New Roman"/>
                                  <w:b/>
                                  <w:sz w:val="24"/>
                                </w:rPr>
                              </w:pPr>
                              <w:r>
                                <w:rPr>
                                  <w:rFonts w:ascii="Times New Roman" w:hAnsi="Times New Roman" w:cs="Times New Roman"/>
                                  <w:b/>
                                  <w:sz w:val="24"/>
                                </w:rPr>
                                <w:t>Perceptrice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93"/>
                        <wps:cNvCnPr/>
                        <wps:spPr>
                          <a:xfrm flipV="1">
                            <a:off x="1111169" y="1238492"/>
                            <a:ext cx="3345084" cy="2315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a:off x="1134319" y="1261641"/>
                            <a:ext cx="0" cy="173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Connecteur droit 95"/>
                        <wps:cNvCnPr/>
                        <wps:spPr>
                          <a:xfrm>
                            <a:off x="4456253" y="1250066"/>
                            <a:ext cx="0" cy="14661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id="Groupe 102" o:spid="_x0000_s1101" style="position:absolute;margin-left:11.2pt;margin-top:3.15pt;width:421.2pt;height:139.45pt;z-index:251697152" coordsize="53490,1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">
                <v:group id="Groupe 89" o:spid="_x0000_s1102" style="position:absolute;width:39932;height:17709" coordorigin="-10509" coordsize="27056,1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oundrect id="Rectangle à coins arrondis 1" o:spid="_x0000_s1103" style="position:absolute;left:268;width:16089;height:2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WtcEA&#10;AADaAAAADwAAAGRycy9kb3ducmV2LnhtbERPTYvCMBC9C/6HMAteRNMVEekapQhbBJFlqwePQzPb&#10;lm0mJYm1/nsjLOxpeLzP2ewG04qenG8sK3ifJyCIS6sbrhRczp+zNQgfkDW2lknBgzzstuPRBlNt&#10;7/xNfREqEUPYp6igDqFLpfRlTQb93HbEkfuxzmCI0FVSO7zHcNPKRZKspMGGY0ONHe1rKn+Lm1GQ&#10;Z+fsmi0PRd6vH/n0eJraL3dTavI2ZB8gAg3hX/znPug4H16vvK7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BlrXBAAAA2gAAAA8AAAAAAAAAAAAAAAAAmAIAAGRycy9kb3du&#10;cmV2LnhtbFBLBQYAAAAABAAEAPUAAACGAwAAAAA=&#10;" fillcolor="white [3201]" strokecolor="#70ad47 [3209]" strokeweight="2.25pt">
                    <v:stroke joinstyle="miter"/>
                    <v:textbox>
                      <w:txbxContent>
                        <w:p w:rsidR="003F0DB7" w:rsidRPr="00E7052E" w:rsidRDefault="003F0DB7" w:rsidP="0007079D">
                          <w:pPr>
                            <w:jc w:val="center"/>
                            <w:rPr>
                              <w:rFonts w:ascii="Times New Roman" w:hAnsi="Times New Roman" w:cs="Times New Roman"/>
                              <w:b/>
                              <w:sz w:val="24"/>
                            </w:rPr>
                          </w:pPr>
                          <w:r>
                            <w:rPr>
                              <w:rFonts w:ascii="Times New Roman" w:hAnsi="Times New Roman" w:cs="Times New Roman"/>
                              <w:b/>
                              <w:sz w:val="24"/>
                            </w:rPr>
                            <w:t>Préposé d’état</w:t>
                          </w:r>
                        </w:p>
                        <w:p w:rsidR="003F0DB7" w:rsidRPr="00E7052E" w:rsidRDefault="003F0DB7" w:rsidP="00E7052E">
                          <w:pPr>
                            <w:jc w:val="center"/>
                            <w:rPr>
                              <w:rFonts w:ascii="Times New Roman" w:hAnsi="Times New Roman" w:cs="Times New Roman"/>
                              <w:b/>
                              <w:sz w:val="24"/>
                            </w:rPr>
                          </w:pPr>
                        </w:p>
                      </w:txbxContent>
                    </v:textbox>
                  </v:roundrect>
                  <v:roundrect id="Rectangle à coins arrondis 2" o:spid="_x0000_s1104" style="position:absolute;left:462;top:5671;width:16085;height:3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IwsMA&#10;AADaAAAADwAAAGRycy9kb3ducmV2LnhtbESPQWvCQBSE7wX/w/IKXkQ3FSmSukoQGgQRafTg8ZF9&#10;TUKzb8PuGuO/dwWhx2FmvmFWm8G0oifnG8sKPmYJCOLS6oYrBefT93QJwgdkja1lUnAnD5v16G2F&#10;qbY3/qG+CJWIEPYpKqhD6FIpfVmTQT+zHXH0fq0zGKJ0ldQObxFuWjlPkk9psOG4UGNH25rKv+Jq&#10;FOTZKbtki12R98t7PtkfJvborkqN34fsC0SgIfyHX+2dVjCH55V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IwsMAAADaAAAADwAAAAAAAAAAAAAAAACYAgAAZHJzL2Rv&#10;d25yZXYueG1sUEsFBgAAAAAEAAQA9QAAAIgDAAAAAA==&#10;" fillcolor="white [3201]" strokecolor="#70ad47 [3209]" strokeweight="2.25pt">
                    <v:stroke joinstyle="miter"/>
                    <v:textbox>
                      <w:txbxContent>
                        <w:p w:rsidR="003F0DB7" w:rsidRDefault="003F0DB7" w:rsidP="0007079D">
                          <w:pPr>
                            <w:jc w:val="center"/>
                          </w:pPr>
                          <w:r>
                            <w:rPr>
                              <w:rFonts w:ascii="Times New Roman" w:hAnsi="Times New Roman" w:cs="Times New Roman"/>
                              <w:b/>
                              <w:sz w:val="24"/>
                            </w:rPr>
                            <w:t>Secrétariat</w:t>
                          </w:r>
                        </w:p>
                      </w:txbxContent>
                    </v:textbox>
                  </v:roundrect>
                  <v:roundrect id="Rectangle à coins arrondis 15" o:spid="_x0000_s1105" style="position:absolute;left:-10509;top:13122;width:16088;height:2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bFsIA&#10;AADbAAAADwAAAGRycy9kb3ducmV2LnhtbERPTWvCQBC9C/0PyxR6Ed1Yqkh0lVAwCEWK0YPHITsm&#10;odnZsLvG+O+7BaG3ebzPWW8H04qenG8sK5hNExDEpdUNVwrOp91kCcIHZI2tZVLwIA/bzctojam2&#10;dz5SX4RKxBD2KSqoQ+hSKX1Zk0E/tR1x5K7WGQwRukpqh/cYblr5niQLabDh2FBjR581lT/FzSjI&#10;s1N2yT72Rd4vH/n46zC23+6m1NvrkK1ABBrCv/jp3us4fw5/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psWwgAAANsAAAAPAAAAAAAAAAAAAAAAAJgCAABkcnMvZG93&#10;bnJldi54bWxQSwUGAAAAAAQABAD1AAAAhwMAAAAA&#10;" fillcolor="white [3201]" strokecolor="#70ad47 [3209]" strokeweight="2.25pt">
                    <v:stroke joinstyle="miter"/>
                    <v:textbox>
                      <w:txbxContent>
                        <w:p w:rsidR="003F0DB7" w:rsidRPr="00E7052E" w:rsidRDefault="003F0DB7" w:rsidP="00E7052E">
                          <w:pPr>
                            <w:jc w:val="center"/>
                            <w:rPr>
                              <w:rFonts w:ascii="Times New Roman" w:hAnsi="Times New Roman" w:cs="Times New Roman"/>
                              <w:b/>
                              <w:sz w:val="24"/>
                            </w:rPr>
                          </w:pPr>
                          <w:r w:rsidRPr="00E7052E">
                            <w:rPr>
                              <w:rFonts w:ascii="Times New Roman" w:hAnsi="Times New Roman" w:cs="Times New Roman"/>
                              <w:b/>
                              <w:sz w:val="24"/>
                            </w:rPr>
                            <w:t>Réception</w:t>
                          </w:r>
                        </w:p>
                      </w:txbxContent>
                    </v:textbox>
                  </v:roundrect>
                  <v:line id="Connecteur droit 87" o:spid="_x0000_s1106" style="position:absolute;visibility:visible;mso-wrap-style:square" from="8333,2893" to="833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VEcIAAADbAAAADwAAAGRycy9kb3ducmV2LnhtbESPwW7CMBBE70j9B2srcQOnPdAoxSDU&#10;FtQeG/IB23iJI+J1apuQ8vW4EhLH0cy80SzXo+3EQD60jhU8zTMQxLXTLTcKqv12loMIEVlj55gU&#10;/FGA9ephssRCuzN/01DGRiQIhwIVmBj7QspQG7IY5q4nTt7BeYsxSd9I7fGc4LaTz1m2kBZbTgsG&#10;e3ozVB/Lk1VQGicH/7NrykNlPhY6v7jfr3elpo/j5hVEpDHew7f2p1aQv8D/l/QD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wVEcIAAADbAAAADwAAAAAAAAAAAAAA&#10;AAChAgAAZHJzL2Rvd25yZXYueG1sUEsFBgAAAAAEAAQA+QAAAJADAAAAAA==&#10;" strokecolor="#5b9bd5 [3204]" strokeweight="2.25pt">
                    <v:stroke joinstyle="miter"/>
                  </v:line>
                  <v:line id="Connecteur droit 88" o:spid="_x0000_s1107" style="position:absolute;visibility:visible;mso-wrap-style:square" from="8333,8796" to="8333,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BY78AAADbAAAADwAAAGRycy9kb3ducmV2LnhtbERPS27CMBDdI/UO1lRiB05ZoChgUNWW&#10;CpaEHGAaD3HUeJzabgicHi+QWD69/3o72k4M5EPrWMHbPANBXDvdcqOgOu1mOYgQkTV2jknBlQJs&#10;Ny+TNRbaXfhIQxkbkUI4FKjAxNgXUobakMUwdz1x4s7OW4wJ+kZqj5cUbju5yLKltNhyajDY04eh&#10;+rf8twpK4+Tgf76b8lyZr6XOb+7v8KnU9HV8X4GINMan+OHeawV5Gpu+pB8gN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OBY78AAADbAAAADwAAAAAAAAAAAAAAAACh&#10;AgAAZHJzL2Rvd25yZXYueG1sUEsFBgAAAAAEAAQA+QAAAI0DAAAAAA==&#10;" strokecolor="#5b9bd5 [3204]" strokeweight="2.25pt">
                    <v:stroke joinstyle="miter"/>
                  </v:line>
                </v:group>
                <v:roundrect id="Rectangle à coins arrondis 92" o:spid="_x0000_s1108" style="position:absolute;left:29746;top:14005;width:23744;height:31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AOMUA&#10;AADbAAAADwAAAGRycy9kb3ducmV2LnhtbESPQWvCQBSE7wX/w/KEXkQ3SikaXSUIDYKU0tiDx0f2&#10;mQSzb8PuGuO/dwuFHoeZ+YbZ7AbTip6cbywrmM8SEMSl1Q1XCn5OH9MlCB+QNbaWScGDPOy2o5cN&#10;ptre+Zv6IlQiQtinqKAOoUul9GVNBv3MdsTRu1hnMETpKqkd3iPctHKRJO/SYMNxocaO9jWV1+Jm&#10;FOTZKTtnb4ci75ePfHL8nNgvd1PqdTxkaxCBhvAf/msftILVAn6/xB8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AA4xQAAANsAAAAPAAAAAAAAAAAAAAAAAJgCAABkcnMv&#10;ZG93bnJldi54bWxQSwUGAAAAAAQABAD1AAAAigMAAAAA&#10;" fillcolor="white [3201]" strokecolor="#70ad47 [3209]" strokeweight="2.25pt">
                  <v:stroke joinstyle="miter"/>
                  <v:textbox>
                    <w:txbxContent>
                      <w:p w:rsidR="003F0DB7" w:rsidRPr="00E7052E" w:rsidRDefault="003F0DB7" w:rsidP="00D31C0A">
                        <w:pPr>
                          <w:jc w:val="center"/>
                          <w:rPr>
                            <w:rFonts w:ascii="Times New Roman" w:hAnsi="Times New Roman" w:cs="Times New Roman"/>
                            <w:b/>
                            <w:sz w:val="24"/>
                          </w:rPr>
                        </w:pPr>
                        <w:r>
                          <w:rPr>
                            <w:rFonts w:ascii="Times New Roman" w:hAnsi="Times New Roman" w:cs="Times New Roman"/>
                            <w:b/>
                            <w:sz w:val="24"/>
                          </w:rPr>
                          <w:t>Perceptrice</w:t>
                        </w:r>
                      </w:p>
                    </w:txbxContent>
                  </v:textbox>
                </v:roundrect>
                <v:line id="Connecteur droit 93" o:spid="_x0000_s1109" style="position:absolute;flip:y;visibility:visible;mso-wrap-style:square" from="11111,12384" to="44562,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sIb8AAADbAAAADwAAAGRycy9kb3ducmV2LnhtbESP3arCMBCE7w/4DmEF746piqLVKCIo&#10;Xin+PMDSrGmx2ZQm1vr2RhC8HGbmG2axam0pGqp94VjBoJ+AIM6cLtgouF62/1MQPiBrLB2Tghd5&#10;WC07fwtMtXvyiZpzMCJC2KeoIA+hSqX0WU4Wfd9VxNG7udpiiLI2Utf4jHBbymGSTKTFguNCjhVt&#10;csru54dVoM2B5NqZZjwwk+s2M0c87Bqlet12PQcRqA2/8Le91wpmI/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3sIb8AAADbAAAADwAAAAAAAAAAAAAAAACh&#10;AgAAZHJzL2Rvd25yZXYueG1sUEsFBgAAAAAEAAQA+QAAAI0DAAAAAA==&#10;" strokecolor="black [3200]" strokeweight=".5pt">
                  <v:stroke joinstyle="miter"/>
                </v:line>
                <v:line id="Connecteur droit 94" o:spid="_x0000_s1110" style="position:absolute;visibility:visible;mso-wrap-style:square" from="11343,12616" to="11343,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5b9bd5 [3204]" strokeweight=".5pt">
                  <v:stroke joinstyle="miter"/>
                </v:line>
                <v:line id="Connecteur droit 95" o:spid="_x0000_s1111" style="position:absolute;visibility:visible;mso-wrap-style:square" from="44562,12500" to="44562,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g98QAAADbAAAADwAAAGRycy9kb3ducmV2LnhtbESPS2vDMBCE74X+B7GF3hq5LXm5VkIJ&#10;JORUyOuQ22KtLbfWyrEU2/33VSGQ4zAz3zDZcrC16Kj1lWMFr6MEBHHudMWlguNh/TID4QOyxtox&#10;KfglD8vF40OGqXY976jbh1JECPsUFZgQmlRKnxuy6EeuIY5e4VqLIcq2lLrFPsJtLd+SZCItVhwX&#10;DDa0MpT/7K9WwQXzNdnzadMlveneJ0XzNf0+K/X8NHx+gAg0hHv41t5qBfMx/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D3xAAAANsAAAAPAAAAAAAAAAAA&#10;AAAAAKECAABkcnMvZG93bnJldi54bWxQSwUGAAAAAAQABAD5AAAAkgMAAAAA&#10;" strokecolor="#5b9bd5 [3204]" strokeweight=".5pt">
                  <v:stroke joinstyle="miter"/>
                </v:line>
              </v:group>
            </w:pict>
          </mc:Fallback>
        </mc:AlternateContent>
      </w:r>
    </w:p>
    <w:p w:rsidR="00E7052E" w:rsidRPr="00E7052E" w:rsidRDefault="00E7052E" w:rsidP="00E7052E"/>
    <w:p w:rsidR="00E7052E" w:rsidRPr="00E7052E" w:rsidRDefault="00E7052E" w:rsidP="00E7052E"/>
    <w:p w:rsidR="00E7052E" w:rsidRPr="004D2762" w:rsidRDefault="004D2762" w:rsidP="004D2762">
      <w:pPr>
        <w:tabs>
          <w:tab w:val="left" w:pos="2133"/>
        </w:tabs>
        <w:rPr>
          <w:b/>
        </w:rPr>
      </w:pPr>
      <w:r>
        <w:tab/>
      </w:r>
    </w:p>
    <w:p w:rsidR="00CB1CC9" w:rsidRDefault="00CB1CC9" w:rsidP="00E7052E"/>
    <w:p w:rsidR="00CB1CC9" w:rsidRDefault="00CB1CC9" w:rsidP="00E7052E"/>
    <w:p w:rsidR="00CB1CC9" w:rsidRPr="00CB1CC9" w:rsidRDefault="00DC0EE9" w:rsidP="00CB1CC9">
      <w:pPr>
        <w:rPr>
          <w:rFonts w:ascii="Times New Roman" w:hAnsi="Times New Roman" w:cs="Times New Roman"/>
          <w:b/>
          <w:sz w:val="24"/>
        </w:rPr>
      </w:pPr>
      <w:r>
        <w:rPr>
          <w:noProof/>
          <w:lang w:eastAsia="fr-FR"/>
        </w:rPr>
        <mc:AlternateContent>
          <mc:Choice Requires="wps">
            <w:drawing>
              <wp:anchor distT="0" distB="0" distL="114300" distR="114300" simplePos="0" relativeHeight="251691008" behindDoc="0" locked="0" layoutInCell="1" allowOverlap="1" wp14:anchorId="3297BE72" wp14:editId="0271F4F5">
                <wp:simplePos x="0" y="0"/>
                <wp:positionH relativeFrom="margin">
                  <wp:align>center</wp:align>
                </wp:positionH>
                <wp:positionV relativeFrom="paragraph">
                  <wp:posOffset>255768</wp:posOffset>
                </wp:positionV>
                <wp:extent cx="2511425" cy="288925"/>
                <wp:effectExtent l="0" t="0" r="3175" b="0"/>
                <wp:wrapNone/>
                <wp:docPr id="91" name="Rectangle à coins arrondis 91"/>
                <wp:cNvGraphicFramePr/>
                <a:graphic xmlns:a="http://schemas.openxmlformats.org/drawingml/2006/main">
                  <a:graphicData uri="http://schemas.microsoft.com/office/word/2010/wordprocessingShape">
                    <wps:wsp>
                      <wps:cNvSpPr/>
                      <wps:spPr>
                        <a:xfrm>
                          <a:off x="0" y="0"/>
                          <a:ext cx="2511425" cy="28892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CB1CC9">
                            <w:pPr>
                              <w:jc w:val="center"/>
                            </w:pPr>
                            <w:r>
                              <w:t>Figure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97BE72" id="Rectangle à coins arrondis 91" o:spid="_x0000_s1112" style="position:absolute;margin-left:0;margin-top:20.15pt;width:197.75pt;height:22.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" fillcolor="white [3201]" stroked="f" strokeweight="1pt">
                <v:stroke joinstyle="miter"/>
                <v:textbox>
                  <w:txbxContent>
                    <w:p w:rsidR="003F0DB7" w:rsidRDefault="003F0DB7" w:rsidP="00CB1CC9">
                      <w:pPr>
                        <w:jc w:val="center"/>
                      </w:pPr>
                      <w:r>
                        <w:t>Figure 2</w:t>
                      </w:r>
                    </w:p>
                  </w:txbxContent>
                </v:textbox>
                <w10:wrap anchorx="margin"/>
              </v:roundrect>
            </w:pict>
          </mc:Fallback>
        </mc:AlternateContent>
      </w:r>
    </w:p>
    <w:p w:rsidR="00CB1CC9" w:rsidRDefault="00CB1CC9" w:rsidP="00CB1CC9">
      <w:pPr>
        <w:tabs>
          <w:tab w:val="left" w:pos="1185"/>
        </w:tabs>
        <w:rPr>
          <w:rFonts w:ascii="Times New Roman" w:hAnsi="Times New Roman" w:cs="Times New Roman"/>
          <w:b/>
          <w:sz w:val="24"/>
        </w:rPr>
      </w:pPr>
    </w:p>
    <w:p w:rsidR="00E7052E" w:rsidRPr="00CB1CC9" w:rsidRDefault="00CB1CC9" w:rsidP="00CB1CC9">
      <w:pPr>
        <w:tabs>
          <w:tab w:val="left" w:pos="1185"/>
        </w:tabs>
        <w:rPr>
          <w:rFonts w:ascii="Times New Roman" w:hAnsi="Times New Roman" w:cs="Times New Roman"/>
          <w:b/>
          <w:sz w:val="24"/>
        </w:rPr>
      </w:pPr>
      <w:r w:rsidRPr="00CB1CC9">
        <w:rPr>
          <w:rFonts w:ascii="Times New Roman" w:hAnsi="Times New Roman" w:cs="Times New Roman"/>
          <w:b/>
          <w:sz w:val="24"/>
        </w:rPr>
        <w:t>Source : Secrétariat de la commune de Ndjili</w:t>
      </w:r>
    </w:p>
    <w:p w:rsidR="001F5A05" w:rsidRDefault="00E7052E" w:rsidP="00382C48">
      <w:pPr>
        <w:pStyle w:val="Titre2"/>
        <w:spacing w:before="0" w:after="240" w:line="360" w:lineRule="auto"/>
        <w:jc w:val="both"/>
        <w:rPr>
          <w:rFonts w:ascii="Times New Roman" w:hAnsi="Times New Roman" w:cs="Times New Roman"/>
          <w:b/>
          <w:color w:val="auto"/>
          <w:sz w:val="24"/>
          <w:szCs w:val="24"/>
        </w:rPr>
      </w:pPr>
      <w:bookmarkStart w:id="63" w:name="_Toc54944829"/>
      <w:r w:rsidRPr="00382C48">
        <w:rPr>
          <w:rFonts w:ascii="Times New Roman" w:hAnsi="Times New Roman" w:cs="Times New Roman"/>
          <w:b/>
          <w:color w:val="auto"/>
          <w:sz w:val="24"/>
          <w:szCs w:val="24"/>
        </w:rPr>
        <w:lastRenderedPageBreak/>
        <w:t>II.3. Description de l’application</w:t>
      </w:r>
      <w:bookmarkEnd w:id="63"/>
    </w:p>
    <w:p w:rsidR="00382C48" w:rsidRDefault="00C74252" w:rsidP="00E84B92">
      <w:pPr>
        <w:spacing w:line="360" w:lineRule="auto"/>
        <w:ind w:firstLine="708"/>
        <w:rPr>
          <w:rFonts w:ascii="Times New Roman" w:hAnsi="Times New Roman" w:cs="Times New Roman"/>
          <w:sz w:val="24"/>
        </w:rPr>
      </w:pPr>
      <w:r w:rsidRPr="009B6757">
        <w:rPr>
          <w:rFonts w:ascii="Times New Roman" w:hAnsi="Times New Roman" w:cs="Times New Roman"/>
          <w:sz w:val="24"/>
        </w:rPr>
        <w:t xml:space="preserve">L’agent se </w:t>
      </w:r>
      <w:r w:rsidR="009B6757" w:rsidRPr="009B6757">
        <w:rPr>
          <w:rFonts w:ascii="Times New Roman" w:hAnsi="Times New Roman" w:cs="Times New Roman"/>
          <w:sz w:val="24"/>
        </w:rPr>
        <w:t>présente à</w:t>
      </w:r>
      <w:r w:rsidRPr="009B6757">
        <w:rPr>
          <w:rFonts w:ascii="Times New Roman" w:hAnsi="Times New Roman" w:cs="Times New Roman"/>
          <w:sz w:val="24"/>
        </w:rPr>
        <w:t xml:space="preserve"> la </w:t>
      </w:r>
      <w:r w:rsidR="009B6757" w:rsidRPr="009B6757">
        <w:rPr>
          <w:rFonts w:ascii="Times New Roman" w:hAnsi="Times New Roman" w:cs="Times New Roman"/>
          <w:sz w:val="24"/>
        </w:rPr>
        <w:t>réception</w:t>
      </w:r>
      <w:r w:rsidRPr="009B6757">
        <w:rPr>
          <w:rFonts w:ascii="Times New Roman" w:hAnsi="Times New Roman" w:cs="Times New Roman"/>
          <w:sz w:val="24"/>
        </w:rPr>
        <w:t xml:space="preserve"> </w:t>
      </w:r>
      <w:r w:rsidR="009B6757" w:rsidRPr="009B6757">
        <w:rPr>
          <w:rFonts w:ascii="Times New Roman" w:hAnsi="Times New Roman" w:cs="Times New Roman"/>
          <w:sz w:val="24"/>
        </w:rPr>
        <w:t xml:space="preserve">avec les états civils qui sont vérifié et ensuite envoyé au secrétariat pour être enregistre dans le CE, en  suite ils sont envoyé au </w:t>
      </w:r>
      <w:r w:rsidR="00701819">
        <w:rPr>
          <w:rFonts w:cs="Times New Roman"/>
        </w:rPr>
        <w:t>Préposé d’état</w:t>
      </w:r>
      <w:r w:rsidR="00701819" w:rsidRPr="009B6757">
        <w:rPr>
          <w:rFonts w:ascii="Times New Roman" w:hAnsi="Times New Roman" w:cs="Times New Roman"/>
          <w:sz w:val="24"/>
        </w:rPr>
        <w:t xml:space="preserve"> </w:t>
      </w:r>
      <w:r w:rsidR="009B6757" w:rsidRPr="009B6757">
        <w:rPr>
          <w:rFonts w:ascii="Times New Roman" w:hAnsi="Times New Roman" w:cs="Times New Roman"/>
          <w:sz w:val="24"/>
        </w:rPr>
        <w:t>pour signature après ils sont  renvoyé au service de secrétariat pour classement.</w:t>
      </w:r>
    </w:p>
    <w:p w:rsidR="009B6757" w:rsidRDefault="004D2762" w:rsidP="001A3AB1">
      <w:pPr>
        <w:pStyle w:val="Titre2"/>
        <w:spacing w:before="0" w:line="360" w:lineRule="auto"/>
        <w:rPr>
          <w:rFonts w:ascii="Times New Roman" w:hAnsi="Times New Roman" w:cs="Times New Roman"/>
          <w:b/>
          <w:color w:val="auto"/>
          <w:sz w:val="24"/>
        </w:rPr>
      </w:pPr>
      <w:bookmarkStart w:id="64" w:name="_Toc54944830"/>
      <w:r w:rsidRPr="004D2762">
        <w:rPr>
          <w:rFonts w:ascii="Times New Roman" w:hAnsi="Times New Roman" w:cs="Times New Roman"/>
          <w:b/>
          <w:color w:val="auto"/>
          <w:sz w:val="24"/>
        </w:rPr>
        <w:t>II.4. Etude de poste de travail</w:t>
      </w:r>
      <w:bookmarkEnd w:id="64"/>
    </w:p>
    <w:p w:rsidR="00CB1CC9" w:rsidRPr="00CB1CC9" w:rsidRDefault="00CB1CC9" w:rsidP="00CB1CC9">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L’étude de poste de travail et une étape qui permet d’analyser et de décrire tous les postes de travail intervenant dans un service donné.</w:t>
      </w:r>
    </w:p>
    <w:p w:rsidR="004D2762" w:rsidRDefault="00E84B92" w:rsidP="00CB1CC9">
      <w:pPr>
        <w:pStyle w:val="Titre3"/>
        <w:spacing w:before="0" w:after="240"/>
        <w:rPr>
          <w:rFonts w:ascii="Times New Roman" w:hAnsi="Times New Roman" w:cs="Times New Roman"/>
          <w:b/>
          <w:color w:val="auto"/>
        </w:rPr>
      </w:pPr>
      <w:bookmarkStart w:id="65" w:name="_Toc54944831"/>
      <w:r w:rsidRPr="008342DD">
        <w:rPr>
          <w:rFonts w:ascii="Times New Roman" w:hAnsi="Times New Roman" w:cs="Times New Roman"/>
          <w:b/>
          <w:color w:val="auto"/>
        </w:rPr>
        <w:t>II.4.1. R</w:t>
      </w:r>
      <w:r w:rsidR="008342DD" w:rsidRPr="008342DD">
        <w:rPr>
          <w:rFonts w:ascii="Times New Roman" w:hAnsi="Times New Roman" w:cs="Times New Roman"/>
          <w:b/>
          <w:color w:val="auto"/>
        </w:rPr>
        <w:t>ecensement des postes</w:t>
      </w:r>
      <w:bookmarkEnd w:id="65"/>
      <w:r w:rsidR="008342DD" w:rsidRPr="008342DD">
        <w:rPr>
          <w:rFonts w:ascii="Times New Roman" w:hAnsi="Times New Roman" w:cs="Times New Roman"/>
          <w:b/>
          <w:color w:val="auto"/>
        </w:rPr>
        <w:t xml:space="preserve"> </w:t>
      </w:r>
    </w:p>
    <w:p w:rsidR="00CB1CC9" w:rsidRDefault="007138AC" w:rsidP="001570A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w:t>
      </w:r>
      <w:r w:rsidR="00CB1CC9">
        <w:rPr>
          <w:rFonts w:ascii="Times New Roman" w:hAnsi="Times New Roman" w:cs="Times New Roman"/>
          <w:sz w:val="24"/>
          <w:szCs w:val="24"/>
        </w:rPr>
        <w:t xml:space="preserve">ous avons recensé les postes ci-après : </w:t>
      </w:r>
    </w:p>
    <w:p w:rsidR="00CB1CC9" w:rsidRDefault="005E33D7" w:rsidP="00CB1CC9">
      <w:pPr>
        <w:pStyle w:val="Paragraphedeliste"/>
        <w:numPr>
          <w:ilvl w:val="0"/>
          <w:numId w:val="46"/>
        </w:numPr>
        <w:spacing w:before="240" w:after="160" w:line="360" w:lineRule="auto"/>
        <w:rPr>
          <w:rFonts w:cs="Times New Roman"/>
          <w:szCs w:val="24"/>
        </w:rPr>
      </w:pPr>
      <w:r>
        <w:rPr>
          <w:rFonts w:cs="Times New Roman"/>
          <w:szCs w:val="24"/>
        </w:rPr>
        <w:t>Sécréteur</w:t>
      </w:r>
      <w:r w:rsidR="00CB1CC9">
        <w:rPr>
          <w:rFonts w:cs="Times New Roman"/>
          <w:szCs w:val="24"/>
        </w:rPr>
        <w:t> ;</w:t>
      </w:r>
    </w:p>
    <w:p w:rsidR="00CB1CC9" w:rsidRDefault="00DC0EE9" w:rsidP="00CB1CC9">
      <w:pPr>
        <w:pStyle w:val="Paragraphedeliste"/>
        <w:numPr>
          <w:ilvl w:val="0"/>
          <w:numId w:val="46"/>
        </w:numPr>
        <w:spacing w:before="240" w:after="160" w:line="360" w:lineRule="auto"/>
        <w:rPr>
          <w:rFonts w:cs="Times New Roman"/>
          <w:szCs w:val="24"/>
        </w:rPr>
      </w:pPr>
      <w:r>
        <w:rPr>
          <w:rFonts w:cs="Times New Roman"/>
          <w:szCs w:val="24"/>
        </w:rPr>
        <w:t>Préposé d’état</w:t>
      </w:r>
      <w:r w:rsidR="00CB1CC9">
        <w:rPr>
          <w:rFonts w:cs="Times New Roman"/>
          <w:szCs w:val="24"/>
        </w:rPr>
        <w:t> ;</w:t>
      </w:r>
    </w:p>
    <w:p w:rsidR="00CB1CC9" w:rsidRDefault="007138AC" w:rsidP="00CB1CC9">
      <w:pPr>
        <w:pStyle w:val="Paragraphedeliste"/>
        <w:numPr>
          <w:ilvl w:val="0"/>
          <w:numId w:val="46"/>
        </w:numPr>
        <w:spacing w:before="240" w:after="160" w:line="360" w:lineRule="auto"/>
        <w:rPr>
          <w:rFonts w:cs="Times New Roman"/>
          <w:szCs w:val="24"/>
        </w:rPr>
      </w:pPr>
      <w:r>
        <w:rPr>
          <w:rFonts w:cs="Times New Roman"/>
          <w:szCs w:val="24"/>
        </w:rPr>
        <w:t>Réception</w:t>
      </w:r>
      <w:r w:rsidR="00CB1CC9">
        <w:rPr>
          <w:rFonts w:cs="Times New Roman"/>
          <w:szCs w:val="24"/>
        </w:rPr>
        <w:t> ;</w:t>
      </w:r>
    </w:p>
    <w:p w:rsidR="00CB1CC9" w:rsidRPr="004344AC" w:rsidRDefault="004344AC" w:rsidP="004344AC">
      <w:pPr>
        <w:pStyle w:val="Titre3"/>
        <w:spacing w:before="0" w:after="240" w:line="360" w:lineRule="auto"/>
        <w:rPr>
          <w:rFonts w:ascii="Times New Roman" w:hAnsi="Times New Roman" w:cs="Times New Roman"/>
          <w:b/>
          <w:color w:val="auto"/>
        </w:rPr>
      </w:pPr>
      <w:bookmarkStart w:id="66" w:name="_Toc54944832"/>
      <w:r w:rsidRPr="004344AC">
        <w:rPr>
          <w:rFonts w:ascii="Times New Roman" w:hAnsi="Times New Roman" w:cs="Times New Roman"/>
          <w:b/>
          <w:color w:val="auto"/>
        </w:rPr>
        <w:t xml:space="preserve">II.4.2. </w:t>
      </w:r>
      <w:r w:rsidR="00CB1CC9" w:rsidRPr="004344AC">
        <w:rPr>
          <w:rFonts w:ascii="Times New Roman" w:hAnsi="Times New Roman" w:cs="Times New Roman"/>
          <w:b/>
          <w:color w:val="auto"/>
        </w:rPr>
        <w:t>Fiche descriptive des postes de travail</w:t>
      </w:r>
      <w:bookmarkEnd w:id="66"/>
    </w:p>
    <w:tbl>
      <w:tblPr>
        <w:tblStyle w:val="Grilledutableau"/>
        <w:tblW w:w="9639" w:type="dxa"/>
        <w:tblLook w:val="04A0" w:firstRow="1" w:lastRow="0" w:firstColumn="1" w:lastColumn="0" w:noHBand="0" w:noVBand="1"/>
      </w:tblPr>
      <w:tblGrid>
        <w:gridCol w:w="1389"/>
        <w:gridCol w:w="1833"/>
        <w:gridCol w:w="4145"/>
        <w:gridCol w:w="976"/>
        <w:gridCol w:w="1296"/>
      </w:tblGrid>
      <w:tr w:rsidR="00CB1CC9" w:rsidTr="00134FE4">
        <w:trPr>
          <w:trHeight w:val="336"/>
        </w:trPr>
        <w:tc>
          <w:tcPr>
            <w:tcW w:w="9639" w:type="dxa"/>
            <w:gridSpan w:val="5"/>
            <w:hideMark/>
          </w:tcPr>
          <w:p w:rsidR="00CB1CC9" w:rsidRDefault="00CB1CC9">
            <w:pPr>
              <w:pStyle w:val="Paragraphedeliste"/>
              <w:spacing w:after="0" w:line="360" w:lineRule="auto"/>
              <w:ind w:left="0"/>
              <w:rPr>
                <w:rFonts w:cs="Times New Roman"/>
                <w:szCs w:val="24"/>
              </w:rPr>
            </w:pPr>
            <w:r>
              <w:rPr>
                <w:rFonts w:cs="Times New Roman"/>
                <w:b/>
                <w:bCs/>
                <w:szCs w:val="24"/>
              </w:rPr>
              <w:t>Domaine</w:t>
            </w:r>
            <w:r>
              <w:rPr>
                <w:rFonts w:cs="Times New Roman"/>
                <w:szCs w:val="24"/>
              </w:rPr>
              <w:t xml:space="preserve"> : Médicale                                                              </w:t>
            </w:r>
            <w:r>
              <w:rPr>
                <w:rFonts w:cs="Times New Roman"/>
                <w:b/>
                <w:bCs/>
                <w:szCs w:val="24"/>
              </w:rPr>
              <w:t>Analyste </w:t>
            </w:r>
            <w:r w:rsidR="000D7130">
              <w:rPr>
                <w:rFonts w:cs="Times New Roman"/>
                <w:szCs w:val="24"/>
              </w:rPr>
              <w:t>: PRINCESSE</w:t>
            </w:r>
          </w:p>
          <w:p w:rsidR="00CB1CC9" w:rsidRDefault="00CB1CC9">
            <w:pPr>
              <w:pStyle w:val="Paragraphedeliste"/>
              <w:spacing w:after="0" w:line="360" w:lineRule="auto"/>
              <w:ind w:left="0"/>
              <w:rPr>
                <w:rFonts w:cs="Times New Roman"/>
                <w:szCs w:val="24"/>
              </w:rPr>
            </w:pPr>
            <w:r>
              <w:rPr>
                <w:rFonts w:cs="Times New Roman"/>
                <w:b/>
                <w:bCs/>
                <w:szCs w:val="24"/>
              </w:rPr>
              <w:t>Application </w:t>
            </w:r>
            <w:r>
              <w:rPr>
                <w:rFonts w:cs="Times New Roman"/>
                <w:szCs w:val="24"/>
              </w:rPr>
              <w:t>: Gest</w:t>
            </w:r>
            <w:r w:rsidR="005D3101">
              <w:rPr>
                <w:rFonts w:cs="Times New Roman"/>
                <w:szCs w:val="24"/>
              </w:rPr>
              <w:t>ion des états civils</w:t>
            </w:r>
            <w:r>
              <w:rPr>
                <w:rFonts w:cs="Times New Roman"/>
                <w:szCs w:val="24"/>
              </w:rPr>
              <w:t xml:space="preserve">             </w:t>
            </w:r>
            <w:r w:rsidR="005D3101">
              <w:rPr>
                <w:rFonts w:cs="Times New Roman"/>
                <w:szCs w:val="24"/>
              </w:rPr>
              <w:t xml:space="preserve">                       </w:t>
            </w:r>
            <w:r>
              <w:rPr>
                <w:rFonts w:cs="Times New Roman"/>
                <w:b/>
                <w:bCs/>
                <w:szCs w:val="24"/>
              </w:rPr>
              <w:t>Date</w:t>
            </w:r>
            <w:r w:rsidR="004344AC">
              <w:rPr>
                <w:rFonts w:cs="Times New Roman"/>
                <w:szCs w:val="24"/>
              </w:rPr>
              <w:t> : le 28 /08</w:t>
            </w:r>
            <w:r>
              <w:rPr>
                <w:rFonts w:cs="Times New Roman"/>
                <w:szCs w:val="24"/>
              </w:rPr>
              <w:t xml:space="preserve">/2020                 </w:t>
            </w:r>
          </w:p>
        </w:tc>
      </w:tr>
      <w:tr w:rsidR="00CB1CC9" w:rsidTr="00134FE4">
        <w:tc>
          <w:tcPr>
            <w:tcW w:w="1276" w:type="dxa"/>
            <w:hideMark/>
          </w:tcPr>
          <w:p w:rsidR="00CB1CC9" w:rsidRDefault="00CB1CC9">
            <w:pPr>
              <w:pStyle w:val="Paragraphedeliste"/>
              <w:spacing w:after="0" w:line="240" w:lineRule="auto"/>
              <w:ind w:left="0"/>
              <w:rPr>
                <w:rFonts w:cs="Times New Roman"/>
                <w:b/>
                <w:bCs/>
                <w:szCs w:val="24"/>
              </w:rPr>
            </w:pPr>
            <w:r>
              <w:rPr>
                <w:rFonts w:cs="Times New Roman"/>
                <w:b/>
                <w:bCs/>
                <w:szCs w:val="24"/>
              </w:rPr>
              <w:t>Nom du Post</w:t>
            </w:r>
          </w:p>
        </w:tc>
        <w:tc>
          <w:tcPr>
            <w:tcW w:w="1843" w:type="dxa"/>
            <w:hideMark/>
          </w:tcPr>
          <w:p w:rsidR="00CB1CC9" w:rsidRDefault="00CB1CC9">
            <w:pPr>
              <w:pStyle w:val="Paragraphedeliste"/>
              <w:spacing w:after="0" w:line="240" w:lineRule="auto"/>
              <w:ind w:left="0"/>
              <w:rPr>
                <w:rFonts w:cs="Times New Roman"/>
                <w:b/>
                <w:bCs/>
                <w:szCs w:val="24"/>
              </w:rPr>
            </w:pPr>
            <w:r>
              <w:rPr>
                <w:rFonts w:cs="Times New Roman"/>
                <w:b/>
                <w:bCs/>
                <w:szCs w:val="24"/>
              </w:rPr>
              <w:t>Nom Mnémonique</w:t>
            </w:r>
          </w:p>
        </w:tc>
        <w:tc>
          <w:tcPr>
            <w:tcW w:w="4248" w:type="dxa"/>
          </w:tcPr>
          <w:p w:rsidR="00CB1CC9" w:rsidRDefault="00CB1CC9">
            <w:pPr>
              <w:pStyle w:val="Paragraphedeliste"/>
              <w:spacing w:after="0" w:line="240" w:lineRule="auto"/>
              <w:ind w:left="0"/>
              <w:rPr>
                <w:rFonts w:cs="Times New Roman"/>
                <w:b/>
                <w:bCs/>
                <w:szCs w:val="24"/>
              </w:rPr>
            </w:pPr>
            <w:r>
              <w:rPr>
                <w:rFonts w:cs="Times New Roman"/>
                <w:b/>
                <w:bCs/>
                <w:szCs w:val="24"/>
              </w:rPr>
              <w:t>Travail effectue</w:t>
            </w:r>
          </w:p>
          <w:p w:rsidR="00CB1CC9" w:rsidRDefault="00CB1CC9">
            <w:pPr>
              <w:pStyle w:val="Paragraphedeliste"/>
              <w:spacing w:after="0" w:line="240" w:lineRule="auto"/>
              <w:ind w:left="0"/>
              <w:rPr>
                <w:rFonts w:cs="Times New Roman"/>
                <w:b/>
                <w:bCs/>
                <w:szCs w:val="24"/>
              </w:rPr>
            </w:pPr>
          </w:p>
          <w:p w:rsidR="00CB1CC9" w:rsidRDefault="00CB1CC9">
            <w:pPr>
              <w:pStyle w:val="Paragraphedeliste"/>
              <w:spacing w:after="0" w:line="240" w:lineRule="auto"/>
              <w:ind w:left="0"/>
              <w:rPr>
                <w:rFonts w:cs="Times New Roman"/>
                <w:b/>
                <w:bCs/>
                <w:szCs w:val="24"/>
              </w:rPr>
            </w:pPr>
          </w:p>
        </w:tc>
        <w:tc>
          <w:tcPr>
            <w:tcW w:w="976" w:type="dxa"/>
            <w:hideMark/>
          </w:tcPr>
          <w:p w:rsidR="00CB1CC9" w:rsidRDefault="00CB1CC9">
            <w:pPr>
              <w:pStyle w:val="Paragraphedeliste"/>
              <w:spacing w:after="0" w:line="240" w:lineRule="auto"/>
              <w:ind w:left="0"/>
              <w:rPr>
                <w:rFonts w:cs="Times New Roman"/>
                <w:b/>
                <w:bCs/>
                <w:szCs w:val="24"/>
              </w:rPr>
            </w:pPr>
            <w:r>
              <w:rPr>
                <w:rFonts w:cs="Times New Roman"/>
                <w:b/>
                <w:bCs/>
                <w:szCs w:val="24"/>
              </w:rPr>
              <w:t>Effectif</w:t>
            </w:r>
          </w:p>
        </w:tc>
        <w:tc>
          <w:tcPr>
            <w:tcW w:w="1296" w:type="dxa"/>
            <w:hideMark/>
          </w:tcPr>
          <w:p w:rsidR="00CB1CC9" w:rsidRDefault="00CB1CC9">
            <w:pPr>
              <w:pStyle w:val="Paragraphedeliste"/>
              <w:spacing w:after="0" w:line="240" w:lineRule="auto"/>
              <w:ind w:left="0"/>
              <w:rPr>
                <w:rFonts w:cs="Times New Roman"/>
                <w:b/>
                <w:bCs/>
                <w:szCs w:val="24"/>
              </w:rPr>
            </w:pPr>
            <w:r>
              <w:rPr>
                <w:rFonts w:cs="Times New Roman"/>
                <w:b/>
                <w:bCs/>
                <w:szCs w:val="24"/>
              </w:rPr>
              <w:t>Moyen de traitement</w:t>
            </w:r>
          </w:p>
        </w:tc>
      </w:tr>
      <w:tr w:rsidR="00CB1CC9" w:rsidTr="00134FE4">
        <w:tc>
          <w:tcPr>
            <w:tcW w:w="1276" w:type="dxa"/>
            <w:hideMark/>
          </w:tcPr>
          <w:p w:rsidR="00CB1CC9" w:rsidRDefault="001E17AF" w:rsidP="001E17AF">
            <w:pPr>
              <w:pStyle w:val="Paragraphedeliste"/>
              <w:spacing w:after="0" w:line="360" w:lineRule="auto"/>
              <w:ind w:left="-110"/>
              <w:jc w:val="center"/>
              <w:rPr>
                <w:rFonts w:cs="Times New Roman"/>
                <w:b/>
                <w:bCs/>
                <w:szCs w:val="24"/>
              </w:rPr>
            </w:pPr>
            <w:r>
              <w:rPr>
                <w:rFonts w:cs="Times New Roman"/>
                <w:b/>
                <w:bCs/>
                <w:szCs w:val="24"/>
              </w:rPr>
              <w:t>Sécréteurs</w:t>
            </w:r>
          </w:p>
        </w:tc>
        <w:tc>
          <w:tcPr>
            <w:tcW w:w="1843" w:type="dxa"/>
            <w:hideMark/>
          </w:tcPr>
          <w:p w:rsidR="00CB1CC9" w:rsidRDefault="00CB1CC9">
            <w:pPr>
              <w:pStyle w:val="Paragraphedeliste"/>
              <w:spacing w:after="0" w:line="240" w:lineRule="auto"/>
              <w:ind w:left="0"/>
              <w:rPr>
                <w:rFonts w:cs="Times New Roman"/>
                <w:szCs w:val="24"/>
              </w:rPr>
            </w:pPr>
            <w:r>
              <w:rPr>
                <w:rFonts w:cs="Times New Roman"/>
                <w:szCs w:val="24"/>
              </w:rPr>
              <w:t>SEC</w:t>
            </w:r>
          </w:p>
        </w:tc>
        <w:tc>
          <w:tcPr>
            <w:tcW w:w="4248" w:type="dxa"/>
            <w:hideMark/>
          </w:tcPr>
          <w:p w:rsidR="00CB1CC9" w:rsidRDefault="0003489A">
            <w:pPr>
              <w:pStyle w:val="Paragraphedeliste"/>
              <w:spacing w:after="0" w:line="240" w:lineRule="auto"/>
              <w:ind w:left="0"/>
              <w:rPr>
                <w:rFonts w:cs="Times New Roman"/>
                <w:szCs w:val="24"/>
              </w:rPr>
            </w:pPr>
            <w:r w:rsidRPr="004B263C">
              <w:rPr>
                <w:rFonts w:cs="Times New Roman"/>
                <w:szCs w:val="24"/>
              </w:rPr>
              <w:t>Il sert de liaison entre la commune et les instances supérieures ou les particuliers</w:t>
            </w:r>
            <w:r>
              <w:rPr>
                <w:rFonts w:cs="Times New Roman"/>
                <w:szCs w:val="24"/>
              </w:rPr>
              <w:t>.</w:t>
            </w:r>
          </w:p>
        </w:tc>
        <w:tc>
          <w:tcPr>
            <w:tcW w:w="976" w:type="dxa"/>
            <w:hideMark/>
          </w:tcPr>
          <w:p w:rsidR="00CB1CC9" w:rsidRDefault="00CB1CC9">
            <w:pPr>
              <w:pStyle w:val="Paragraphedeliste"/>
              <w:spacing w:after="0" w:line="360" w:lineRule="auto"/>
              <w:ind w:left="0"/>
              <w:rPr>
                <w:rFonts w:cs="Times New Roman"/>
                <w:szCs w:val="24"/>
              </w:rPr>
            </w:pPr>
            <w:r>
              <w:rPr>
                <w:rFonts w:cs="Times New Roman"/>
                <w:szCs w:val="24"/>
              </w:rPr>
              <w:t>1</w:t>
            </w:r>
          </w:p>
        </w:tc>
        <w:tc>
          <w:tcPr>
            <w:tcW w:w="1296" w:type="dxa"/>
            <w:hideMark/>
          </w:tcPr>
          <w:p w:rsidR="00CB1CC9" w:rsidRDefault="00CB1CC9">
            <w:pPr>
              <w:pStyle w:val="Paragraphedeliste"/>
              <w:spacing w:after="0" w:line="360" w:lineRule="auto"/>
              <w:ind w:left="0"/>
              <w:rPr>
                <w:rFonts w:cs="Times New Roman"/>
                <w:szCs w:val="24"/>
              </w:rPr>
            </w:pPr>
            <w:r>
              <w:rPr>
                <w:rFonts w:cs="Times New Roman"/>
                <w:szCs w:val="24"/>
              </w:rPr>
              <w:t>Manuelle</w:t>
            </w:r>
          </w:p>
        </w:tc>
      </w:tr>
      <w:tr w:rsidR="00CB1CC9" w:rsidTr="00134FE4">
        <w:tc>
          <w:tcPr>
            <w:tcW w:w="1276" w:type="dxa"/>
            <w:hideMark/>
          </w:tcPr>
          <w:p w:rsidR="00CB1CC9" w:rsidRDefault="000D7130">
            <w:pPr>
              <w:pStyle w:val="Paragraphedeliste"/>
              <w:spacing w:after="0" w:line="240" w:lineRule="auto"/>
              <w:ind w:left="0"/>
              <w:rPr>
                <w:rFonts w:cs="Times New Roman"/>
                <w:b/>
                <w:bCs/>
                <w:szCs w:val="24"/>
              </w:rPr>
            </w:pPr>
            <w:r>
              <w:rPr>
                <w:rFonts w:cs="Times New Roman"/>
                <w:b/>
                <w:bCs/>
                <w:szCs w:val="24"/>
              </w:rPr>
              <w:t>Préposé d’état</w:t>
            </w:r>
          </w:p>
        </w:tc>
        <w:tc>
          <w:tcPr>
            <w:tcW w:w="1843" w:type="dxa"/>
            <w:hideMark/>
          </w:tcPr>
          <w:p w:rsidR="00CB1CC9" w:rsidRDefault="000D7130">
            <w:pPr>
              <w:pStyle w:val="Paragraphedeliste"/>
              <w:spacing w:after="0" w:line="240" w:lineRule="auto"/>
              <w:ind w:left="0"/>
              <w:rPr>
                <w:rFonts w:cs="Times New Roman"/>
                <w:szCs w:val="24"/>
              </w:rPr>
            </w:pPr>
            <w:r>
              <w:rPr>
                <w:rFonts w:cs="Times New Roman"/>
                <w:szCs w:val="24"/>
              </w:rPr>
              <w:t>PE</w:t>
            </w:r>
          </w:p>
        </w:tc>
        <w:tc>
          <w:tcPr>
            <w:tcW w:w="4248" w:type="dxa"/>
            <w:hideMark/>
          </w:tcPr>
          <w:p w:rsidR="00CB1CC9" w:rsidRDefault="000D7130">
            <w:pPr>
              <w:pStyle w:val="Paragraphedeliste"/>
              <w:spacing w:after="0" w:line="240" w:lineRule="auto"/>
              <w:ind w:left="0"/>
              <w:rPr>
                <w:rFonts w:cs="Times New Roman"/>
                <w:szCs w:val="24"/>
              </w:rPr>
            </w:pPr>
            <w:r>
              <w:rPr>
                <w:rFonts w:cs="Times New Roman"/>
                <w:szCs w:val="24"/>
              </w:rPr>
              <w:t>Il est le chef du service d’état civil. Il coordonne toutes les activités du service.</w:t>
            </w:r>
          </w:p>
        </w:tc>
        <w:tc>
          <w:tcPr>
            <w:tcW w:w="976" w:type="dxa"/>
            <w:hideMark/>
          </w:tcPr>
          <w:p w:rsidR="00CB1CC9" w:rsidRDefault="00CB1CC9">
            <w:pPr>
              <w:pStyle w:val="Paragraphedeliste"/>
              <w:spacing w:after="0" w:line="240" w:lineRule="auto"/>
              <w:ind w:left="0"/>
              <w:rPr>
                <w:rFonts w:cs="Times New Roman"/>
                <w:szCs w:val="24"/>
              </w:rPr>
            </w:pPr>
            <w:r>
              <w:rPr>
                <w:rFonts w:cs="Times New Roman"/>
                <w:szCs w:val="24"/>
              </w:rPr>
              <w:t>1</w:t>
            </w:r>
          </w:p>
        </w:tc>
        <w:tc>
          <w:tcPr>
            <w:tcW w:w="1296" w:type="dxa"/>
            <w:hideMark/>
          </w:tcPr>
          <w:p w:rsidR="00CB1CC9" w:rsidRDefault="00CB1CC9">
            <w:pPr>
              <w:pStyle w:val="Paragraphedeliste"/>
              <w:spacing w:after="0" w:line="240" w:lineRule="auto"/>
              <w:ind w:left="0"/>
              <w:rPr>
                <w:rFonts w:cs="Times New Roman"/>
                <w:szCs w:val="24"/>
              </w:rPr>
            </w:pPr>
            <w:r>
              <w:rPr>
                <w:rFonts w:cs="Times New Roman"/>
                <w:szCs w:val="24"/>
              </w:rPr>
              <w:t>Manuelle</w:t>
            </w:r>
          </w:p>
        </w:tc>
      </w:tr>
      <w:tr w:rsidR="00CB1CC9" w:rsidTr="00134FE4">
        <w:tc>
          <w:tcPr>
            <w:tcW w:w="1276" w:type="dxa"/>
            <w:hideMark/>
          </w:tcPr>
          <w:p w:rsidR="00CB1CC9" w:rsidRDefault="000D7130">
            <w:pPr>
              <w:pStyle w:val="Paragraphedeliste"/>
              <w:spacing w:after="0" w:line="240" w:lineRule="auto"/>
              <w:ind w:left="0"/>
              <w:rPr>
                <w:rFonts w:cs="Times New Roman"/>
                <w:b/>
                <w:bCs/>
                <w:szCs w:val="24"/>
              </w:rPr>
            </w:pPr>
            <w:r>
              <w:rPr>
                <w:rFonts w:cs="Times New Roman"/>
                <w:b/>
                <w:bCs/>
                <w:szCs w:val="24"/>
              </w:rPr>
              <w:t>Réception</w:t>
            </w:r>
          </w:p>
        </w:tc>
        <w:tc>
          <w:tcPr>
            <w:tcW w:w="1843" w:type="dxa"/>
            <w:hideMark/>
          </w:tcPr>
          <w:p w:rsidR="00CB1CC9" w:rsidRDefault="000D7130">
            <w:pPr>
              <w:pStyle w:val="Paragraphedeliste"/>
              <w:spacing w:after="0" w:line="240" w:lineRule="auto"/>
              <w:ind w:left="0"/>
              <w:rPr>
                <w:rFonts w:cs="Times New Roman"/>
                <w:szCs w:val="24"/>
              </w:rPr>
            </w:pPr>
            <w:r>
              <w:rPr>
                <w:rFonts w:cs="Times New Roman"/>
                <w:szCs w:val="24"/>
              </w:rPr>
              <w:t>RCP</w:t>
            </w:r>
          </w:p>
        </w:tc>
        <w:tc>
          <w:tcPr>
            <w:tcW w:w="4248" w:type="dxa"/>
            <w:hideMark/>
          </w:tcPr>
          <w:p w:rsidR="00CB1CC9" w:rsidRDefault="000D7130">
            <w:pPr>
              <w:pStyle w:val="Paragraphedeliste"/>
              <w:spacing w:after="0" w:line="240" w:lineRule="auto"/>
              <w:ind w:left="0"/>
              <w:rPr>
                <w:rFonts w:cs="Times New Roman"/>
                <w:szCs w:val="24"/>
              </w:rPr>
            </w:pPr>
            <w:r>
              <w:rPr>
                <w:rFonts w:cs="Times New Roman"/>
                <w:szCs w:val="24"/>
              </w:rPr>
              <w:t xml:space="preserve">Reçois les courriers et les </w:t>
            </w:r>
            <w:r w:rsidR="00CC7B0B">
              <w:rPr>
                <w:rFonts w:cs="Times New Roman"/>
                <w:szCs w:val="24"/>
              </w:rPr>
              <w:t xml:space="preserve">l’état civil </w:t>
            </w:r>
            <w:r>
              <w:rPr>
                <w:rFonts w:cs="Times New Roman"/>
                <w:szCs w:val="24"/>
              </w:rPr>
              <w:t>s entrant et sortant du service</w:t>
            </w:r>
            <w:r w:rsidR="00CB1CC9">
              <w:rPr>
                <w:rFonts w:cs="Times New Roman"/>
                <w:szCs w:val="24"/>
              </w:rPr>
              <w:t>. </w:t>
            </w:r>
          </w:p>
        </w:tc>
        <w:tc>
          <w:tcPr>
            <w:tcW w:w="976" w:type="dxa"/>
            <w:hideMark/>
          </w:tcPr>
          <w:p w:rsidR="00CB1CC9" w:rsidRDefault="00CB1CC9">
            <w:pPr>
              <w:pStyle w:val="Paragraphedeliste"/>
              <w:spacing w:after="0" w:line="240" w:lineRule="auto"/>
              <w:ind w:left="0"/>
              <w:rPr>
                <w:rFonts w:cs="Times New Roman"/>
                <w:szCs w:val="24"/>
              </w:rPr>
            </w:pPr>
            <w:r>
              <w:rPr>
                <w:rFonts w:cs="Times New Roman"/>
                <w:szCs w:val="24"/>
              </w:rPr>
              <w:t>1</w:t>
            </w:r>
          </w:p>
        </w:tc>
        <w:tc>
          <w:tcPr>
            <w:tcW w:w="1296" w:type="dxa"/>
            <w:hideMark/>
          </w:tcPr>
          <w:p w:rsidR="00CB1CC9" w:rsidRDefault="00CB1CC9">
            <w:pPr>
              <w:pStyle w:val="Paragraphedeliste"/>
              <w:spacing w:after="0" w:line="240" w:lineRule="auto"/>
              <w:ind w:left="0"/>
              <w:rPr>
                <w:rFonts w:cs="Times New Roman"/>
                <w:szCs w:val="24"/>
              </w:rPr>
            </w:pPr>
            <w:r>
              <w:rPr>
                <w:rFonts w:cs="Times New Roman"/>
                <w:szCs w:val="24"/>
              </w:rPr>
              <w:t>Manuelle</w:t>
            </w:r>
          </w:p>
        </w:tc>
      </w:tr>
      <w:tr w:rsidR="00A676B1" w:rsidTr="00134FE4">
        <w:tc>
          <w:tcPr>
            <w:tcW w:w="1276" w:type="dxa"/>
          </w:tcPr>
          <w:p w:rsidR="00A676B1" w:rsidRDefault="00A676B1">
            <w:pPr>
              <w:pStyle w:val="Paragraphedeliste"/>
              <w:spacing w:after="0" w:line="240" w:lineRule="auto"/>
              <w:ind w:left="0"/>
              <w:rPr>
                <w:rFonts w:cs="Times New Roman"/>
                <w:b/>
                <w:bCs/>
                <w:szCs w:val="24"/>
              </w:rPr>
            </w:pPr>
            <w:r>
              <w:rPr>
                <w:rFonts w:cs="Times New Roman"/>
                <w:b/>
                <w:bCs/>
                <w:szCs w:val="24"/>
              </w:rPr>
              <w:t>Perceptrice</w:t>
            </w:r>
          </w:p>
        </w:tc>
        <w:tc>
          <w:tcPr>
            <w:tcW w:w="1843" w:type="dxa"/>
          </w:tcPr>
          <w:p w:rsidR="00A676B1" w:rsidRPr="00505FC6" w:rsidRDefault="00505FC6">
            <w:pPr>
              <w:pStyle w:val="Paragraphedeliste"/>
              <w:spacing w:after="0" w:line="240" w:lineRule="auto"/>
              <w:ind w:left="0"/>
              <w:rPr>
                <w:rFonts w:cs="Times New Roman"/>
                <w:szCs w:val="24"/>
              </w:rPr>
            </w:pPr>
            <w:r w:rsidRPr="00505FC6">
              <w:rPr>
                <w:rFonts w:cs="Times New Roman"/>
                <w:szCs w:val="24"/>
              </w:rPr>
              <w:t>PR</w:t>
            </w:r>
          </w:p>
        </w:tc>
        <w:tc>
          <w:tcPr>
            <w:tcW w:w="4248" w:type="dxa"/>
          </w:tcPr>
          <w:p w:rsidR="00A676B1" w:rsidRPr="00505FC6" w:rsidRDefault="00505FC6">
            <w:pPr>
              <w:pStyle w:val="Paragraphedeliste"/>
              <w:spacing w:after="0" w:line="240" w:lineRule="auto"/>
              <w:ind w:left="0"/>
              <w:rPr>
                <w:rFonts w:cs="Times New Roman"/>
                <w:szCs w:val="24"/>
              </w:rPr>
            </w:pPr>
            <w:r w:rsidRPr="00505FC6">
              <w:rPr>
                <w:rFonts w:cs="Times New Roman"/>
                <w:szCs w:val="24"/>
              </w:rPr>
              <w:t>Elle reçoit l’argent des futures mariées et établit le reçu.</w:t>
            </w:r>
          </w:p>
        </w:tc>
        <w:tc>
          <w:tcPr>
            <w:tcW w:w="976" w:type="dxa"/>
          </w:tcPr>
          <w:p w:rsidR="00A676B1" w:rsidRDefault="00505FC6">
            <w:pPr>
              <w:pStyle w:val="Paragraphedeliste"/>
              <w:spacing w:after="0" w:line="240" w:lineRule="auto"/>
              <w:ind w:left="0"/>
              <w:rPr>
                <w:rFonts w:cs="Times New Roman"/>
                <w:szCs w:val="24"/>
              </w:rPr>
            </w:pPr>
            <w:r>
              <w:rPr>
                <w:rFonts w:cs="Times New Roman"/>
                <w:szCs w:val="24"/>
              </w:rPr>
              <w:t>1</w:t>
            </w:r>
          </w:p>
        </w:tc>
        <w:tc>
          <w:tcPr>
            <w:tcW w:w="1296" w:type="dxa"/>
          </w:tcPr>
          <w:p w:rsidR="00A676B1" w:rsidRDefault="00A676B1">
            <w:pPr>
              <w:pStyle w:val="Paragraphedeliste"/>
              <w:spacing w:after="0" w:line="240" w:lineRule="auto"/>
              <w:ind w:left="0"/>
              <w:rPr>
                <w:rFonts w:cs="Times New Roman"/>
                <w:szCs w:val="24"/>
              </w:rPr>
            </w:pPr>
          </w:p>
        </w:tc>
      </w:tr>
    </w:tbl>
    <w:p w:rsidR="00E47DF3" w:rsidRDefault="00E47DF3" w:rsidP="008342DD"/>
    <w:p w:rsidR="008342DD" w:rsidRDefault="00E47DF3" w:rsidP="00E47DF3">
      <w:pPr>
        <w:pStyle w:val="Titre2"/>
        <w:spacing w:before="0" w:line="360" w:lineRule="auto"/>
        <w:rPr>
          <w:rFonts w:ascii="Times New Roman" w:hAnsi="Times New Roman" w:cs="Times New Roman"/>
          <w:b/>
          <w:color w:val="auto"/>
          <w:sz w:val="24"/>
          <w:szCs w:val="24"/>
        </w:rPr>
      </w:pPr>
      <w:bookmarkStart w:id="67" w:name="_Toc54944833"/>
      <w:r w:rsidRPr="00E47DF3">
        <w:rPr>
          <w:rFonts w:ascii="Times New Roman" w:hAnsi="Times New Roman" w:cs="Times New Roman"/>
          <w:b/>
          <w:color w:val="auto"/>
          <w:sz w:val="24"/>
          <w:szCs w:val="24"/>
        </w:rPr>
        <w:t xml:space="preserve">II.5. Etude des </w:t>
      </w:r>
      <w:r w:rsidR="00DC74A5">
        <w:rPr>
          <w:rFonts w:ascii="Times New Roman" w:hAnsi="Times New Roman" w:cs="Times New Roman"/>
          <w:b/>
          <w:color w:val="auto"/>
          <w:sz w:val="24"/>
          <w:szCs w:val="24"/>
        </w:rPr>
        <w:t>états civil</w:t>
      </w:r>
      <w:r w:rsidRPr="00E47DF3">
        <w:rPr>
          <w:rFonts w:ascii="Times New Roman" w:hAnsi="Times New Roman" w:cs="Times New Roman"/>
          <w:b/>
          <w:color w:val="auto"/>
          <w:sz w:val="24"/>
          <w:szCs w:val="24"/>
        </w:rPr>
        <w:t>s</w:t>
      </w:r>
      <w:bookmarkEnd w:id="67"/>
    </w:p>
    <w:p w:rsidR="00E47DF3" w:rsidRDefault="004D0E65" w:rsidP="00E47DF3">
      <w:r>
        <w:t xml:space="preserve">Nous avons recensés les </w:t>
      </w:r>
      <w:r w:rsidR="00CC7B0B">
        <w:t xml:space="preserve">l’état civil </w:t>
      </w:r>
      <w:r>
        <w:t>s ci-après :</w:t>
      </w:r>
    </w:p>
    <w:p w:rsidR="004D0E65" w:rsidRDefault="004D0E65" w:rsidP="00F06832">
      <w:pPr>
        <w:pStyle w:val="Paragraphedeliste"/>
        <w:numPr>
          <w:ilvl w:val="0"/>
          <w:numId w:val="47"/>
        </w:numPr>
      </w:pPr>
      <w:r>
        <w:t>Acte de mariage</w:t>
      </w:r>
    </w:p>
    <w:p w:rsidR="004D0E65" w:rsidRDefault="004D0E65" w:rsidP="00F06832">
      <w:pPr>
        <w:pStyle w:val="Paragraphedeliste"/>
        <w:numPr>
          <w:ilvl w:val="0"/>
          <w:numId w:val="47"/>
        </w:numPr>
      </w:pPr>
      <w:r>
        <w:t xml:space="preserve">Acte de </w:t>
      </w:r>
      <w:r w:rsidR="00B065D2">
        <w:t>Dèce</w:t>
      </w:r>
    </w:p>
    <w:p w:rsidR="004D0E65" w:rsidRDefault="004D0E65" w:rsidP="00F06832">
      <w:pPr>
        <w:pStyle w:val="Paragraphedeliste"/>
        <w:numPr>
          <w:ilvl w:val="0"/>
          <w:numId w:val="47"/>
        </w:numPr>
      </w:pPr>
      <w:r>
        <w:t>Acte de naissance</w:t>
      </w:r>
    </w:p>
    <w:p w:rsidR="009C1AFB" w:rsidRDefault="009C1AFB" w:rsidP="009C1AFB">
      <w:pPr>
        <w:rPr>
          <w:b/>
        </w:rPr>
      </w:pPr>
    </w:p>
    <w:p w:rsidR="009C1AFB" w:rsidRDefault="009C1AFB" w:rsidP="009C1AFB">
      <w:pPr>
        <w:rPr>
          <w:b/>
        </w:rPr>
      </w:pPr>
      <w:r w:rsidRPr="009C1AFB">
        <w:rPr>
          <w:b/>
        </w:rPr>
        <w:lastRenderedPageBreak/>
        <w:t>A. Acte de mariage</w:t>
      </w:r>
    </w:p>
    <w:p w:rsidR="009C1AFB" w:rsidRDefault="009C1AFB" w:rsidP="009C1AFB">
      <w:r>
        <w:rPr>
          <w:b/>
        </w:rPr>
        <w:t xml:space="preserve">Rôle : </w:t>
      </w:r>
      <w:r w:rsidRPr="009C1AFB">
        <w:t>Rédige à la connaissance de mariage civil.</w:t>
      </w:r>
    </w:p>
    <w:p w:rsidR="009C1AFB" w:rsidRPr="009A2748" w:rsidRDefault="009C1AFB" w:rsidP="009C1AFB">
      <w:pPr>
        <w:rPr>
          <w:b/>
        </w:rPr>
      </w:pPr>
      <w:r w:rsidRPr="009A2748">
        <w:rPr>
          <w:b/>
        </w:rPr>
        <w:t xml:space="preserve">Modèle : </w:t>
      </w:r>
    </w:p>
    <w:p w:rsidR="009C1AFB" w:rsidRPr="009C1AFB" w:rsidRDefault="009A2748" w:rsidP="009C1AFB">
      <w:pPr>
        <w:rPr>
          <w:b/>
        </w:rPr>
      </w:pPr>
      <w:r w:rsidRPr="008A1EE3">
        <w:rPr>
          <w:b/>
          <w:noProof/>
          <w:sz w:val="24"/>
          <w:szCs w:val="24"/>
          <w:lang w:eastAsia="fr-FR"/>
        </w:rPr>
        <w:drawing>
          <wp:inline distT="0" distB="0" distL="0" distR="0">
            <wp:extent cx="5335436" cy="4548505"/>
            <wp:effectExtent l="152400" t="152400" r="360680" b="36639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CTE MARI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2412" cy="4562977"/>
                    </a:xfrm>
                    <a:prstGeom prst="rect">
                      <a:avLst/>
                    </a:prstGeom>
                    <a:ln>
                      <a:noFill/>
                    </a:ln>
                    <a:effectLst>
                      <a:outerShdw blurRad="292100" dist="139700" dir="2700000" algn="tl" rotWithShape="0">
                        <a:srgbClr val="333333">
                          <a:alpha val="65000"/>
                        </a:srgbClr>
                      </a:outerShdw>
                    </a:effectLst>
                  </pic:spPr>
                </pic:pic>
              </a:graphicData>
            </a:graphic>
          </wp:inline>
        </w:drawing>
      </w:r>
    </w:p>
    <w:p w:rsidR="008A1EE3" w:rsidRPr="00707829" w:rsidRDefault="008A1EE3" w:rsidP="008A1EE3">
      <w:pPr>
        <w:spacing w:before="60" w:after="120" w:line="360" w:lineRule="auto"/>
        <w:ind w:left="142"/>
        <w:jc w:val="both"/>
        <w:rPr>
          <w:rFonts w:ascii="Times New Roman" w:hAnsi="Times New Roman" w:cs="Times New Roman"/>
          <w:b/>
          <w:bCs/>
          <w:sz w:val="24"/>
          <w:szCs w:val="24"/>
        </w:rPr>
      </w:pPr>
      <w:r w:rsidRPr="00707829">
        <w:rPr>
          <w:rFonts w:ascii="Times New Roman" w:hAnsi="Times New Roman" w:cs="Times New Roman"/>
          <w:b/>
          <w:bCs/>
          <w:sz w:val="24"/>
          <w:szCs w:val="24"/>
        </w:rPr>
        <w:t xml:space="preserve">Tableau descriptif du </w:t>
      </w:r>
      <w:r w:rsidR="00CC7B0B">
        <w:rPr>
          <w:rFonts w:ascii="Times New Roman" w:hAnsi="Times New Roman" w:cs="Times New Roman"/>
          <w:b/>
          <w:bCs/>
          <w:sz w:val="24"/>
          <w:szCs w:val="24"/>
        </w:rPr>
        <w:t xml:space="preserve">l’état civil </w:t>
      </w:r>
    </w:p>
    <w:tbl>
      <w:tblPr>
        <w:tblStyle w:val="GridTable6Colorful1"/>
        <w:tblW w:w="0" w:type="auto"/>
        <w:tblInd w:w="132" w:type="dxa"/>
        <w:tblLook w:val="04A0" w:firstRow="1" w:lastRow="0" w:firstColumn="1" w:lastColumn="0" w:noHBand="0" w:noVBand="1"/>
      </w:tblPr>
      <w:tblGrid>
        <w:gridCol w:w="2551"/>
        <w:gridCol w:w="2268"/>
        <w:gridCol w:w="1134"/>
        <w:gridCol w:w="1276"/>
      </w:tblGrid>
      <w:tr w:rsidR="008A1EE3" w:rsidRPr="00D9013F" w:rsidTr="00EA2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BE011D" w:rsidRDefault="008A1EE3" w:rsidP="008A1EE3">
            <w:pPr>
              <w:pStyle w:val="Paragraphedeliste"/>
              <w:spacing w:before="0" w:after="0" w:line="240" w:lineRule="auto"/>
              <w:ind w:left="0"/>
              <w:rPr>
                <w:rFonts w:cs="Times New Roman"/>
                <w:bCs w:val="0"/>
                <w:szCs w:val="24"/>
              </w:rPr>
            </w:pPr>
            <w:r w:rsidRPr="00BE011D">
              <w:rPr>
                <w:rFonts w:cs="Times New Roman"/>
                <w:bCs w:val="0"/>
                <w:szCs w:val="24"/>
              </w:rPr>
              <w:t>Rubrique</w:t>
            </w:r>
          </w:p>
        </w:tc>
        <w:tc>
          <w:tcPr>
            <w:tcW w:w="2268" w:type="dxa"/>
          </w:tcPr>
          <w:p w:rsidR="008A1EE3" w:rsidRPr="00BE011D" w:rsidRDefault="008A1EE3" w:rsidP="008A1EE3">
            <w:pPr>
              <w:pStyle w:val="Paragraphedeliste"/>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BE011D">
              <w:rPr>
                <w:rFonts w:cs="Times New Roman"/>
                <w:bCs w:val="0"/>
                <w:szCs w:val="24"/>
              </w:rPr>
              <w:t>Code rubrique</w:t>
            </w:r>
          </w:p>
        </w:tc>
        <w:tc>
          <w:tcPr>
            <w:tcW w:w="1134" w:type="dxa"/>
          </w:tcPr>
          <w:p w:rsidR="008A1EE3" w:rsidRPr="00BE011D" w:rsidRDefault="008A1EE3" w:rsidP="008A1EE3">
            <w:pPr>
              <w:pStyle w:val="Paragraphedeliste"/>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BE011D">
              <w:rPr>
                <w:rFonts w:cs="Times New Roman"/>
                <w:bCs w:val="0"/>
                <w:szCs w:val="24"/>
              </w:rPr>
              <w:t>Nature</w:t>
            </w:r>
          </w:p>
        </w:tc>
        <w:tc>
          <w:tcPr>
            <w:tcW w:w="1276" w:type="dxa"/>
          </w:tcPr>
          <w:p w:rsidR="008A1EE3" w:rsidRPr="00BE011D" w:rsidRDefault="008A1EE3" w:rsidP="008A1EE3">
            <w:pPr>
              <w:pStyle w:val="Paragraphedeliste"/>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BE011D">
              <w:rPr>
                <w:rFonts w:cs="Times New Roman"/>
                <w:bCs w:val="0"/>
                <w:szCs w:val="24"/>
              </w:rPr>
              <w:t>Taille</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tabs>
                <w:tab w:val="center" w:pos="1167"/>
              </w:tabs>
              <w:spacing w:before="0" w:after="0" w:line="240" w:lineRule="auto"/>
              <w:ind w:left="0"/>
              <w:rPr>
                <w:rFonts w:cs="Times New Roman"/>
                <w:szCs w:val="24"/>
              </w:rPr>
            </w:pPr>
            <w:r w:rsidRPr="008A1EE3">
              <w:rPr>
                <w:rFonts w:cs="Times New Roman"/>
                <w:szCs w:val="24"/>
              </w:rPr>
              <w:t>Nom</w:t>
            </w:r>
            <w:r w:rsidRPr="008A1EE3">
              <w:rPr>
                <w:rFonts w:cs="Times New Roman"/>
                <w:szCs w:val="24"/>
              </w:rPr>
              <w:tab/>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Nm</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25</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Prénom</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Pr_nm</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10</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Nom Bourgmestre</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Nm_Bourg</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25</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Nom commune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Nm_com</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Village de la femme</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VLG</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Originaire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OR</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Pays</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PAYS</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25</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Date de naissance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DT_Naiss</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15</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Adresse</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ADR</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Territoire femme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TR</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Province</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PRV</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15</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Nom du mère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Nm_M</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20</w:t>
            </w:r>
          </w:p>
        </w:tc>
      </w:tr>
      <w:tr w:rsidR="008A1EE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lastRenderedPageBreak/>
              <w:t>Nom du père</w:t>
            </w:r>
          </w:p>
        </w:tc>
        <w:tc>
          <w:tcPr>
            <w:tcW w:w="2268"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Nm_P</w:t>
            </w:r>
          </w:p>
        </w:tc>
        <w:tc>
          <w:tcPr>
            <w:tcW w:w="1134"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8A1EE3">
              <w:rPr>
                <w:rFonts w:cs="Times New Roman"/>
                <w:szCs w:val="24"/>
              </w:rPr>
              <w:t>25</w:t>
            </w:r>
          </w:p>
        </w:tc>
      </w:tr>
      <w:tr w:rsidR="008A1EE3" w:rsidRPr="00D9013F" w:rsidTr="00EA2876">
        <w:tc>
          <w:tcPr>
            <w:cnfStyle w:val="001000000000" w:firstRow="0" w:lastRow="0" w:firstColumn="1" w:lastColumn="0" w:oddVBand="0" w:evenVBand="0" w:oddHBand="0" w:evenHBand="0" w:firstRowFirstColumn="0" w:firstRowLastColumn="0" w:lastRowFirstColumn="0" w:lastRowLastColumn="0"/>
            <w:tcW w:w="2551" w:type="dxa"/>
          </w:tcPr>
          <w:p w:rsidR="008A1EE3" w:rsidRPr="008A1EE3" w:rsidRDefault="008A1EE3" w:rsidP="008A1EE3">
            <w:pPr>
              <w:pStyle w:val="Paragraphedeliste"/>
              <w:spacing w:before="0" w:after="0" w:line="240" w:lineRule="auto"/>
              <w:ind w:left="0"/>
              <w:rPr>
                <w:rFonts w:cs="Times New Roman"/>
                <w:szCs w:val="24"/>
              </w:rPr>
            </w:pPr>
            <w:r w:rsidRPr="008A1EE3">
              <w:rPr>
                <w:rFonts w:cs="Times New Roman"/>
                <w:szCs w:val="24"/>
              </w:rPr>
              <w:t>Date Mariage</w:t>
            </w:r>
          </w:p>
        </w:tc>
        <w:tc>
          <w:tcPr>
            <w:tcW w:w="2268"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DT_M</w:t>
            </w:r>
          </w:p>
        </w:tc>
        <w:tc>
          <w:tcPr>
            <w:tcW w:w="1134"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AN</w:t>
            </w:r>
          </w:p>
        </w:tc>
        <w:tc>
          <w:tcPr>
            <w:tcW w:w="1276" w:type="dxa"/>
          </w:tcPr>
          <w:p w:rsidR="008A1EE3" w:rsidRPr="008A1EE3" w:rsidRDefault="008A1EE3" w:rsidP="008A1EE3">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8A1EE3">
              <w:rPr>
                <w:rFonts w:cs="Times New Roman"/>
                <w:szCs w:val="24"/>
              </w:rPr>
              <w:t>15</w:t>
            </w:r>
          </w:p>
        </w:tc>
      </w:tr>
    </w:tbl>
    <w:p w:rsidR="00D31C0A" w:rsidRDefault="00D31C0A" w:rsidP="00D31C0A"/>
    <w:p w:rsidR="00B66BF3" w:rsidRPr="00B66BF3" w:rsidRDefault="00B66BF3" w:rsidP="00D31C0A">
      <w:pPr>
        <w:rPr>
          <w:rFonts w:ascii="Times New Roman" w:hAnsi="Times New Roman" w:cs="Times New Roman"/>
          <w:b/>
          <w:sz w:val="24"/>
          <w:szCs w:val="24"/>
        </w:rPr>
      </w:pPr>
      <w:r w:rsidRPr="00B66BF3">
        <w:rPr>
          <w:rFonts w:ascii="Times New Roman" w:hAnsi="Times New Roman" w:cs="Times New Roman"/>
          <w:b/>
          <w:sz w:val="24"/>
          <w:szCs w:val="24"/>
        </w:rPr>
        <w:t>B. Acte de Dèce</w:t>
      </w:r>
    </w:p>
    <w:p w:rsidR="00B66BF3" w:rsidRDefault="0096440E" w:rsidP="00D31C0A">
      <w:r w:rsidRPr="0096440E">
        <w:rPr>
          <w:b/>
        </w:rPr>
        <w:t xml:space="preserve">Rôle : </w:t>
      </w:r>
      <w:r w:rsidRPr="0096440E">
        <w:t xml:space="preserve">Un </w:t>
      </w:r>
      <w:r w:rsidR="00CC7B0B">
        <w:t xml:space="preserve">l’état civil </w:t>
      </w:r>
      <w:r w:rsidRPr="0096440E">
        <w:t xml:space="preserve"> rédigé par le médecin attestant le Dèce d’un agent.</w:t>
      </w:r>
    </w:p>
    <w:p w:rsidR="0096440E" w:rsidRDefault="0096440E" w:rsidP="00D31C0A">
      <w:r w:rsidRPr="0096440E">
        <w:rPr>
          <w:b/>
        </w:rPr>
        <w:t>Modèle</w:t>
      </w:r>
      <w:r>
        <w:t xml:space="preserve"> : </w:t>
      </w:r>
    </w:p>
    <w:p w:rsidR="0096440E" w:rsidRDefault="0096440E" w:rsidP="00D31C0A">
      <w:pPr>
        <w:rPr>
          <w:b/>
        </w:rPr>
      </w:pPr>
      <w:r>
        <w:rPr>
          <w:noProof/>
          <w:lang w:eastAsia="fr-FR"/>
        </w:rPr>
        <w:drawing>
          <wp:inline distT="0" distB="0" distL="0" distR="0" wp14:anchorId="2243229B" wp14:editId="26969DBF">
            <wp:extent cx="5140037" cy="3680304"/>
            <wp:effectExtent l="152400" t="152400" r="365760" b="358775"/>
            <wp:docPr id="104" name="Image 45" descr="02.jpg"/>
            <wp:cNvGraphicFramePr/>
            <a:graphic xmlns:a="http://schemas.openxmlformats.org/drawingml/2006/main">
              <a:graphicData uri="http://schemas.openxmlformats.org/drawingml/2006/picture">
                <pic:pic xmlns:pic="http://schemas.openxmlformats.org/drawingml/2006/picture">
                  <pic:nvPicPr>
                    <pic:cNvPr id="46" name="Image 45" descr="02.jpg"/>
                    <pic:cNvPicPr/>
                  </pic:nvPicPr>
                  <pic:blipFill>
                    <a:blip r:embed="rId13"/>
                    <a:stretch>
                      <a:fillRect/>
                    </a:stretch>
                  </pic:blipFill>
                  <pic:spPr>
                    <a:xfrm>
                      <a:off x="0" y="0"/>
                      <a:ext cx="5150235" cy="3687606"/>
                    </a:xfrm>
                    <a:prstGeom prst="rect">
                      <a:avLst/>
                    </a:prstGeom>
                    <a:ln>
                      <a:noFill/>
                    </a:ln>
                    <a:effectLst>
                      <a:outerShdw blurRad="292100" dist="139700" dir="2700000" algn="tl" rotWithShape="0">
                        <a:srgbClr val="333333">
                          <a:alpha val="65000"/>
                        </a:srgbClr>
                      </a:outerShdw>
                    </a:effectLst>
                  </pic:spPr>
                </pic:pic>
              </a:graphicData>
            </a:graphic>
          </wp:inline>
        </w:drawing>
      </w:r>
    </w:p>
    <w:p w:rsidR="00A76C17" w:rsidRDefault="00021A34" w:rsidP="00A76C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Tableau descriptif du </w:t>
      </w:r>
      <w:r w:rsidR="00CC7B0B">
        <w:rPr>
          <w:rFonts w:ascii="Times New Roman" w:hAnsi="Times New Roman" w:cs="Times New Roman"/>
          <w:b/>
          <w:sz w:val="24"/>
          <w:szCs w:val="24"/>
        </w:rPr>
        <w:t xml:space="preserve">l’état civil </w:t>
      </w:r>
      <w:r>
        <w:rPr>
          <w:rFonts w:ascii="Times New Roman" w:hAnsi="Times New Roman" w:cs="Times New Roman"/>
          <w:b/>
          <w:sz w:val="24"/>
          <w:szCs w:val="24"/>
        </w:rPr>
        <w:t> </w:t>
      </w:r>
    </w:p>
    <w:tbl>
      <w:tblPr>
        <w:tblStyle w:val="GridTableLight"/>
        <w:tblW w:w="0" w:type="auto"/>
        <w:tblLook w:val="04A0" w:firstRow="1" w:lastRow="0" w:firstColumn="1" w:lastColumn="0" w:noHBand="0" w:noVBand="1"/>
      </w:tblPr>
      <w:tblGrid>
        <w:gridCol w:w="668"/>
        <w:gridCol w:w="2563"/>
        <w:gridCol w:w="2409"/>
        <w:gridCol w:w="3397"/>
      </w:tblGrid>
      <w:tr w:rsidR="00A76C17" w:rsidTr="00EA2876">
        <w:tc>
          <w:tcPr>
            <w:tcW w:w="668" w:type="dxa"/>
            <w:hideMark/>
          </w:tcPr>
          <w:p w:rsidR="00A76C17" w:rsidRDefault="00A76C17">
            <w:pPr>
              <w:jc w:val="center"/>
              <w:rPr>
                <w:rFonts w:ascii="Times New Roman" w:hAnsi="Times New Roman" w:cs="Times New Roman"/>
                <w:b/>
                <w:sz w:val="24"/>
                <w:szCs w:val="24"/>
              </w:rPr>
            </w:pPr>
            <w:r>
              <w:rPr>
                <w:rFonts w:ascii="Times New Roman" w:hAnsi="Times New Roman" w:cs="Times New Roman"/>
                <w:b/>
                <w:sz w:val="24"/>
                <w:szCs w:val="24"/>
              </w:rPr>
              <w:t>N°</w:t>
            </w:r>
          </w:p>
        </w:tc>
        <w:tc>
          <w:tcPr>
            <w:tcW w:w="2563" w:type="dxa"/>
            <w:hideMark/>
          </w:tcPr>
          <w:p w:rsidR="00A76C17" w:rsidRDefault="00A76C17">
            <w:pPr>
              <w:jc w:val="center"/>
              <w:rPr>
                <w:rFonts w:ascii="Times New Roman" w:hAnsi="Times New Roman" w:cs="Times New Roman"/>
                <w:b/>
                <w:sz w:val="24"/>
                <w:szCs w:val="24"/>
              </w:rPr>
            </w:pPr>
            <w:r>
              <w:rPr>
                <w:rFonts w:ascii="Times New Roman" w:hAnsi="Times New Roman" w:cs="Times New Roman"/>
                <w:b/>
                <w:sz w:val="24"/>
                <w:szCs w:val="24"/>
              </w:rPr>
              <w:t>NOM RUBRIQUE</w:t>
            </w:r>
          </w:p>
        </w:tc>
        <w:tc>
          <w:tcPr>
            <w:tcW w:w="2409" w:type="dxa"/>
            <w:hideMark/>
          </w:tcPr>
          <w:p w:rsidR="00A76C17" w:rsidRDefault="00A76C17">
            <w:pPr>
              <w:jc w:val="center"/>
              <w:rPr>
                <w:rFonts w:ascii="Times New Roman" w:hAnsi="Times New Roman" w:cs="Times New Roman"/>
                <w:b/>
                <w:sz w:val="24"/>
                <w:szCs w:val="24"/>
              </w:rPr>
            </w:pPr>
            <w:r>
              <w:rPr>
                <w:rFonts w:ascii="Times New Roman" w:hAnsi="Times New Roman" w:cs="Times New Roman"/>
                <w:b/>
                <w:sz w:val="24"/>
                <w:szCs w:val="24"/>
              </w:rPr>
              <w:t>CODE RUBRIQUE</w:t>
            </w:r>
          </w:p>
        </w:tc>
        <w:tc>
          <w:tcPr>
            <w:tcW w:w="3397" w:type="dxa"/>
            <w:hideMark/>
          </w:tcPr>
          <w:p w:rsidR="00A76C17" w:rsidRDefault="00A76C17">
            <w:pPr>
              <w:jc w:val="center"/>
              <w:rPr>
                <w:rFonts w:ascii="Times New Roman" w:hAnsi="Times New Roman" w:cs="Times New Roman"/>
                <w:b/>
                <w:sz w:val="24"/>
                <w:szCs w:val="24"/>
              </w:rPr>
            </w:pPr>
            <w:r>
              <w:rPr>
                <w:rFonts w:ascii="Times New Roman" w:hAnsi="Times New Roman" w:cs="Times New Roman"/>
                <w:b/>
                <w:sz w:val="24"/>
                <w:szCs w:val="24"/>
              </w:rPr>
              <w:t>NATURE</w:t>
            </w:r>
          </w:p>
        </w:tc>
      </w:tr>
      <w:tr w:rsidR="00A76C17" w:rsidTr="00EA2876">
        <w:tc>
          <w:tcPr>
            <w:tcW w:w="668" w:type="dxa"/>
            <w:hideMark/>
          </w:tcPr>
          <w:p w:rsidR="00A76C17" w:rsidRDefault="00A76C17">
            <w:pPr>
              <w:jc w:val="both"/>
              <w:rPr>
                <w:rFonts w:ascii="Times New Roman" w:hAnsi="Times New Roman" w:cs="Times New Roman"/>
                <w:sz w:val="24"/>
                <w:szCs w:val="24"/>
              </w:rPr>
            </w:pPr>
            <w:r>
              <w:rPr>
                <w:rFonts w:ascii="Times New Roman" w:hAnsi="Times New Roman" w:cs="Times New Roman"/>
                <w:sz w:val="24"/>
                <w:szCs w:val="24"/>
              </w:rPr>
              <w:t>1</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2</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3</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4</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5</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6</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7</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8</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9</w:t>
            </w:r>
          </w:p>
        </w:tc>
        <w:tc>
          <w:tcPr>
            <w:tcW w:w="2563" w:type="dxa"/>
            <w:hideMark/>
          </w:tcPr>
          <w:p w:rsidR="00A76C17" w:rsidRDefault="00A76C17">
            <w:pPr>
              <w:pStyle w:val="Paragraphedeliste"/>
              <w:spacing w:after="0" w:line="240" w:lineRule="auto"/>
              <w:ind w:left="0"/>
              <w:rPr>
                <w:rFonts w:cs="Times New Roman"/>
                <w:szCs w:val="24"/>
              </w:rPr>
            </w:pPr>
            <w:r>
              <w:rPr>
                <w:rFonts w:cs="Times New Roman"/>
                <w:szCs w:val="24"/>
              </w:rPr>
              <w:t>Nom hôpital</w:t>
            </w:r>
          </w:p>
          <w:p w:rsidR="00A76C17" w:rsidRDefault="00A76C17">
            <w:pPr>
              <w:pStyle w:val="Paragraphedeliste"/>
              <w:spacing w:after="0" w:line="240" w:lineRule="auto"/>
              <w:ind w:left="0"/>
              <w:rPr>
                <w:rFonts w:cs="Times New Roman"/>
                <w:szCs w:val="24"/>
              </w:rPr>
            </w:pPr>
            <w:r>
              <w:rPr>
                <w:rFonts w:cs="Times New Roman"/>
                <w:szCs w:val="24"/>
              </w:rPr>
              <w:t>Nom médecin</w:t>
            </w:r>
          </w:p>
          <w:p w:rsidR="00A76C17" w:rsidRDefault="00A76C17">
            <w:pPr>
              <w:pStyle w:val="Paragraphedeliste"/>
              <w:spacing w:after="0" w:line="240" w:lineRule="auto"/>
              <w:ind w:left="0"/>
              <w:rPr>
                <w:rFonts w:cs="Times New Roman"/>
                <w:szCs w:val="24"/>
              </w:rPr>
            </w:pPr>
            <w:r>
              <w:rPr>
                <w:rFonts w:cs="Times New Roman"/>
                <w:szCs w:val="24"/>
              </w:rPr>
              <w:t>Nom agent</w:t>
            </w:r>
          </w:p>
          <w:p w:rsidR="00A76C17" w:rsidRDefault="00A76C17">
            <w:pPr>
              <w:pStyle w:val="Paragraphedeliste"/>
              <w:spacing w:after="0" w:line="240" w:lineRule="auto"/>
              <w:ind w:left="0"/>
              <w:rPr>
                <w:rFonts w:cs="Times New Roman"/>
                <w:szCs w:val="24"/>
              </w:rPr>
            </w:pPr>
            <w:r>
              <w:rPr>
                <w:rFonts w:cs="Times New Roman"/>
                <w:szCs w:val="24"/>
              </w:rPr>
              <w:t>Sexe agent</w:t>
            </w:r>
          </w:p>
          <w:p w:rsidR="00A76C17" w:rsidRDefault="00A76C17">
            <w:pPr>
              <w:pStyle w:val="Paragraphedeliste"/>
              <w:spacing w:after="0" w:line="240" w:lineRule="auto"/>
              <w:ind w:left="0"/>
              <w:rPr>
                <w:rFonts w:cs="Times New Roman"/>
                <w:szCs w:val="24"/>
              </w:rPr>
            </w:pPr>
            <w:r>
              <w:rPr>
                <w:rFonts w:cs="Times New Roman"/>
                <w:szCs w:val="24"/>
              </w:rPr>
              <w:t>Lieu de décès</w:t>
            </w:r>
          </w:p>
          <w:p w:rsidR="00A76C17" w:rsidRDefault="00A76C17">
            <w:pPr>
              <w:pStyle w:val="Paragraphedeliste"/>
              <w:spacing w:after="0" w:line="240" w:lineRule="auto"/>
              <w:ind w:left="0"/>
              <w:rPr>
                <w:rFonts w:cs="Times New Roman"/>
                <w:szCs w:val="24"/>
              </w:rPr>
            </w:pPr>
            <w:r>
              <w:rPr>
                <w:rFonts w:cs="Times New Roman"/>
                <w:szCs w:val="24"/>
              </w:rPr>
              <w:t>Date de décès</w:t>
            </w:r>
          </w:p>
          <w:p w:rsidR="00A76C17" w:rsidRDefault="00A76C17">
            <w:pPr>
              <w:pStyle w:val="Paragraphedeliste"/>
              <w:spacing w:after="0" w:line="240" w:lineRule="auto"/>
              <w:ind w:left="0"/>
              <w:rPr>
                <w:rFonts w:cs="Times New Roman"/>
                <w:szCs w:val="24"/>
              </w:rPr>
            </w:pPr>
            <w:r>
              <w:rPr>
                <w:rFonts w:cs="Times New Roman"/>
                <w:szCs w:val="24"/>
              </w:rPr>
              <w:t>Age agent</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Date d’établissement</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Numéro certificat</w:t>
            </w:r>
          </w:p>
        </w:tc>
        <w:tc>
          <w:tcPr>
            <w:tcW w:w="2409" w:type="dxa"/>
            <w:hideMark/>
          </w:tcPr>
          <w:p w:rsidR="00A76C17" w:rsidRDefault="00A76C17">
            <w:pPr>
              <w:pStyle w:val="Paragraphedeliste"/>
              <w:spacing w:after="0" w:line="240" w:lineRule="auto"/>
              <w:ind w:left="0"/>
              <w:rPr>
                <w:rFonts w:cs="Times New Roman"/>
                <w:szCs w:val="24"/>
              </w:rPr>
            </w:pPr>
            <w:r>
              <w:rPr>
                <w:rFonts w:cs="Times New Roman"/>
                <w:szCs w:val="24"/>
              </w:rPr>
              <w:t>Nom Hop</w:t>
            </w:r>
          </w:p>
          <w:p w:rsidR="00A76C17" w:rsidRDefault="00A76C17">
            <w:pPr>
              <w:rPr>
                <w:rFonts w:ascii="Times New Roman" w:hAnsi="Times New Roman" w:cs="Times New Roman"/>
                <w:sz w:val="24"/>
                <w:szCs w:val="24"/>
              </w:rPr>
            </w:pPr>
            <w:r>
              <w:rPr>
                <w:rFonts w:ascii="Times New Roman" w:hAnsi="Times New Roman" w:cs="Times New Roman"/>
                <w:sz w:val="24"/>
                <w:szCs w:val="24"/>
              </w:rPr>
              <w:t>Nom Med</w:t>
            </w:r>
          </w:p>
          <w:p w:rsidR="00A76C17" w:rsidRDefault="00A76C17">
            <w:pPr>
              <w:rPr>
                <w:rFonts w:ascii="Times New Roman" w:hAnsi="Times New Roman" w:cs="Times New Roman"/>
                <w:sz w:val="24"/>
                <w:szCs w:val="24"/>
              </w:rPr>
            </w:pPr>
            <w:r>
              <w:rPr>
                <w:rFonts w:ascii="Times New Roman" w:hAnsi="Times New Roman" w:cs="Times New Roman"/>
                <w:sz w:val="24"/>
                <w:szCs w:val="24"/>
              </w:rPr>
              <w:t>Nom Ag</w:t>
            </w:r>
          </w:p>
          <w:p w:rsidR="00A76C17" w:rsidRDefault="00A76C17">
            <w:pPr>
              <w:rPr>
                <w:rFonts w:ascii="Times New Roman" w:hAnsi="Times New Roman" w:cs="Times New Roman"/>
                <w:sz w:val="24"/>
                <w:szCs w:val="24"/>
              </w:rPr>
            </w:pPr>
            <w:r>
              <w:rPr>
                <w:rFonts w:ascii="Times New Roman" w:hAnsi="Times New Roman" w:cs="Times New Roman"/>
                <w:sz w:val="24"/>
                <w:szCs w:val="24"/>
              </w:rPr>
              <w:t>Sexe Ag</w:t>
            </w:r>
          </w:p>
          <w:p w:rsidR="00A76C17" w:rsidRDefault="00A76C17">
            <w:pPr>
              <w:rPr>
                <w:rFonts w:ascii="Times New Roman" w:hAnsi="Times New Roman" w:cs="Times New Roman"/>
                <w:sz w:val="24"/>
                <w:szCs w:val="24"/>
              </w:rPr>
            </w:pPr>
            <w:r>
              <w:rPr>
                <w:rFonts w:ascii="Times New Roman" w:hAnsi="Times New Roman" w:cs="Times New Roman"/>
                <w:sz w:val="24"/>
                <w:szCs w:val="24"/>
              </w:rPr>
              <w:t>Lieu Dés</w:t>
            </w:r>
          </w:p>
          <w:p w:rsidR="00A76C17" w:rsidRDefault="00A76C17">
            <w:pPr>
              <w:rPr>
                <w:rFonts w:ascii="Times New Roman" w:hAnsi="Times New Roman" w:cs="Times New Roman"/>
                <w:sz w:val="24"/>
                <w:szCs w:val="24"/>
              </w:rPr>
            </w:pPr>
            <w:r>
              <w:rPr>
                <w:rFonts w:ascii="Times New Roman" w:hAnsi="Times New Roman" w:cs="Times New Roman"/>
                <w:sz w:val="24"/>
                <w:szCs w:val="24"/>
              </w:rPr>
              <w:t>Date Dés</w:t>
            </w:r>
          </w:p>
          <w:p w:rsidR="00A76C17" w:rsidRDefault="00A76C17">
            <w:pPr>
              <w:rPr>
                <w:rFonts w:ascii="Times New Roman" w:hAnsi="Times New Roman" w:cs="Times New Roman"/>
                <w:sz w:val="24"/>
                <w:szCs w:val="24"/>
              </w:rPr>
            </w:pPr>
            <w:r>
              <w:rPr>
                <w:rFonts w:ascii="Times New Roman" w:hAnsi="Times New Roman" w:cs="Times New Roman"/>
                <w:sz w:val="24"/>
                <w:szCs w:val="24"/>
              </w:rPr>
              <w:t>Ag Ag</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Date établi</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Num Cert</w:t>
            </w:r>
          </w:p>
        </w:tc>
        <w:tc>
          <w:tcPr>
            <w:tcW w:w="3397" w:type="dxa"/>
            <w:hideMark/>
          </w:tcPr>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A76C17" w:rsidRDefault="00A76C17">
            <w:pPr>
              <w:jc w:val="both"/>
              <w:rPr>
                <w:rFonts w:ascii="Times New Roman" w:hAnsi="Times New Roman" w:cs="Times New Roman"/>
                <w:sz w:val="24"/>
                <w:szCs w:val="24"/>
                <w:lang w:val="en-US"/>
              </w:rPr>
            </w:pPr>
            <w:r>
              <w:rPr>
                <w:rFonts w:ascii="Times New Roman" w:hAnsi="Times New Roman" w:cs="Times New Roman"/>
                <w:sz w:val="24"/>
                <w:szCs w:val="24"/>
                <w:lang w:val="en-US"/>
              </w:rPr>
              <w:t>Date</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AN</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Date</w:t>
            </w:r>
          </w:p>
          <w:p w:rsidR="00A76C17" w:rsidRDefault="00A76C17">
            <w:pPr>
              <w:jc w:val="both"/>
              <w:rPr>
                <w:rFonts w:ascii="Times New Roman" w:hAnsi="Times New Roman" w:cs="Times New Roman"/>
                <w:sz w:val="24"/>
                <w:szCs w:val="24"/>
              </w:rPr>
            </w:pPr>
            <w:r>
              <w:rPr>
                <w:rFonts w:ascii="Times New Roman" w:hAnsi="Times New Roman" w:cs="Times New Roman"/>
                <w:sz w:val="24"/>
                <w:szCs w:val="24"/>
              </w:rPr>
              <w:t>AN</w:t>
            </w:r>
          </w:p>
        </w:tc>
      </w:tr>
    </w:tbl>
    <w:p w:rsidR="0096440E" w:rsidRDefault="0096440E" w:rsidP="0096440E"/>
    <w:p w:rsidR="00AA7994" w:rsidRDefault="00AA7994">
      <w:pPr>
        <w:rPr>
          <w:b/>
        </w:rPr>
      </w:pPr>
      <w:r>
        <w:rPr>
          <w:b/>
        </w:rPr>
        <w:br w:type="page"/>
      </w:r>
    </w:p>
    <w:p w:rsidR="00A76C17" w:rsidRDefault="00A27364" w:rsidP="0096440E">
      <w:pPr>
        <w:rPr>
          <w:b/>
        </w:rPr>
      </w:pPr>
      <w:r w:rsidRPr="00A27364">
        <w:rPr>
          <w:b/>
        </w:rPr>
        <w:lastRenderedPageBreak/>
        <w:t>C. Acte de naissance</w:t>
      </w:r>
    </w:p>
    <w:p w:rsidR="00A27364" w:rsidRDefault="00E53AAE" w:rsidP="0096440E">
      <w:r>
        <w:rPr>
          <w:b/>
        </w:rPr>
        <w:t>Rôle </w:t>
      </w:r>
      <w:r w:rsidRPr="00A8524C">
        <w:t xml:space="preserve">: </w:t>
      </w:r>
      <w:r w:rsidR="00A8524C" w:rsidRPr="00A8524C">
        <w:t>Atteste de la naissance de l’agent et donnant le lieu, la nationalité et la ville.</w:t>
      </w:r>
    </w:p>
    <w:p w:rsidR="00A8524C" w:rsidRDefault="00A8524C" w:rsidP="0096440E">
      <w:pPr>
        <w:rPr>
          <w:b/>
        </w:rPr>
      </w:pPr>
      <w:r w:rsidRPr="00A8524C">
        <w:rPr>
          <w:b/>
        </w:rPr>
        <w:t>Modèle :</w:t>
      </w:r>
    </w:p>
    <w:p w:rsidR="00CF1323" w:rsidRDefault="00B62E68" w:rsidP="0096440E">
      <w:pPr>
        <w:rPr>
          <w:b/>
        </w:rPr>
      </w:pPr>
      <w:r>
        <w:rPr>
          <w:b/>
          <w:noProof/>
          <w:lang w:eastAsia="fr-FR"/>
        </w:rPr>
        <w:drawing>
          <wp:inline distT="0" distB="0" distL="0" distR="0">
            <wp:extent cx="5185410" cy="4641448"/>
            <wp:effectExtent l="152400" t="152400" r="358140" b="36893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cte naissance.jpg"/>
                    <pic:cNvPicPr/>
                  </pic:nvPicPr>
                  <pic:blipFill>
                    <a:blip r:embed="rId14">
                      <a:extLst>
                        <a:ext uri="{28A0092B-C50C-407E-A947-70E740481C1C}">
                          <a14:useLocalDpi xmlns:a14="http://schemas.microsoft.com/office/drawing/2010/main" val="0"/>
                        </a:ext>
                      </a:extLst>
                    </a:blip>
                    <a:stretch>
                      <a:fillRect/>
                    </a:stretch>
                  </pic:blipFill>
                  <pic:spPr>
                    <a:xfrm>
                      <a:off x="0" y="0"/>
                      <a:ext cx="5204879" cy="465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CF1323" w:rsidRPr="00021A34" w:rsidRDefault="00CF1323" w:rsidP="00CF1323">
      <w:pPr>
        <w:spacing w:before="60" w:after="120" w:line="360" w:lineRule="auto"/>
        <w:ind w:firstLine="709"/>
        <w:jc w:val="both"/>
        <w:rPr>
          <w:rFonts w:ascii="Times New Roman" w:hAnsi="Times New Roman" w:cs="Times New Roman"/>
          <w:b/>
          <w:bCs/>
          <w:sz w:val="24"/>
          <w:szCs w:val="24"/>
        </w:rPr>
      </w:pPr>
      <w:r w:rsidRPr="00021A34">
        <w:rPr>
          <w:rFonts w:ascii="Times New Roman" w:hAnsi="Times New Roman" w:cs="Times New Roman"/>
          <w:b/>
          <w:bCs/>
          <w:sz w:val="24"/>
          <w:szCs w:val="24"/>
        </w:rPr>
        <w:t xml:space="preserve">Description du </w:t>
      </w:r>
      <w:r w:rsidR="00CC7B0B">
        <w:rPr>
          <w:rFonts w:ascii="Times New Roman" w:hAnsi="Times New Roman" w:cs="Times New Roman"/>
          <w:b/>
          <w:bCs/>
          <w:sz w:val="24"/>
          <w:szCs w:val="24"/>
        </w:rPr>
        <w:t xml:space="preserve">l’état civil </w:t>
      </w:r>
    </w:p>
    <w:tbl>
      <w:tblPr>
        <w:tblStyle w:val="GridTable6Colorful1"/>
        <w:tblW w:w="0" w:type="auto"/>
        <w:tblInd w:w="274" w:type="dxa"/>
        <w:tblLook w:val="04A0" w:firstRow="1" w:lastRow="0" w:firstColumn="1" w:lastColumn="0" w:noHBand="0" w:noVBand="1"/>
      </w:tblPr>
      <w:tblGrid>
        <w:gridCol w:w="2693"/>
        <w:gridCol w:w="1843"/>
        <w:gridCol w:w="1276"/>
        <w:gridCol w:w="992"/>
      </w:tblGrid>
      <w:tr w:rsidR="00CF1323" w:rsidRPr="00D9013F" w:rsidTr="00EA2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073891">
            <w:pPr>
              <w:pStyle w:val="Paragraphedeliste"/>
              <w:spacing w:line="240" w:lineRule="auto"/>
              <w:ind w:left="0"/>
              <w:rPr>
                <w:rFonts w:cs="Times New Roman"/>
                <w:b w:val="0"/>
                <w:bCs w:val="0"/>
                <w:szCs w:val="24"/>
              </w:rPr>
            </w:pPr>
            <w:r w:rsidRPr="00CF1323">
              <w:rPr>
                <w:rFonts w:cs="Times New Roman"/>
                <w:b w:val="0"/>
                <w:bCs w:val="0"/>
                <w:szCs w:val="24"/>
              </w:rPr>
              <w:t>Rubrique</w:t>
            </w:r>
          </w:p>
        </w:tc>
        <w:tc>
          <w:tcPr>
            <w:tcW w:w="1843" w:type="dxa"/>
          </w:tcPr>
          <w:p w:rsidR="00CF1323" w:rsidRPr="00CF1323" w:rsidRDefault="00CF1323" w:rsidP="00073891">
            <w:pPr>
              <w:pStyle w:val="Paragraphedeliste"/>
              <w:spacing w:line="240" w:lineRule="auto"/>
              <w:ind w:left="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CF1323">
              <w:rPr>
                <w:rFonts w:cs="Times New Roman"/>
                <w:b w:val="0"/>
                <w:bCs w:val="0"/>
                <w:szCs w:val="24"/>
              </w:rPr>
              <w:t>Code rubrique</w:t>
            </w:r>
          </w:p>
        </w:tc>
        <w:tc>
          <w:tcPr>
            <w:tcW w:w="1276" w:type="dxa"/>
          </w:tcPr>
          <w:p w:rsidR="00CF1323" w:rsidRPr="00CF1323" w:rsidRDefault="00CF1323" w:rsidP="00073891">
            <w:pPr>
              <w:pStyle w:val="Paragraphedeliste"/>
              <w:spacing w:line="240" w:lineRule="auto"/>
              <w:ind w:left="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CF1323">
              <w:rPr>
                <w:rFonts w:cs="Times New Roman"/>
                <w:b w:val="0"/>
                <w:bCs w:val="0"/>
                <w:szCs w:val="24"/>
              </w:rPr>
              <w:t>Nature</w:t>
            </w:r>
          </w:p>
        </w:tc>
        <w:tc>
          <w:tcPr>
            <w:tcW w:w="992" w:type="dxa"/>
          </w:tcPr>
          <w:p w:rsidR="00CF1323" w:rsidRPr="00CF1323" w:rsidRDefault="00CF1323" w:rsidP="00073891">
            <w:pPr>
              <w:pStyle w:val="Paragraphedeliste"/>
              <w:spacing w:line="240" w:lineRule="auto"/>
              <w:ind w:left="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CF1323">
              <w:rPr>
                <w:rFonts w:cs="Times New Roman"/>
                <w:b w:val="0"/>
                <w:bCs w:val="0"/>
                <w:szCs w:val="24"/>
              </w:rPr>
              <w:t>Taille</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Nom</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Nm</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25</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Prénom</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Pr_nm</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10</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Nom Bourgmestre</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Nm_Bourg</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25</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Nom commune</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Nm_com</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Secteur</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SEC</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District</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DISTR</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Originaire</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OR</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Pays</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PAYS</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25</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Date de naissance</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DT_Naiss</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15</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Adresse</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ADR</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t>Territoire</w:t>
            </w:r>
          </w:p>
        </w:tc>
        <w:tc>
          <w:tcPr>
            <w:tcW w:w="1843"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TR</w:t>
            </w:r>
          </w:p>
        </w:tc>
        <w:tc>
          <w:tcPr>
            <w:tcW w:w="1276"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A</w:t>
            </w:r>
          </w:p>
        </w:tc>
        <w:tc>
          <w:tcPr>
            <w:tcW w:w="992" w:type="dxa"/>
          </w:tcPr>
          <w:p w:rsidR="00CF1323" w:rsidRPr="00CF1323" w:rsidRDefault="00CF1323" w:rsidP="007F7DE8">
            <w:pPr>
              <w:pStyle w:val="Paragraphedeliste"/>
              <w:spacing w:before="0"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szCs w:val="24"/>
              </w:rPr>
            </w:pPr>
            <w:r w:rsidRPr="00CF1323">
              <w:rPr>
                <w:rFonts w:cs="Times New Roman"/>
                <w:szCs w:val="24"/>
              </w:rPr>
              <w:t>20</w:t>
            </w:r>
          </w:p>
        </w:tc>
      </w:tr>
      <w:tr w:rsidR="00CF1323" w:rsidRPr="00D9013F" w:rsidTr="00EA2876">
        <w:tc>
          <w:tcPr>
            <w:cnfStyle w:val="001000000000" w:firstRow="0" w:lastRow="0" w:firstColumn="1" w:lastColumn="0" w:oddVBand="0" w:evenVBand="0" w:oddHBand="0" w:evenHBand="0" w:firstRowFirstColumn="0" w:firstRowLastColumn="0" w:lastRowFirstColumn="0" w:lastRowLastColumn="0"/>
            <w:tcW w:w="2693" w:type="dxa"/>
          </w:tcPr>
          <w:p w:rsidR="00CF1323" w:rsidRPr="00CF1323" w:rsidRDefault="00CF1323" w:rsidP="007F7DE8">
            <w:pPr>
              <w:pStyle w:val="Paragraphedeliste"/>
              <w:spacing w:before="0" w:after="0" w:line="240" w:lineRule="auto"/>
              <w:ind w:left="0"/>
              <w:rPr>
                <w:rFonts w:cs="Times New Roman"/>
                <w:szCs w:val="24"/>
              </w:rPr>
            </w:pPr>
            <w:r w:rsidRPr="00CF1323">
              <w:rPr>
                <w:rFonts w:cs="Times New Roman"/>
                <w:szCs w:val="24"/>
              </w:rPr>
              <w:lastRenderedPageBreak/>
              <w:t>Province</w:t>
            </w:r>
          </w:p>
        </w:tc>
        <w:tc>
          <w:tcPr>
            <w:tcW w:w="1843"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PRV</w:t>
            </w:r>
          </w:p>
        </w:tc>
        <w:tc>
          <w:tcPr>
            <w:tcW w:w="1276"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AN</w:t>
            </w:r>
          </w:p>
        </w:tc>
        <w:tc>
          <w:tcPr>
            <w:tcW w:w="992" w:type="dxa"/>
          </w:tcPr>
          <w:p w:rsidR="00CF1323" w:rsidRPr="00CF1323" w:rsidRDefault="00CF1323" w:rsidP="007F7DE8">
            <w:pPr>
              <w:pStyle w:val="Paragraphedeliste"/>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szCs w:val="24"/>
              </w:rPr>
            </w:pPr>
            <w:r w:rsidRPr="00CF1323">
              <w:rPr>
                <w:rFonts w:cs="Times New Roman"/>
                <w:szCs w:val="24"/>
              </w:rPr>
              <w:t>15</w:t>
            </w:r>
          </w:p>
        </w:tc>
      </w:tr>
    </w:tbl>
    <w:p w:rsidR="00A8524C" w:rsidRDefault="00A8524C" w:rsidP="00CF1323"/>
    <w:p w:rsidR="0029150B" w:rsidRDefault="0029150B" w:rsidP="00D325F5">
      <w:pPr>
        <w:pStyle w:val="Titre2"/>
        <w:spacing w:before="0" w:after="240" w:line="360" w:lineRule="auto"/>
        <w:rPr>
          <w:rFonts w:ascii="Times New Roman" w:hAnsi="Times New Roman" w:cs="Times New Roman"/>
          <w:b/>
          <w:color w:val="auto"/>
          <w:sz w:val="24"/>
          <w:szCs w:val="24"/>
        </w:rPr>
      </w:pPr>
      <w:bookmarkStart w:id="68" w:name="_Toc54944834"/>
      <w:r>
        <w:rPr>
          <w:rFonts w:ascii="Times New Roman" w:hAnsi="Times New Roman" w:cs="Times New Roman"/>
          <w:b/>
          <w:color w:val="auto"/>
          <w:sz w:val="24"/>
          <w:szCs w:val="24"/>
        </w:rPr>
        <w:t>II.6. Etude des moyens de traitement des informations</w:t>
      </w:r>
      <w:bookmarkEnd w:id="68"/>
    </w:p>
    <w:p w:rsidR="00D325F5" w:rsidRDefault="00D325F5" w:rsidP="00F06832">
      <w:pPr>
        <w:pStyle w:val="Paragraphedeliste"/>
        <w:numPr>
          <w:ilvl w:val="0"/>
          <w:numId w:val="48"/>
        </w:numPr>
        <w:spacing w:before="0" w:after="0"/>
        <w:jc w:val="left"/>
        <w:rPr>
          <w:rFonts w:cs="Times New Roman"/>
          <w:b/>
        </w:rPr>
      </w:pPr>
      <w:r>
        <w:rPr>
          <w:rFonts w:cs="Times New Roman"/>
          <w:b/>
        </w:rPr>
        <w:t>Moyens humains</w:t>
      </w:r>
    </w:p>
    <w:tbl>
      <w:tblPr>
        <w:tblStyle w:val="PlainTable1"/>
        <w:tblW w:w="9780" w:type="dxa"/>
        <w:tblLayout w:type="fixed"/>
        <w:tblLook w:val="04A0" w:firstRow="1" w:lastRow="0" w:firstColumn="1" w:lastColumn="0" w:noHBand="0" w:noVBand="1"/>
      </w:tblPr>
      <w:tblGrid>
        <w:gridCol w:w="1166"/>
        <w:gridCol w:w="1809"/>
        <w:gridCol w:w="4962"/>
        <w:gridCol w:w="1843"/>
      </w:tblGrid>
      <w:tr w:rsidR="00D325F5" w:rsidTr="00D325F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780" w:type="dxa"/>
            <w:gridSpan w:val="4"/>
            <w:tcBorders>
              <w:top w:val="single" w:sz="4" w:space="0" w:color="666666" w:themeColor="text1" w:themeTint="99"/>
              <w:left w:val="single" w:sz="4" w:space="0" w:color="666666" w:themeColor="text1" w:themeTint="99"/>
              <w:right w:val="single" w:sz="4" w:space="0" w:color="666666" w:themeColor="text1" w:themeTint="99"/>
            </w:tcBorders>
          </w:tcPr>
          <w:p w:rsidR="00D325F5" w:rsidRDefault="00D325F5" w:rsidP="00D325F5">
            <w:pPr>
              <w:pStyle w:val="Paragraphedeliste"/>
              <w:spacing w:before="0" w:line="360" w:lineRule="auto"/>
              <w:ind w:left="0"/>
              <w:rPr>
                <w:rFonts w:cs="Times New Roman"/>
                <w:b w:val="0"/>
              </w:rPr>
            </w:pPr>
            <w:r>
              <w:rPr>
                <w:rFonts w:cs="Times New Roman"/>
                <w:b w:val="0"/>
              </w:rPr>
              <w:t xml:space="preserve">                                  FICHE</w:t>
            </w:r>
            <w:r>
              <w:rPr>
                <w:rFonts w:cs="Times New Roman"/>
              </w:rPr>
              <w:t xml:space="preserve"> </w:t>
            </w:r>
            <w:r>
              <w:rPr>
                <w:rFonts w:cs="Times New Roman"/>
                <w:b w:val="0"/>
              </w:rPr>
              <w:t>D’ANALYSE</w:t>
            </w:r>
            <w:r>
              <w:rPr>
                <w:rFonts w:cs="Times New Roman"/>
              </w:rPr>
              <w:t xml:space="preserve"> </w:t>
            </w:r>
            <w:r>
              <w:rPr>
                <w:rFonts w:cs="Times New Roman"/>
                <w:b w:val="0"/>
              </w:rPr>
              <w:t>DE</w:t>
            </w:r>
            <w:r>
              <w:rPr>
                <w:rFonts w:cs="Times New Roman"/>
              </w:rPr>
              <w:t xml:space="preserve"> </w:t>
            </w:r>
            <w:r>
              <w:rPr>
                <w:rFonts w:cs="Times New Roman"/>
                <w:b w:val="0"/>
              </w:rPr>
              <w:t>MOYENS</w:t>
            </w:r>
            <w:r>
              <w:rPr>
                <w:rFonts w:cs="Times New Roman"/>
              </w:rPr>
              <w:t xml:space="preserve"> </w:t>
            </w:r>
            <w:r>
              <w:rPr>
                <w:rFonts w:cs="Times New Roman"/>
                <w:b w:val="0"/>
              </w:rPr>
              <w:t>HUMAINS</w:t>
            </w:r>
          </w:p>
        </w:tc>
      </w:tr>
      <w:tr w:rsidR="00D325F5" w:rsidTr="00D325F5">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9780" w:type="dxa"/>
            <w:gridSpan w:val="4"/>
            <w:tcBorders>
              <w:top w:val="single" w:sz="4" w:space="0" w:color="666666" w:themeColor="text1" w:themeTint="99"/>
              <w:left w:val="single" w:sz="4" w:space="0" w:color="666666" w:themeColor="text1" w:themeTint="99"/>
              <w:right w:val="single" w:sz="4" w:space="0" w:color="666666" w:themeColor="text1" w:themeTint="99"/>
            </w:tcBorders>
          </w:tcPr>
          <w:p w:rsidR="00D325F5" w:rsidRDefault="00D325F5" w:rsidP="00D325F5">
            <w:pPr>
              <w:pStyle w:val="Paragraphedeliste"/>
              <w:spacing w:after="0" w:line="240" w:lineRule="auto"/>
              <w:ind w:left="0"/>
              <w:rPr>
                <w:rFonts w:cs="Times New Roman"/>
                <w:b w:val="0"/>
              </w:rPr>
            </w:pPr>
            <w:r w:rsidRPr="00D325F5">
              <w:rPr>
                <w:rFonts w:cs="Times New Roman"/>
              </w:rPr>
              <w:t>Domaine</w:t>
            </w:r>
            <w:r>
              <w:rPr>
                <w:rFonts w:cs="Times New Roman"/>
              </w:rPr>
              <w:t> </w:t>
            </w:r>
            <w:r w:rsidRPr="00D325F5">
              <w:rPr>
                <w:rFonts w:cs="Times New Roman"/>
                <w:b w:val="0"/>
              </w:rPr>
              <w:t>:   Administratif</w:t>
            </w:r>
            <w:r>
              <w:rPr>
                <w:rFonts w:cs="Times New Roman"/>
              </w:rPr>
              <w:t xml:space="preserve">                                                              </w:t>
            </w:r>
            <w:r>
              <w:rPr>
                <w:rFonts w:cs="Times New Roman"/>
                <w:b w:val="0"/>
              </w:rPr>
              <w:t>Date</w:t>
            </w:r>
            <w:r>
              <w:rPr>
                <w:rFonts w:cs="Times New Roman"/>
              </w:rPr>
              <w:t> </w:t>
            </w:r>
            <w:r>
              <w:rPr>
                <w:rFonts w:cs="Times New Roman"/>
                <w:b w:val="0"/>
              </w:rPr>
              <w:t>: 25/08/2020</w:t>
            </w:r>
          </w:p>
          <w:p w:rsidR="00D325F5" w:rsidRDefault="00D325F5" w:rsidP="00D325F5">
            <w:pPr>
              <w:pStyle w:val="Paragraphedeliste"/>
              <w:spacing w:after="0" w:line="240" w:lineRule="auto"/>
              <w:ind w:left="0"/>
              <w:rPr>
                <w:rFonts w:cs="Times New Roman"/>
                <w:b w:val="0"/>
              </w:rPr>
            </w:pPr>
          </w:p>
          <w:p w:rsidR="00D325F5" w:rsidRDefault="00D325F5">
            <w:pPr>
              <w:pStyle w:val="Paragraphedeliste"/>
              <w:spacing w:after="0" w:line="240" w:lineRule="auto"/>
              <w:ind w:left="0"/>
              <w:rPr>
                <w:rFonts w:cs="Times New Roman"/>
                <w:b w:val="0"/>
              </w:rPr>
            </w:pPr>
            <w:r w:rsidRPr="00D325F5">
              <w:rPr>
                <w:rFonts w:cs="Times New Roman"/>
              </w:rPr>
              <w:t>Projet</w:t>
            </w:r>
            <w:r>
              <w:rPr>
                <w:rFonts w:cs="Times New Roman"/>
                <w:b w:val="0"/>
              </w:rPr>
              <w:t xml:space="preserve"> : Gestion des états civils                                                      </w:t>
            </w:r>
            <w:r w:rsidRPr="00D325F5">
              <w:rPr>
                <w:rFonts w:cs="Times New Roman"/>
              </w:rPr>
              <w:t>Analyste</w:t>
            </w:r>
            <w:r>
              <w:rPr>
                <w:rFonts w:cs="Times New Roman"/>
                <w:b w:val="0"/>
              </w:rPr>
              <w:t xml:space="preserve"> : </w:t>
            </w:r>
            <w:r>
              <w:rPr>
                <w:rFonts w:cs="Times New Roman"/>
              </w:rPr>
              <w:t>PRINCESSE</w:t>
            </w:r>
          </w:p>
        </w:tc>
      </w:tr>
      <w:tr w:rsidR="0007079D" w:rsidTr="00073891">
        <w:trPr>
          <w:trHeight w:val="548"/>
        </w:trPr>
        <w:tc>
          <w:tcPr>
            <w:cnfStyle w:val="001000000000" w:firstRow="0" w:lastRow="0" w:firstColumn="1" w:lastColumn="0" w:oddVBand="0" w:evenVBand="0" w:oddHBand="0" w:evenHBand="0" w:firstRowFirstColumn="0" w:firstRowLastColumn="0" w:lastRowFirstColumn="0" w:lastRowLastColumn="0"/>
            <w:tcW w:w="11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rPr>
                <w:rFonts w:cs="Times New Roman"/>
              </w:rPr>
            </w:pPr>
            <w:r>
              <w:rPr>
                <w:rFonts w:cs="Times New Roman"/>
                <w:b w:val="0"/>
              </w:rPr>
              <w:t>N°</w:t>
            </w:r>
          </w:p>
        </w:tc>
        <w:tc>
          <w:tcPr>
            <w:tcW w:w="18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rPr>
              <w:t xml:space="preserve"> </w:t>
            </w:r>
            <w:r>
              <w:rPr>
                <w:rFonts w:cs="Times New Roman"/>
                <w:b/>
              </w:rPr>
              <w:t>POSTE DE TRAVAIL</w:t>
            </w:r>
          </w:p>
        </w:tc>
        <w:tc>
          <w:tcPr>
            <w:tcW w:w="49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QUALIFICATION</w:t>
            </w:r>
          </w:p>
        </w:tc>
        <w:tc>
          <w:tcPr>
            <w:tcW w:w="18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b/>
              </w:rPr>
            </w:pPr>
            <w:r>
              <w:rPr>
                <w:rFonts w:cs="Times New Roman"/>
                <w:b/>
              </w:rPr>
              <w:t>ANCIENNETE</w:t>
            </w:r>
          </w:p>
        </w:tc>
      </w:tr>
      <w:tr w:rsidR="0007079D" w:rsidTr="0007079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rPr>
                <w:rFonts w:cs="Times New Roman"/>
                <w:b w:val="0"/>
              </w:rPr>
            </w:pPr>
            <w:r>
              <w:rPr>
                <w:rFonts w:cs="Times New Roman"/>
              </w:rPr>
              <w:t>01</w:t>
            </w:r>
          </w:p>
        </w:tc>
        <w:tc>
          <w:tcPr>
            <w:tcW w:w="18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C635D0">
            <w:pPr>
              <w:pStyle w:val="Paragraphedeliste"/>
              <w:spacing w:after="0" w:line="240" w:lineRule="auto"/>
              <w:ind w:left="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Préposé d’état</w:t>
            </w:r>
          </w:p>
        </w:tc>
        <w:tc>
          <w:tcPr>
            <w:tcW w:w="49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rsidP="0007079D">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Licencié</w:t>
            </w:r>
          </w:p>
        </w:tc>
        <w:tc>
          <w:tcPr>
            <w:tcW w:w="18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C635D0">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r w:rsidR="0007079D">
              <w:rPr>
                <w:rFonts w:cs="Times New Roman"/>
              </w:rPr>
              <w:t xml:space="preserve"> ans</w:t>
            </w:r>
          </w:p>
        </w:tc>
      </w:tr>
      <w:tr w:rsidR="0007079D" w:rsidTr="00073891">
        <w:tc>
          <w:tcPr>
            <w:cnfStyle w:val="001000000000" w:firstRow="0" w:lastRow="0" w:firstColumn="1" w:lastColumn="0" w:oddVBand="0" w:evenVBand="0" w:oddHBand="0" w:evenHBand="0" w:firstRowFirstColumn="0" w:firstRowLastColumn="0" w:lastRowFirstColumn="0" w:lastRowLastColumn="0"/>
            <w:tcW w:w="11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07079D" w:rsidRDefault="0007079D">
            <w:pPr>
              <w:pStyle w:val="Paragraphedeliste"/>
              <w:spacing w:after="0" w:line="240" w:lineRule="auto"/>
              <w:ind w:left="0"/>
              <w:rPr>
                <w:rFonts w:cs="Times New Roman"/>
              </w:rPr>
            </w:pPr>
            <w:r>
              <w:rPr>
                <w:rFonts w:cs="Times New Roman"/>
              </w:rPr>
              <w:t>02</w:t>
            </w:r>
          </w:p>
        </w:tc>
        <w:tc>
          <w:tcPr>
            <w:tcW w:w="18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07079D" w:rsidRDefault="00C635D0" w:rsidP="0007079D">
            <w:pPr>
              <w:pStyle w:val="Paragraphedeliste"/>
              <w:spacing w:after="0" w:line="240" w:lineRule="auto"/>
              <w:ind w:left="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Sécréteur</w:t>
            </w:r>
          </w:p>
        </w:tc>
        <w:tc>
          <w:tcPr>
            <w:tcW w:w="49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07079D" w:rsidRDefault="0007079D" w:rsidP="00C635D0">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Licencié</w:t>
            </w:r>
          </w:p>
        </w:tc>
        <w:tc>
          <w:tcPr>
            <w:tcW w:w="18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07079D" w:rsidRDefault="00C635D0">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r w:rsidR="0007079D">
              <w:rPr>
                <w:rFonts w:cs="Times New Roman"/>
              </w:rPr>
              <w:t xml:space="preserve"> ans</w:t>
            </w:r>
          </w:p>
        </w:tc>
      </w:tr>
      <w:tr w:rsidR="0007079D" w:rsidTr="0007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rPr>
                <w:rFonts w:cs="Times New Roman"/>
              </w:rPr>
            </w:pPr>
            <w:r>
              <w:rPr>
                <w:rFonts w:cs="Times New Roman"/>
              </w:rPr>
              <w:t>03</w:t>
            </w:r>
          </w:p>
        </w:tc>
        <w:tc>
          <w:tcPr>
            <w:tcW w:w="18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C635D0">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Réceptionniste</w:t>
            </w:r>
          </w:p>
        </w:tc>
        <w:tc>
          <w:tcPr>
            <w:tcW w:w="49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C635D0" w:rsidP="00C635D0">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Gradue</w:t>
            </w:r>
          </w:p>
        </w:tc>
        <w:tc>
          <w:tcPr>
            <w:tcW w:w="18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07079D" w:rsidRDefault="0007079D">
            <w:pPr>
              <w:pStyle w:val="Paragraphedeliste"/>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 ans</w:t>
            </w:r>
          </w:p>
        </w:tc>
      </w:tr>
      <w:tr w:rsidR="00C635D0" w:rsidTr="00073891">
        <w:tc>
          <w:tcPr>
            <w:cnfStyle w:val="001000000000" w:firstRow="0" w:lastRow="0" w:firstColumn="1" w:lastColumn="0" w:oddVBand="0" w:evenVBand="0" w:oddHBand="0" w:evenHBand="0" w:firstRowFirstColumn="0" w:firstRowLastColumn="0" w:lastRowFirstColumn="0" w:lastRowLastColumn="0"/>
            <w:tcW w:w="116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635D0" w:rsidRDefault="00C635D0">
            <w:pPr>
              <w:pStyle w:val="Paragraphedeliste"/>
              <w:spacing w:after="0" w:line="240" w:lineRule="auto"/>
              <w:ind w:left="0"/>
              <w:rPr>
                <w:rFonts w:cs="Times New Roman"/>
              </w:rPr>
            </w:pPr>
            <w:r>
              <w:rPr>
                <w:rFonts w:cs="Times New Roman"/>
              </w:rPr>
              <w:t>04</w:t>
            </w:r>
          </w:p>
        </w:tc>
        <w:tc>
          <w:tcPr>
            <w:tcW w:w="18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635D0" w:rsidRDefault="00C635D0" w:rsidP="00C635D0">
            <w:pPr>
              <w:pStyle w:val="Paragraphedeliste"/>
              <w:tabs>
                <w:tab w:val="left" w:pos="284"/>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b/>
              <w:t>Perceptrice</w:t>
            </w:r>
          </w:p>
        </w:tc>
        <w:tc>
          <w:tcPr>
            <w:tcW w:w="49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635D0" w:rsidRDefault="00C635D0" w:rsidP="00C635D0">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Gradué</w:t>
            </w:r>
          </w:p>
        </w:tc>
        <w:tc>
          <w:tcPr>
            <w:tcW w:w="18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C635D0" w:rsidRDefault="00C635D0">
            <w:pPr>
              <w:pStyle w:val="Paragraphedeliste"/>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r w:rsidR="00BE150E">
              <w:rPr>
                <w:rFonts w:cs="Times New Roman"/>
              </w:rPr>
              <w:t xml:space="preserve"> ans</w:t>
            </w:r>
          </w:p>
        </w:tc>
      </w:tr>
    </w:tbl>
    <w:p w:rsidR="00D325F5" w:rsidRDefault="00D325F5" w:rsidP="00D325F5">
      <w:pPr>
        <w:tabs>
          <w:tab w:val="left" w:pos="2280"/>
        </w:tabs>
        <w:rPr>
          <w:rFonts w:ascii="Times New Roman" w:hAnsi="Times New Roman" w:cs="Times New Roman"/>
          <w:b/>
        </w:rPr>
      </w:pPr>
    </w:p>
    <w:p w:rsidR="00D325F5" w:rsidRDefault="00D325F5" w:rsidP="00D325F5">
      <w:pPr>
        <w:pStyle w:val="Paragraphedeliste"/>
        <w:ind w:left="3556" w:firstLine="692"/>
        <w:rPr>
          <w:rFonts w:cs="Times New Roman"/>
          <w:b/>
        </w:rPr>
      </w:pPr>
      <w:r>
        <w:rPr>
          <w:rFonts w:cs="Times New Roman"/>
          <w:b/>
        </w:rPr>
        <w:t xml:space="preserve">Tableau N </w:t>
      </w:r>
      <w:r>
        <w:rPr>
          <w:rFonts w:cs="Times New Roman"/>
          <w:b/>
          <w:vertAlign w:val="superscript"/>
        </w:rPr>
        <w:t>o</w:t>
      </w:r>
      <w:r>
        <w:rPr>
          <w:rFonts w:cs="Times New Roman"/>
          <w:b/>
        </w:rPr>
        <w:t xml:space="preserve"> 2</w:t>
      </w:r>
    </w:p>
    <w:p w:rsidR="00D325F5" w:rsidRPr="00D325F5" w:rsidRDefault="00D325F5" w:rsidP="00D325F5">
      <w:pPr>
        <w:pStyle w:val="Paragraphedeliste"/>
        <w:ind w:left="3556" w:firstLine="692"/>
        <w:rPr>
          <w:rFonts w:cs="Times New Roman"/>
          <w:b/>
        </w:rPr>
      </w:pPr>
    </w:p>
    <w:p w:rsidR="00D325F5" w:rsidRDefault="00D325F5" w:rsidP="00F06832">
      <w:pPr>
        <w:pStyle w:val="Paragraphedeliste"/>
        <w:numPr>
          <w:ilvl w:val="0"/>
          <w:numId w:val="48"/>
        </w:numPr>
        <w:spacing w:line="360" w:lineRule="auto"/>
        <w:jc w:val="left"/>
        <w:rPr>
          <w:rFonts w:cs="Times New Roman"/>
          <w:b/>
          <w:sz w:val="22"/>
        </w:rPr>
      </w:pPr>
      <w:r>
        <w:rPr>
          <w:rFonts w:cs="Times New Roman"/>
          <w:b/>
        </w:rPr>
        <w:t>Matériel utilises</w:t>
      </w:r>
    </w:p>
    <w:tbl>
      <w:tblPr>
        <w:tblStyle w:val="Grilledutableau"/>
        <w:tblW w:w="8171" w:type="dxa"/>
        <w:tblLook w:val="04A0" w:firstRow="1" w:lastRow="0" w:firstColumn="1" w:lastColumn="0" w:noHBand="0" w:noVBand="1"/>
      </w:tblPr>
      <w:tblGrid>
        <w:gridCol w:w="2596"/>
        <w:gridCol w:w="2534"/>
        <w:gridCol w:w="3041"/>
      </w:tblGrid>
      <w:tr w:rsidR="00D325F5" w:rsidTr="007E34C3">
        <w:trPr>
          <w:trHeight w:val="526"/>
        </w:trPr>
        <w:tc>
          <w:tcPr>
            <w:tcW w:w="2409"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b/>
                <w:szCs w:val="24"/>
              </w:rPr>
              <w:t>Imprimante </w:t>
            </w:r>
          </w:p>
        </w:tc>
        <w:tc>
          <w:tcPr>
            <w:tcW w:w="2543"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szCs w:val="24"/>
              </w:rPr>
              <w:t>Classeurs</w:t>
            </w:r>
          </w:p>
        </w:tc>
        <w:tc>
          <w:tcPr>
            <w:tcW w:w="3219"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szCs w:val="24"/>
              </w:rPr>
              <w:t>Des pinces</w:t>
            </w:r>
          </w:p>
        </w:tc>
      </w:tr>
      <w:tr w:rsidR="00D325F5" w:rsidTr="007E34C3">
        <w:trPr>
          <w:trHeight w:val="526"/>
        </w:trPr>
        <w:tc>
          <w:tcPr>
            <w:tcW w:w="2409"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b/>
                <w:szCs w:val="24"/>
              </w:rPr>
              <w:t>Papier bristol</w:t>
            </w:r>
          </w:p>
        </w:tc>
        <w:tc>
          <w:tcPr>
            <w:tcW w:w="2543" w:type="dxa"/>
            <w:hideMark/>
          </w:tcPr>
          <w:p w:rsidR="00D325F5" w:rsidRDefault="00D325F5" w:rsidP="00F06832">
            <w:pPr>
              <w:pStyle w:val="Paragraphedeliste"/>
              <w:numPr>
                <w:ilvl w:val="0"/>
                <w:numId w:val="49"/>
              </w:numPr>
              <w:spacing w:line="360" w:lineRule="auto"/>
              <w:rPr>
                <w:rFonts w:cs="Times New Roman"/>
                <w:szCs w:val="24"/>
              </w:rPr>
            </w:pPr>
            <w:r>
              <w:rPr>
                <w:rFonts w:cs="Times New Roman"/>
                <w:szCs w:val="24"/>
              </w:rPr>
              <w:t>Mettre ruban</w:t>
            </w:r>
          </w:p>
        </w:tc>
        <w:tc>
          <w:tcPr>
            <w:tcW w:w="3219" w:type="dxa"/>
            <w:hideMark/>
          </w:tcPr>
          <w:p w:rsidR="00D325F5" w:rsidRDefault="00D325F5" w:rsidP="00F06832">
            <w:pPr>
              <w:pStyle w:val="Paragraphedeliste"/>
              <w:numPr>
                <w:ilvl w:val="0"/>
                <w:numId w:val="49"/>
              </w:numPr>
              <w:spacing w:line="360" w:lineRule="auto"/>
              <w:rPr>
                <w:rFonts w:cs="Times New Roman"/>
                <w:szCs w:val="24"/>
              </w:rPr>
            </w:pPr>
            <w:r>
              <w:rPr>
                <w:rFonts w:cs="Times New Roman"/>
                <w:szCs w:val="24"/>
              </w:rPr>
              <w:t>Agrafeuse</w:t>
            </w:r>
          </w:p>
        </w:tc>
      </w:tr>
      <w:tr w:rsidR="00D325F5" w:rsidTr="00073891">
        <w:trPr>
          <w:trHeight w:val="414"/>
        </w:trPr>
        <w:tc>
          <w:tcPr>
            <w:tcW w:w="2409"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b/>
                <w:szCs w:val="24"/>
              </w:rPr>
              <w:t>Ordinateur </w:t>
            </w:r>
          </w:p>
        </w:tc>
        <w:tc>
          <w:tcPr>
            <w:tcW w:w="2543" w:type="dxa"/>
            <w:hideMark/>
          </w:tcPr>
          <w:p w:rsidR="00D325F5" w:rsidRDefault="00D325F5" w:rsidP="00F06832">
            <w:pPr>
              <w:pStyle w:val="Paragraphedeliste"/>
              <w:numPr>
                <w:ilvl w:val="0"/>
                <w:numId w:val="49"/>
              </w:numPr>
              <w:spacing w:line="360" w:lineRule="auto"/>
              <w:rPr>
                <w:rFonts w:cs="Times New Roman"/>
                <w:szCs w:val="24"/>
              </w:rPr>
            </w:pPr>
            <w:r>
              <w:rPr>
                <w:rFonts w:cs="Times New Roman"/>
                <w:szCs w:val="24"/>
              </w:rPr>
              <w:t>Stylos</w:t>
            </w:r>
          </w:p>
        </w:tc>
        <w:tc>
          <w:tcPr>
            <w:tcW w:w="3219" w:type="dxa"/>
            <w:hideMark/>
          </w:tcPr>
          <w:p w:rsidR="00D325F5" w:rsidRDefault="00D325F5" w:rsidP="00F06832">
            <w:pPr>
              <w:pStyle w:val="Paragraphedeliste"/>
              <w:numPr>
                <w:ilvl w:val="0"/>
                <w:numId w:val="49"/>
              </w:numPr>
              <w:spacing w:line="360" w:lineRule="auto"/>
              <w:rPr>
                <w:rFonts w:cs="Times New Roman"/>
                <w:szCs w:val="24"/>
              </w:rPr>
            </w:pPr>
            <w:r>
              <w:rPr>
                <w:rFonts w:cs="Times New Roman"/>
                <w:b/>
                <w:szCs w:val="24"/>
              </w:rPr>
              <w:t>Tables</w:t>
            </w:r>
          </w:p>
        </w:tc>
      </w:tr>
      <w:tr w:rsidR="00D325F5" w:rsidTr="007E34C3">
        <w:trPr>
          <w:trHeight w:val="539"/>
        </w:trPr>
        <w:tc>
          <w:tcPr>
            <w:tcW w:w="2409" w:type="dxa"/>
            <w:hideMark/>
          </w:tcPr>
          <w:p w:rsidR="00D325F5" w:rsidRDefault="00D325F5" w:rsidP="00F06832">
            <w:pPr>
              <w:pStyle w:val="Paragraphedeliste"/>
              <w:numPr>
                <w:ilvl w:val="0"/>
                <w:numId w:val="49"/>
              </w:numPr>
              <w:spacing w:line="360" w:lineRule="auto"/>
              <w:rPr>
                <w:rFonts w:cs="Times New Roman"/>
                <w:b/>
                <w:szCs w:val="24"/>
              </w:rPr>
            </w:pPr>
            <w:r>
              <w:rPr>
                <w:rFonts w:cs="Times New Roman"/>
                <w:b/>
                <w:szCs w:val="24"/>
              </w:rPr>
              <w:t>Chaises </w:t>
            </w:r>
          </w:p>
        </w:tc>
        <w:tc>
          <w:tcPr>
            <w:tcW w:w="2543" w:type="dxa"/>
            <w:hideMark/>
          </w:tcPr>
          <w:p w:rsidR="00D325F5" w:rsidRDefault="00D325F5" w:rsidP="00F06832">
            <w:pPr>
              <w:pStyle w:val="Paragraphedeliste"/>
              <w:numPr>
                <w:ilvl w:val="0"/>
                <w:numId w:val="49"/>
              </w:numPr>
              <w:spacing w:line="360" w:lineRule="auto"/>
              <w:rPr>
                <w:rFonts w:cs="Times New Roman"/>
                <w:szCs w:val="24"/>
              </w:rPr>
            </w:pPr>
            <w:r>
              <w:rPr>
                <w:rFonts w:cs="Times New Roman"/>
                <w:szCs w:val="24"/>
              </w:rPr>
              <w:t>Tensiomètre</w:t>
            </w:r>
          </w:p>
        </w:tc>
        <w:tc>
          <w:tcPr>
            <w:tcW w:w="3219" w:type="dxa"/>
            <w:hideMark/>
          </w:tcPr>
          <w:p w:rsidR="00D325F5" w:rsidRDefault="00D325F5">
            <w:pPr>
              <w:pStyle w:val="Paragraphedeliste"/>
              <w:spacing w:after="0" w:line="240" w:lineRule="auto"/>
              <w:rPr>
                <w:rFonts w:cs="Times New Roman"/>
                <w:szCs w:val="24"/>
              </w:rPr>
            </w:pPr>
            <w:r>
              <w:rPr>
                <w:rFonts w:cs="Times New Roman"/>
                <w:b/>
                <w:szCs w:val="24"/>
              </w:rPr>
              <w:t> </w:t>
            </w:r>
          </w:p>
        </w:tc>
      </w:tr>
    </w:tbl>
    <w:p w:rsidR="00D325F5" w:rsidRDefault="00D325F5" w:rsidP="00D325F5">
      <w:pPr>
        <w:tabs>
          <w:tab w:val="left" w:pos="2280"/>
        </w:tabs>
        <w:rPr>
          <w:rFonts w:ascii="Times New Roman" w:hAnsi="Times New Roman" w:cs="Times New Roman"/>
          <w:b/>
        </w:rPr>
      </w:pPr>
    </w:p>
    <w:p w:rsidR="004D7D5D" w:rsidRDefault="007F7D93" w:rsidP="00986ECA">
      <w:pPr>
        <w:pStyle w:val="Titre2"/>
        <w:spacing w:before="0" w:after="240" w:line="360" w:lineRule="auto"/>
        <w:rPr>
          <w:rFonts w:ascii="Times New Roman" w:hAnsi="Times New Roman" w:cs="Times New Roman"/>
          <w:b/>
          <w:color w:val="auto"/>
          <w:sz w:val="24"/>
        </w:rPr>
      </w:pPr>
      <w:bookmarkStart w:id="69" w:name="_Toc54944835"/>
      <w:r w:rsidRPr="0028613F">
        <w:rPr>
          <w:rFonts w:ascii="Times New Roman" w:hAnsi="Times New Roman" w:cs="Times New Roman"/>
          <w:b/>
          <w:color w:val="auto"/>
          <w:sz w:val="24"/>
        </w:rPr>
        <w:t>II.7. Etude de traitement des informations</w:t>
      </w:r>
      <w:bookmarkEnd w:id="69"/>
    </w:p>
    <w:p w:rsidR="00986ECA" w:rsidRPr="00986ECA" w:rsidRDefault="00986ECA" w:rsidP="00986E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C’est une étape où nous étudions la manière dont les informations circulent au sein d’un service.</w:t>
      </w:r>
    </w:p>
    <w:p w:rsidR="009512A4" w:rsidRDefault="009512A4">
      <w:pPr>
        <w:rPr>
          <w:rFonts w:ascii="Times New Roman" w:eastAsiaTheme="majorEastAsia" w:hAnsi="Times New Roman" w:cs="Times New Roman"/>
          <w:b/>
          <w:sz w:val="24"/>
          <w:szCs w:val="24"/>
        </w:rPr>
      </w:pPr>
      <w:r>
        <w:rPr>
          <w:rFonts w:ascii="Times New Roman" w:hAnsi="Times New Roman" w:cs="Times New Roman"/>
          <w:b/>
        </w:rPr>
        <w:br w:type="page"/>
      </w:r>
    </w:p>
    <w:p w:rsidR="0028613F" w:rsidRDefault="00073891" w:rsidP="006A0875">
      <w:pPr>
        <w:pStyle w:val="Titre3"/>
        <w:spacing w:before="0" w:after="240" w:line="360" w:lineRule="auto"/>
        <w:rPr>
          <w:rFonts w:ascii="Times New Roman" w:hAnsi="Times New Roman" w:cs="Times New Roman"/>
          <w:b/>
          <w:color w:val="auto"/>
        </w:rPr>
      </w:pPr>
      <w:bookmarkStart w:id="70" w:name="_Toc54944836"/>
      <w:r w:rsidRPr="006A0875">
        <w:rPr>
          <w:rFonts w:ascii="Times New Roman" w:hAnsi="Times New Roman" w:cs="Times New Roman"/>
          <w:b/>
          <w:color w:val="auto"/>
        </w:rPr>
        <w:lastRenderedPageBreak/>
        <w:t>II.</w:t>
      </w:r>
      <w:r w:rsidR="003B0FCF">
        <w:rPr>
          <w:rFonts w:ascii="Times New Roman" w:hAnsi="Times New Roman" w:cs="Times New Roman"/>
          <w:b/>
          <w:color w:val="auto"/>
        </w:rPr>
        <w:t>7.</w:t>
      </w:r>
      <w:r w:rsidRPr="006A0875">
        <w:rPr>
          <w:rFonts w:ascii="Times New Roman" w:hAnsi="Times New Roman" w:cs="Times New Roman"/>
          <w:b/>
          <w:color w:val="auto"/>
        </w:rPr>
        <w:t>1.</w:t>
      </w:r>
      <w:r w:rsidR="00546C6B" w:rsidRPr="006A0875">
        <w:rPr>
          <w:rFonts w:ascii="Times New Roman" w:hAnsi="Times New Roman" w:cs="Times New Roman"/>
          <w:b/>
          <w:color w:val="auto"/>
        </w:rPr>
        <w:t xml:space="preserve"> Schéma de circulation d’information</w:t>
      </w:r>
      <w:bookmarkEnd w:id="70"/>
    </w:p>
    <w:tbl>
      <w:tblPr>
        <w:tblW w:w="10632" w:type="dxa"/>
        <w:tblInd w:w="-856" w:type="dxa"/>
        <w:tblLook w:val="04A0" w:firstRow="1" w:lastRow="0" w:firstColumn="1" w:lastColumn="0" w:noHBand="0" w:noVBand="1"/>
      </w:tblPr>
      <w:tblGrid>
        <w:gridCol w:w="1907"/>
        <w:gridCol w:w="2771"/>
        <w:gridCol w:w="2836"/>
        <w:gridCol w:w="3118"/>
      </w:tblGrid>
      <w:tr w:rsidR="009512A4" w:rsidTr="008050E8">
        <w:trPr>
          <w:trHeight w:val="462"/>
        </w:trPr>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512A4" w:rsidRDefault="009512A4" w:rsidP="008050E8">
            <w:pPr>
              <w:pStyle w:val="Paragraphedeliste"/>
              <w:spacing w:line="360" w:lineRule="auto"/>
              <w:ind w:left="0"/>
              <w:jc w:val="center"/>
              <w:rPr>
                <w:rFonts w:cs="Times New Roman"/>
                <w:b/>
                <w:bCs/>
                <w:szCs w:val="24"/>
              </w:rPr>
            </w:pPr>
            <w:r>
              <w:rPr>
                <w:rFonts w:cs="Times New Roman"/>
                <w:b/>
                <w:bCs/>
                <w:szCs w:val="24"/>
              </w:rPr>
              <w:t>Agent 100</w:t>
            </w:r>
          </w:p>
        </w:tc>
        <w:tc>
          <w:tcPr>
            <w:tcW w:w="2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12A4" w:rsidRDefault="009512A4" w:rsidP="008050E8">
            <w:pPr>
              <w:pStyle w:val="Paragraphedeliste"/>
              <w:spacing w:line="360" w:lineRule="auto"/>
              <w:ind w:left="0"/>
              <w:jc w:val="center"/>
              <w:rPr>
                <w:rFonts w:cs="Times New Roman"/>
                <w:b/>
                <w:bCs/>
                <w:szCs w:val="24"/>
              </w:rPr>
            </w:pPr>
            <w:r>
              <w:rPr>
                <w:rFonts w:cs="Times New Roman"/>
                <w:b/>
                <w:bCs/>
                <w:szCs w:val="24"/>
              </w:rPr>
              <w:t>Réception     200</w:t>
            </w:r>
          </w:p>
        </w:tc>
        <w:tc>
          <w:tcPr>
            <w:tcW w:w="2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512A4" w:rsidRDefault="009512A4" w:rsidP="008050E8">
            <w:pPr>
              <w:pStyle w:val="Paragraphedeliste"/>
              <w:spacing w:line="360" w:lineRule="auto"/>
              <w:ind w:left="0"/>
              <w:jc w:val="center"/>
              <w:rPr>
                <w:rFonts w:cs="Times New Roman"/>
                <w:b/>
                <w:bCs/>
                <w:szCs w:val="24"/>
              </w:rPr>
            </w:pPr>
            <w:r>
              <w:rPr>
                <w:rFonts w:cs="Times New Roman"/>
                <w:b/>
                <w:bCs/>
                <w:szCs w:val="24"/>
              </w:rPr>
              <w:t>Secrétariat   300</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512A4" w:rsidRDefault="007B0301" w:rsidP="008050E8">
            <w:pPr>
              <w:pStyle w:val="Paragraphedeliste"/>
              <w:spacing w:line="360" w:lineRule="auto"/>
              <w:ind w:left="0"/>
              <w:jc w:val="center"/>
              <w:rPr>
                <w:rFonts w:cs="Times New Roman"/>
                <w:b/>
                <w:bCs/>
                <w:szCs w:val="24"/>
              </w:rPr>
            </w:pPr>
            <w:r>
              <w:rPr>
                <w:rFonts w:cs="Times New Roman"/>
                <w:b/>
                <w:bCs/>
                <w:szCs w:val="24"/>
              </w:rPr>
              <w:t>Préposé d’Etat</w:t>
            </w:r>
            <w:r w:rsidR="009512A4">
              <w:rPr>
                <w:rFonts w:cs="Times New Roman"/>
                <w:b/>
                <w:bCs/>
                <w:szCs w:val="24"/>
              </w:rPr>
              <w:t xml:space="preserve"> 400</w:t>
            </w:r>
          </w:p>
        </w:tc>
      </w:tr>
      <w:tr w:rsidR="009512A4" w:rsidTr="009512A4">
        <w:tc>
          <w:tcPr>
            <w:tcW w:w="1907" w:type="dxa"/>
            <w:tcBorders>
              <w:top w:val="single" w:sz="4" w:space="0" w:color="auto"/>
              <w:left w:val="single" w:sz="4" w:space="0" w:color="auto"/>
              <w:bottom w:val="single" w:sz="4" w:space="0" w:color="auto"/>
              <w:right w:val="single" w:sz="4" w:space="0" w:color="auto"/>
            </w:tcBorders>
          </w:tcPr>
          <w:p w:rsidR="009512A4" w:rsidRDefault="009512A4">
            <w:pPr>
              <w:pStyle w:val="Paragraphedeliste"/>
              <w:spacing w:after="0" w:line="240" w:lineRule="auto"/>
              <w:ind w:left="0"/>
              <w:rPr>
                <w:rFonts w:cs="Times New Roman"/>
                <w:sz w:val="20"/>
                <w:szCs w:val="20"/>
              </w:rPr>
            </w:pPr>
            <w:r>
              <w:rPr>
                <w:rFonts w:cs="Times New Roman"/>
                <w:sz w:val="20"/>
                <w:szCs w:val="20"/>
              </w:rPr>
              <w:t xml:space="preserve">Arrivée de l’agent avec les </w:t>
            </w:r>
            <w:r w:rsidR="00CC7B0B">
              <w:rPr>
                <w:rFonts w:cs="Times New Roman"/>
                <w:sz w:val="20"/>
                <w:szCs w:val="20"/>
              </w:rPr>
              <w:t xml:space="preserve">l’état civil </w:t>
            </w:r>
            <w:r>
              <w:rPr>
                <w:rFonts w:cs="Times New Roman"/>
                <w:sz w:val="20"/>
                <w:szCs w:val="20"/>
              </w:rPr>
              <w:t>s</w:t>
            </w:r>
          </w:p>
          <w:p w:rsidR="009512A4" w:rsidRDefault="009512A4">
            <w:pPr>
              <w:pStyle w:val="Paragraphedeliste"/>
              <w:spacing w:after="0" w:line="240" w:lineRule="auto"/>
              <w:ind w:left="0"/>
              <w:rPr>
                <w:rFonts w:cs="Times New Roman"/>
                <w:sz w:val="20"/>
                <w:szCs w:val="20"/>
              </w:rPr>
            </w:pPr>
            <w:r>
              <w:rPr>
                <w:rFonts w:cs="Times New Roman"/>
                <w:sz w:val="20"/>
                <w:szCs w:val="20"/>
              </w:rPr>
              <w:t>à la réception.</w:t>
            </w:r>
          </w:p>
          <w:p w:rsidR="009512A4" w:rsidRDefault="009512A4">
            <w:pPr>
              <w:pStyle w:val="Paragraphedeliste"/>
              <w:spacing w:after="0" w:line="240" w:lineRule="auto"/>
              <w:ind w:left="0"/>
              <w:rPr>
                <w:rFonts w:cs="Times New Roman"/>
                <w:b/>
                <w:bCs/>
                <w:sz w:val="20"/>
                <w:szCs w:val="20"/>
              </w:rPr>
            </w:pPr>
            <w:r>
              <w:rPr>
                <w:rFonts w:asciiTheme="minorHAnsi" w:hAnsiTheme="minorHAnsi"/>
                <w:noProof/>
                <w:sz w:val="22"/>
                <w:lang w:eastAsia="fr-FR"/>
              </w:rPr>
              <mc:AlternateContent>
                <mc:Choice Requires="wps">
                  <w:drawing>
                    <wp:anchor distT="0" distB="0" distL="114300" distR="114300" simplePos="0" relativeHeight="251706368" behindDoc="0" locked="0" layoutInCell="1" allowOverlap="1" wp14:anchorId="22FDD678" wp14:editId="7F19832B">
                      <wp:simplePos x="0" y="0"/>
                      <wp:positionH relativeFrom="column">
                        <wp:posOffset>1130300</wp:posOffset>
                      </wp:positionH>
                      <wp:positionV relativeFrom="paragraph">
                        <wp:posOffset>89807</wp:posOffset>
                      </wp:positionV>
                      <wp:extent cx="1765935" cy="8255"/>
                      <wp:effectExtent l="0" t="0" r="24765" b="29845"/>
                      <wp:wrapNone/>
                      <wp:docPr id="136" name="Connecteur droit 136"/>
                      <wp:cNvGraphicFramePr/>
                      <a:graphic xmlns:a="http://schemas.openxmlformats.org/drawingml/2006/main">
                        <a:graphicData uri="http://schemas.microsoft.com/office/word/2010/wordprocessingShape">
                          <wps:wsp>
                            <wps:cNvCnPr/>
                            <wps:spPr>
                              <a:xfrm flipV="1">
                                <a:off x="0" y="0"/>
                                <a:ext cx="176593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CDA652" id="Connecteur droit 136"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05pt" to="228.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" strokecolor="black [3200]" strokeweight=".5pt">
                      <v:stroke joinstyle="miter"/>
                    </v:line>
                  </w:pict>
                </mc:Fallback>
              </mc:AlternateContent>
            </w:r>
            <w:r>
              <w:rPr>
                <w:rFonts w:asciiTheme="minorHAnsi" w:hAnsiTheme="minorHAnsi"/>
                <w:noProof/>
                <w:sz w:val="22"/>
                <w:lang w:eastAsia="fr-FR"/>
              </w:rPr>
              <mc:AlternateContent>
                <mc:Choice Requires="wps">
                  <w:drawing>
                    <wp:anchor distT="0" distB="0" distL="114300" distR="114300" simplePos="0" relativeHeight="251699200" behindDoc="0" locked="0" layoutInCell="1" allowOverlap="1" wp14:anchorId="60E0CFFC" wp14:editId="2B97E332">
                      <wp:simplePos x="0" y="0"/>
                      <wp:positionH relativeFrom="column">
                        <wp:posOffset>688975</wp:posOffset>
                      </wp:positionH>
                      <wp:positionV relativeFrom="paragraph">
                        <wp:posOffset>85090</wp:posOffset>
                      </wp:positionV>
                      <wp:extent cx="440055" cy="253365"/>
                      <wp:effectExtent l="0" t="0" r="17145" b="13335"/>
                      <wp:wrapNone/>
                      <wp:docPr id="128" name="Rectangle 128"/>
                      <wp:cNvGraphicFramePr/>
                      <a:graphic xmlns:a="http://schemas.openxmlformats.org/drawingml/2006/main">
                        <a:graphicData uri="http://schemas.microsoft.com/office/word/2010/wordprocessingShape">
                          <wps:wsp>
                            <wps:cNvSpPr/>
                            <wps:spPr>
                              <a:xfrm>
                                <a:off x="0" y="0"/>
                                <a:ext cx="440055" cy="253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1O1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0E0CFFC" id="Rectangle 128" o:spid="_x0000_s1113" style="position:absolute;left:0;text-align:left;margin-left:54.25pt;margin-top:6.7pt;width:34.65pt;height:1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" fillcolor="white [3201]" strokecolor="black [3213]" strokeweight="1pt">
                      <v:textbox>
                        <w:txbxContent>
                          <w:p w:rsidR="003F0DB7" w:rsidRDefault="003F0DB7" w:rsidP="009512A4">
                            <w:pPr>
                              <w:jc w:val="center"/>
                            </w:pPr>
                            <w:r>
                              <w:t>1O1</w:t>
                            </w:r>
                          </w:p>
                        </w:txbxContent>
                      </v:textbox>
                    </v:rect>
                  </w:pict>
                </mc:Fallback>
              </mc:AlternateContent>
            </w:r>
            <w:r>
              <w:rPr>
                <w:rFonts w:asciiTheme="minorHAnsi" w:hAnsiTheme="minorHAnsi"/>
                <w:noProof/>
                <w:sz w:val="22"/>
                <w:lang w:eastAsia="fr-FR"/>
              </w:rPr>
              <mc:AlternateContent>
                <mc:Choice Requires="wps">
                  <w:drawing>
                    <wp:anchor distT="0" distB="0" distL="114300" distR="114300" simplePos="0" relativeHeight="251701248" behindDoc="0" locked="0" layoutInCell="1" allowOverlap="1" wp14:anchorId="7CF3B72C" wp14:editId="2CC7142A">
                      <wp:simplePos x="0" y="0"/>
                      <wp:positionH relativeFrom="column">
                        <wp:posOffset>181610</wp:posOffset>
                      </wp:positionH>
                      <wp:positionV relativeFrom="paragraph">
                        <wp:posOffset>483235</wp:posOffset>
                      </wp:positionV>
                      <wp:extent cx="561975" cy="314325"/>
                      <wp:effectExtent l="0" t="0" r="28575" b="28575"/>
                      <wp:wrapNone/>
                      <wp:docPr id="131" name="Organigramme : Document 131"/>
                      <wp:cNvGraphicFramePr/>
                      <a:graphic xmlns:a="http://schemas.openxmlformats.org/drawingml/2006/main">
                        <a:graphicData uri="http://schemas.microsoft.com/office/word/2010/wordprocessingShape">
                          <wps:wsp>
                            <wps:cNvSpPr/>
                            <wps:spPr>
                              <a:xfrm>
                                <a:off x="0" y="0"/>
                                <a:ext cx="561975" cy="31432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F3B72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31" o:spid="_x0000_s1114" type="#_x0000_t114" style="position:absolute;left:0;text-align:left;margin-left:14.3pt;margin-top:38.05pt;width:44.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" fillcolor="white [3201]" strokecolor="black [3213]" strokeweight="1pt">
                      <v:textbox>
                        <w:txbxContent>
                          <w:p w:rsidR="003F0DB7" w:rsidRDefault="003F0DB7" w:rsidP="009512A4">
                            <w:pPr>
                              <w:jc w:val="center"/>
                            </w:pPr>
                            <w:r>
                              <w:t>ETAT</w:t>
                            </w:r>
                          </w:p>
                        </w:txbxContent>
                      </v:textbox>
                    </v:shape>
                  </w:pict>
                </mc:Fallback>
              </mc:AlternateContent>
            </w:r>
            <w:r>
              <w:rPr>
                <w:rFonts w:asciiTheme="minorHAnsi" w:hAnsiTheme="minorHAnsi"/>
                <w:noProof/>
                <w:sz w:val="22"/>
                <w:lang w:eastAsia="fr-FR"/>
              </w:rPr>
              <mc:AlternateContent>
                <mc:Choice Requires="wps">
                  <w:drawing>
                    <wp:anchor distT="0" distB="0" distL="114300" distR="114300" simplePos="0" relativeHeight="251702272" behindDoc="0" locked="0" layoutInCell="1" allowOverlap="1" wp14:anchorId="6C5D486D" wp14:editId="51B06E24">
                      <wp:simplePos x="0" y="0"/>
                      <wp:positionH relativeFrom="column">
                        <wp:posOffset>316865</wp:posOffset>
                      </wp:positionH>
                      <wp:positionV relativeFrom="paragraph">
                        <wp:posOffset>347345</wp:posOffset>
                      </wp:positionV>
                      <wp:extent cx="0" cy="132080"/>
                      <wp:effectExtent l="0" t="0" r="19050" b="20320"/>
                      <wp:wrapNone/>
                      <wp:docPr id="132" name="Connecteur droit 132"/>
                      <wp:cNvGraphicFramePr/>
                      <a:graphic xmlns:a="http://schemas.openxmlformats.org/drawingml/2006/main">
                        <a:graphicData uri="http://schemas.microsoft.com/office/word/2010/wordprocessingShape">
                          <wps:wsp>
                            <wps:cNvCnPr/>
                            <wps:spPr>
                              <a:xfrm>
                                <a:off x="0" y="0"/>
                                <a:ext cx="0" cy="132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84B8A5" id="Connecteur droit 1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27.35pt" to="24.9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" strokecolor="black [3200]" strokeweight=".5pt">
                      <v:stroke joinstyle="miter"/>
                    </v:line>
                  </w:pict>
                </mc:Fallback>
              </mc:AlternateContent>
            </w:r>
            <w:r>
              <w:rPr>
                <w:rFonts w:asciiTheme="minorHAnsi" w:hAnsiTheme="minorHAnsi"/>
                <w:noProof/>
                <w:sz w:val="22"/>
                <w:lang w:eastAsia="fr-FR"/>
              </w:rPr>
              <mc:AlternateContent>
                <mc:Choice Requires="wps">
                  <w:drawing>
                    <wp:anchor distT="0" distB="0" distL="114300" distR="114300" simplePos="0" relativeHeight="251703296" behindDoc="0" locked="0" layoutInCell="1" allowOverlap="1" wp14:anchorId="787E2E52" wp14:editId="1BC3F86D">
                      <wp:simplePos x="0" y="0"/>
                      <wp:positionH relativeFrom="column">
                        <wp:posOffset>391160</wp:posOffset>
                      </wp:positionH>
                      <wp:positionV relativeFrom="paragraph">
                        <wp:posOffset>788035</wp:posOffset>
                      </wp:positionV>
                      <wp:extent cx="304165" cy="123825"/>
                      <wp:effectExtent l="0" t="0" r="19685" b="28575"/>
                      <wp:wrapNone/>
                      <wp:docPr id="133" name="Connecteur droit 133"/>
                      <wp:cNvGraphicFramePr/>
                      <a:graphic xmlns:a="http://schemas.openxmlformats.org/drawingml/2006/main">
                        <a:graphicData uri="http://schemas.microsoft.com/office/word/2010/wordprocessingShape">
                          <wps:wsp>
                            <wps:cNvCnPr/>
                            <wps:spPr>
                              <a:xfrm>
                                <a:off x="0" y="0"/>
                                <a:ext cx="30416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18C3CE" id="Connecteur droit 1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62.05pt" to="54.7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" strokecolor="black [3200]" strokeweight=".5pt">
                      <v:stroke joinstyle="miter"/>
                    </v:line>
                  </w:pict>
                </mc:Fallback>
              </mc:AlternateContent>
            </w:r>
            <w:r>
              <w:rPr>
                <w:rFonts w:asciiTheme="minorHAnsi" w:hAnsiTheme="minorHAnsi"/>
                <w:noProof/>
                <w:sz w:val="22"/>
                <w:lang w:eastAsia="fr-FR"/>
              </w:rPr>
              <mc:AlternateContent>
                <mc:Choice Requires="wps">
                  <w:drawing>
                    <wp:anchor distT="0" distB="0" distL="114300" distR="114300" simplePos="0" relativeHeight="251704320" behindDoc="0" locked="0" layoutInCell="1" allowOverlap="1" wp14:anchorId="481E3228" wp14:editId="49770A16">
                      <wp:simplePos x="0" y="0"/>
                      <wp:positionH relativeFrom="column">
                        <wp:posOffset>388620</wp:posOffset>
                      </wp:positionH>
                      <wp:positionV relativeFrom="paragraph">
                        <wp:posOffset>913130</wp:posOffset>
                      </wp:positionV>
                      <wp:extent cx="610870" cy="332105"/>
                      <wp:effectExtent l="0" t="0" r="17780" b="10795"/>
                      <wp:wrapNone/>
                      <wp:docPr id="134" name="Ellipse 134"/>
                      <wp:cNvGraphicFramePr/>
                      <a:graphic xmlns:a="http://schemas.openxmlformats.org/drawingml/2006/main">
                        <a:graphicData uri="http://schemas.microsoft.com/office/word/2010/wordprocessingShape">
                          <wps:wsp>
                            <wps:cNvSpPr/>
                            <wps:spPr>
                              <a:xfrm>
                                <a:off x="0" y="0"/>
                                <a:ext cx="610870" cy="3321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spacing w:after="0" w:line="240" w:lineRule="auto"/>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1E3228" id="Ellipse 134" o:spid="_x0000_s1115" style="position:absolute;left:0;text-align:left;margin-left:30.6pt;margin-top:71.9pt;width:48.1pt;height:2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" fillcolor="white [3201]" strokecolor="black [3213]" strokeweight="1pt">
                      <v:stroke joinstyle="miter"/>
                      <v:textbox>
                        <w:txbxContent>
                          <w:p w:rsidR="003F0DB7" w:rsidRDefault="003F0DB7" w:rsidP="009512A4">
                            <w:pPr>
                              <w:spacing w:after="0" w:line="240" w:lineRule="auto"/>
                              <w:jc w:val="center"/>
                            </w:pPr>
                            <w:r>
                              <w:t>201</w:t>
                            </w:r>
                          </w:p>
                        </w:txbxContent>
                      </v:textbox>
                    </v:oval>
                  </w:pict>
                </mc:Fallback>
              </mc:AlternateContent>
            </w:r>
            <w:r>
              <w:rPr>
                <w:rFonts w:asciiTheme="minorHAnsi" w:hAnsiTheme="minorHAnsi"/>
                <w:noProof/>
                <w:sz w:val="22"/>
                <w:lang w:eastAsia="fr-FR"/>
              </w:rPr>
              <mc:AlternateContent>
                <mc:Choice Requires="wps">
                  <w:drawing>
                    <wp:anchor distT="0" distB="0" distL="114300" distR="114300" simplePos="0" relativeHeight="251751424" behindDoc="0" locked="0" layoutInCell="1" allowOverlap="1" wp14:anchorId="6FB379C9" wp14:editId="5353F533">
                      <wp:simplePos x="0" y="0"/>
                      <wp:positionH relativeFrom="column">
                        <wp:posOffset>-75565</wp:posOffset>
                      </wp:positionH>
                      <wp:positionV relativeFrom="paragraph">
                        <wp:posOffset>328930</wp:posOffset>
                      </wp:positionV>
                      <wp:extent cx="1190625" cy="9525"/>
                      <wp:effectExtent l="0" t="0" r="28575" b="28575"/>
                      <wp:wrapNone/>
                      <wp:docPr id="107" name="Connecteur droit 107"/>
                      <wp:cNvGraphicFramePr/>
                      <a:graphic xmlns:a="http://schemas.openxmlformats.org/drawingml/2006/main">
                        <a:graphicData uri="http://schemas.microsoft.com/office/word/2010/wordprocessingShape">
                          <wps:wsp>
                            <wps:cNvCnPr/>
                            <wps:spPr>
                              <a:xfrm flipH="1" flipV="1">
                                <a:off x="0" y="0"/>
                                <a:ext cx="1190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8EB5F1" id="Connecteur droit 107"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5.9pt" to="87.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" strokecolor="black [3200]" strokeweight=".5pt">
                      <v:stroke joinstyle="miter"/>
                    </v:line>
                  </w:pict>
                </mc:Fallback>
              </mc:AlternateContent>
            </w: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r>
              <w:rPr>
                <w:rFonts w:asciiTheme="minorHAnsi" w:hAnsiTheme="minorHAnsi"/>
                <w:noProof/>
                <w:sz w:val="22"/>
                <w:lang w:eastAsia="fr-FR"/>
              </w:rPr>
              <mc:AlternateContent>
                <mc:Choice Requires="wps">
                  <w:drawing>
                    <wp:anchor distT="0" distB="0" distL="114300" distR="114300" simplePos="0" relativeHeight="251707392" behindDoc="0" locked="0" layoutInCell="1" allowOverlap="1" wp14:anchorId="0446B0DB" wp14:editId="26FB745D">
                      <wp:simplePos x="0" y="0"/>
                      <wp:positionH relativeFrom="column">
                        <wp:posOffset>1133475</wp:posOffset>
                      </wp:positionH>
                      <wp:positionV relativeFrom="paragraph">
                        <wp:posOffset>159402</wp:posOffset>
                      </wp:positionV>
                      <wp:extent cx="1765935" cy="0"/>
                      <wp:effectExtent l="0" t="0" r="24765" b="19050"/>
                      <wp:wrapNone/>
                      <wp:docPr id="137" name="Connecteur droit 137"/>
                      <wp:cNvGraphicFramePr/>
                      <a:graphic xmlns:a="http://schemas.openxmlformats.org/drawingml/2006/main">
                        <a:graphicData uri="http://schemas.microsoft.com/office/word/2010/wordprocessingShape">
                          <wps:wsp>
                            <wps:cNvCnPr/>
                            <wps:spPr>
                              <a:xfrm>
                                <a:off x="0" y="0"/>
                                <a:ext cx="1765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F03E44" id="Connecteur droit 13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2.55pt" to="228.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" strokecolor="black [3200]" strokeweight=".5pt">
                      <v:stroke joinstyle="miter"/>
                    </v:line>
                  </w:pict>
                </mc:Fallback>
              </mc:AlternateContent>
            </w: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jc w:val="center"/>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9512A4" w:rsidRDefault="009512A4">
            <w:pPr>
              <w:pStyle w:val="Paragraphedeliste"/>
              <w:spacing w:after="0" w:line="240" w:lineRule="auto"/>
              <w:ind w:left="0"/>
              <w:rPr>
                <w:rFonts w:cs="Times New Roman"/>
                <w:b/>
                <w:bCs/>
                <w:sz w:val="20"/>
                <w:szCs w:val="20"/>
              </w:rPr>
            </w:pPr>
          </w:p>
          <w:p w:rsidR="003B754E" w:rsidRDefault="003B754E">
            <w:pPr>
              <w:pStyle w:val="Paragraphedeliste"/>
              <w:spacing w:after="0" w:line="240" w:lineRule="auto"/>
              <w:ind w:left="0"/>
              <w:rPr>
                <w:rFonts w:cs="Times New Roman"/>
                <w:b/>
                <w:bCs/>
                <w:sz w:val="20"/>
                <w:szCs w:val="20"/>
              </w:rPr>
            </w:pPr>
          </w:p>
          <w:p w:rsidR="003B754E" w:rsidRDefault="003B754E">
            <w:pPr>
              <w:pStyle w:val="Paragraphedeliste"/>
              <w:spacing w:after="0" w:line="240" w:lineRule="auto"/>
              <w:ind w:left="0"/>
              <w:rPr>
                <w:rFonts w:cs="Times New Roman"/>
                <w:b/>
                <w:bCs/>
                <w:sz w:val="20"/>
                <w:szCs w:val="20"/>
              </w:rPr>
            </w:pPr>
          </w:p>
          <w:p w:rsidR="003B754E" w:rsidRDefault="003B754E">
            <w:pPr>
              <w:pStyle w:val="Paragraphedeliste"/>
              <w:spacing w:after="0" w:line="240" w:lineRule="auto"/>
              <w:ind w:left="0"/>
              <w:rPr>
                <w:rFonts w:cs="Times New Roman"/>
                <w:b/>
                <w:bCs/>
                <w:sz w:val="20"/>
                <w:szCs w:val="20"/>
              </w:rPr>
            </w:pPr>
          </w:p>
          <w:p w:rsidR="003B754E" w:rsidRDefault="003B754E">
            <w:pPr>
              <w:pStyle w:val="Paragraphedeliste"/>
              <w:spacing w:after="0" w:line="240" w:lineRule="auto"/>
              <w:ind w:left="0"/>
              <w:rPr>
                <w:rFonts w:cs="Times New Roman"/>
                <w:b/>
                <w:bCs/>
                <w:sz w:val="20"/>
                <w:szCs w:val="20"/>
              </w:rPr>
            </w:pPr>
          </w:p>
        </w:tc>
        <w:tc>
          <w:tcPr>
            <w:tcW w:w="2771" w:type="dxa"/>
            <w:tcBorders>
              <w:top w:val="single" w:sz="4" w:space="0" w:color="auto"/>
              <w:left w:val="single" w:sz="4" w:space="0" w:color="auto"/>
              <w:bottom w:val="single" w:sz="4" w:space="0" w:color="auto"/>
              <w:right w:val="single" w:sz="4" w:space="0" w:color="auto"/>
            </w:tcBorders>
          </w:tcPr>
          <w:p w:rsidR="009512A4" w:rsidRDefault="009512A4">
            <w:pPr>
              <w:pStyle w:val="Paragraphedeliste"/>
              <w:spacing w:after="0" w:line="240" w:lineRule="auto"/>
              <w:ind w:left="0"/>
              <w:rPr>
                <w:rFonts w:cs="Times New Roman"/>
                <w:b/>
                <w:bCs/>
                <w:sz w:val="20"/>
                <w:szCs w:val="20"/>
              </w:rPr>
            </w:pPr>
            <w:r>
              <w:rPr>
                <w:rFonts w:asciiTheme="minorHAnsi" w:hAnsiTheme="minorHAnsi"/>
                <w:noProof/>
                <w:sz w:val="22"/>
                <w:lang w:eastAsia="fr-FR"/>
              </w:rPr>
              <mc:AlternateContent>
                <mc:Choice Requires="wps">
                  <w:drawing>
                    <wp:anchor distT="0" distB="0" distL="114300" distR="114300" simplePos="0" relativeHeight="251700224" behindDoc="0" locked="0" layoutInCell="1" allowOverlap="1" wp14:anchorId="3B721654" wp14:editId="22CF6CB5">
                      <wp:simplePos x="0" y="0"/>
                      <wp:positionH relativeFrom="column">
                        <wp:posOffset>469951</wp:posOffset>
                      </wp:positionH>
                      <wp:positionV relativeFrom="paragraph">
                        <wp:posOffset>43403</wp:posOffset>
                      </wp:positionV>
                      <wp:extent cx="584887" cy="376555"/>
                      <wp:effectExtent l="0" t="0" r="24765" b="23495"/>
                      <wp:wrapNone/>
                      <wp:docPr id="130" name="Ellipse 130"/>
                      <wp:cNvGraphicFramePr/>
                      <a:graphic xmlns:a="http://schemas.openxmlformats.org/drawingml/2006/main">
                        <a:graphicData uri="http://schemas.microsoft.com/office/word/2010/wordprocessingShape">
                          <wps:wsp>
                            <wps:cNvSpPr/>
                            <wps:spPr>
                              <a:xfrm>
                                <a:off x="0" y="0"/>
                                <a:ext cx="584887" cy="37655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spacing w:after="0" w:line="240" w:lineRule="auto"/>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721654" id="Ellipse 130" o:spid="_x0000_s1116" style="position:absolute;left:0;text-align:left;margin-left:37pt;margin-top:3.4pt;width:46.05pt;height:2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" fillcolor="white [3201]" strokecolor="black [3213]" strokeweight="1pt">
                      <v:stroke joinstyle="miter"/>
                      <v:textbox>
                        <w:txbxContent>
                          <w:p w:rsidR="003F0DB7" w:rsidRDefault="003F0DB7" w:rsidP="009512A4">
                            <w:pPr>
                              <w:spacing w:after="0" w:line="240" w:lineRule="auto"/>
                              <w:jc w:val="center"/>
                            </w:pPr>
                            <w:r>
                              <w:t>101</w:t>
                            </w:r>
                          </w:p>
                        </w:txbxContent>
                      </v:textbox>
                    </v:oval>
                  </w:pict>
                </mc:Fallback>
              </mc:AlternateContent>
            </w:r>
            <w:r>
              <w:rPr>
                <w:rFonts w:asciiTheme="minorHAnsi" w:hAnsiTheme="minorHAnsi"/>
                <w:noProof/>
                <w:sz w:val="22"/>
                <w:lang w:eastAsia="fr-FR"/>
              </w:rPr>
              <mc:AlternateContent>
                <mc:Choice Requires="wps">
                  <w:drawing>
                    <wp:anchor distT="0" distB="0" distL="114300" distR="114300" simplePos="0" relativeHeight="251705344" behindDoc="0" locked="0" layoutInCell="1" allowOverlap="1" wp14:anchorId="1EC1666C" wp14:editId="7C82FC3F">
                      <wp:simplePos x="0" y="0"/>
                      <wp:positionH relativeFrom="column">
                        <wp:posOffset>789940</wp:posOffset>
                      </wp:positionH>
                      <wp:positionV relativeFrom="paragraph">
                        <wp:posOffset>418465</wp:posOffset>
                      </wp:positionV>
                      <wp:extent cx="0" cy="182245"/>
                      <wp:effectExtent l="0" t="0" r="19050" b="27305"/>
                      <wp:wrapNone/>
                      <wp:docPr id="135" name="Connecteur droit 135"/>
                      <wp:cNvGraphicFramePr/>
                      <a:graphic xmlns:a="http://schemas.openxmlformats.org/drawingml/2006/main">
                        <a:graphicData uri="http://schemas.microsoft.com/office/word/2010/wordprocessingShape">
                          <wps:wsp>
                            <wps:cNvCnPr/>
                            <wps:spPr>
                              <a:xfrm>
                                <a:off x="0" y="0"/>
                                <a:ext cx="0" cy="18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E7DEBA" id="Connecteur droit 1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32.95pt" to="62.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" strokecolor="black [3200]" strokeweight=".5pt">
                      <v:stroke joinstyle="miter"/>
                    </v:line>
                  </w:pict>
                </mc:Fallback>
              </mc:AlternateContent>
            </w:r>
            <w:r>
              <w:rPr>
                <w:rFonts w:asciiTheme="minorHAnsi" w:hAnsiTheme="minorHAnsi"/>
                <w:noProof/>
                <w:sz w:val="22"/>
                <w:lang w:eastAsia="fr-FR"/>
              </w:rPr>
              <mc:AlternateContent>
                <mc:Choice Requires="wps">
                  <w:drawing>
                    <wp:anchor distT="0" distB="0" distL="114300" distR="114300" simplePos="0" relativeHeight="251714560" behindDoc="0" locked="0" layoutInCell="1" allowOverlap="1" wp14:anchorId="4813F3DF" wp14:editId="407F9CEF">
                      <wp:simplePos x="0" y="0"/>
                      <wp:positionH relativeFrom="column">
                        <wp:posOffset>1689100</wp:posOffset>
                      </wp:positionH>
                      <wp:positionV relativeFrom="paragraph">
                        <wp:posOffset>589280</wp:posOffset>
                      </wp:positionV>
                      <wp:extent cx="1796415" cy="0"/>
                      <wp:effectExtent l="0" t="0" r="32385" b="19050"/>
                      <wp:wrapNone/>
                      <wp:docPr id="144" name="Connecteur droit 144"/>
                      <wp:cNvGraphicFramePr/>
                      <a:graphic xmlns:a="http://schemas.openxmlformats.org/drawingml/2006/main">
                        <a:graphicData uri="http://schemas.microsoft.com/office/word/2010/wordprocessingShape">
                          <wps:wsp>
                            <wps:cNvCnPr/>
                            <wps:spPr>
                              <a:xfrm>
                                <a:off x="0" y="0"/>
                                <a:ext cx="1796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2B182D" id="Connecteur droit 14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46.4pt" to="274.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" strokecolor="black [3200]" strokeweight=".5pt">
                      <v:stroke joinstyle="miter"/>
                    </v:line>
                  </w:pict>
                </mc:Fallback>
              </mc:AlternateContent>
            </w:r>
          </w:p>
          <w:p w:rsidR="009512A4" w:rsidRDefault="009512A4">
            <w:pPr>
              <w:rPr>
                <w:rFonts w:ascii="Times New Roman" w:hAnsi="Times New Roman" w:cs="Times New Roman"/>
              </w:rPr>
            </w:pPr>
          </w:p>
          <w:p w:rsidR="009512A4" w:rsidRDefault="009512A4">
            <w:pPr>
              <w:rPr>
                <w:rFonts w:ascii="Times New Roman" w:hAnsi="Times New Roman" w:cs="Times New Roman"/>
                <w:b/>
                <w:bCs/>
                <w:sz w:val="20"/>
                <w:szCs w:val="20"/>
              </w:rPr>
            </w:pPr>
          </w:p>
          <w:p w:rsidR="00BA3A66" w:rsidRDefault="00BA3A66">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08416" behindDoc="0" locked="0" layoutInCell="1" allowOverlap="1" wp14:anchorId="158DC60C" wp14:editId="7AF38895">
                      <wp:simplePos x="0" y="0"/>
                      <wp:positionH relativeFrom="column">
                        <wp:posOffset>883322</wp:posOffset>
                      </wp:positionH>
                      <wp:positionV relativeFrom="paragraph">
                        <wp:posOffset>422910</wp:posOffset>
                      </wp:positionV>
                      <wp:extent cx="799070" cy="276225"/>
                      <wp:effectExtent l="0" t="0" r="20320" b="28575"/>
                      <wp:wrapNone/>
                      <wp:docPr id="138" name="Rectangle 138"/>
                      <wp:cNvGraphicFramePr/>
                      <a:graphic xmlns:a="http://schemas.openxmlformats.org/drawingml/2006/main">
                        <a:graphicData uri="http://schemas.microsoft.com/office/word/2010/wordprocessingShape">
                          <wps:wsp>
                            <wps:cNvSpPr/>
                            <wps:spPr>
                              <a:xfrm>
                                <a:off x="0" y="0"/>
                                <a:ext cx="79907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58DC60C" id="Rectangle 138" o:spid="_x0000_s1117" style="position:absolute;margin-left:69.55pt;margin-top:33.3pt;width:62.9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" fillcolor="white [3201]" strokecolor="black [3213]" strokeweight="1pt">
                      <v:textbox>
                        <w:txbxContent>
                          <w:p w:rsidR="003F0DB7" w:rsidRDefault="003F0DB7" w:rsidP="009512A4">
                            <w:pPr>
                              <w:jc w:val="center"/>
                            </w:pPr>
                            <w:r>
                              <w:t>201</w:t>
                            </w:r>
                          </w:p>
                        </w:txbxContent>
                      </v:textbox>
                    </v:rect>
                  </w:pict>
                </mc:Fallback>
              </mc:AlternateContent>
            </w:r>
            <w:r w:rsidR="004618AC">
              <w:rPr>
                <w:rFonts w:ascii="Times New Roman" w:hAnsi="Times New Roman" w:cs="Times New Roman"/>
                <w:sz w:val="20"/>
                <w:szCs w:val="20"/>
              </w:rPr>
              <w:t>Réception Etat civil</w:t>
            </w:r>
            <w:r w:rsidR="009512A4">
              <w:rPr>
                <w:rFonts w:ascii="Times New Roman" w:hAnsi="Times New Roman" w:cs="Times New Roman"/>
                <w:sz w:val="20"/>
                <w:szCs w:val="20"/>
              </w:rPr>
              <w:t>, vérificati</w:t>
            </w:r>
            <w:r>
              <w:rPr>
                <w:rFonts w:ascii="Times New Roman" w:hAnsi="Times New Roman" w:cs="Times New Roman"/>
                <w:sz w:val="20"/>
                <w:szCs w:val="20"/>
              </w:rPr>
              <w:t>on et transfert au secrétariat.</w:t>
            </w:r>
          </w:p>
          <w:p w:rsidR="009512A4" w:rsidRPr="00BA3A66" w:rsidRDefault="00BA3A66">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10464" behindDoc="0" locked="0" layoutInCell="1" allowOverlap="1" wp14:anchorId="5C4692B3" wp14:editId="1A76C242">
                      <wp:simplePos x="0" y="0"/>
                      <wp:positionH relativeFrom="column">
                        <wp:posOffset>468929</wp:posOffset>
                      </wp:positionH>
                      <wp:positionV relativeFrom="paragraph">
                        <wp:posOffset>112022</wp:posOffset>
                      </wp:positionV>
                      <wp:extent cx="0" cy="330686"/>
                      <wp:effectExtent l="0" t="0" r="19050" b="31750"/>
                      <wp:wrapNone/>
                      <wp:docPr id="140" name="Connecteur droit 140"/>
                      <wp:cNvGraphicFramePr/>
                      <a:graphic xmlns:a="http://schemas.openxmlformats.org/drawingml/2006/main">
                        <a:graphicData uri="http://schemas.microsoft.com/office/word/2010/wordprocessingShape">
                          <wps:wsp>
                            <wps:cNvCnPr/>
                            <wps:spPr>
                              <a:xfrm>
                                <a:off x="0" y="0"/>
                                <a:ext cx="0" cy="3306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CB83D5" id="Connecteur droit 14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8pt" to="36.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" strokecolor="black [3200]" strokeweight=".5pt">
                      <v:stroke joinstyle="miter"/>
                    </v:line>
                  </w:pict>
                </mc:Fallback>
              </mc:AlternateContent>
            </w:r>
            <w:r w:rsidR="004618AC">
              <w:rPr>
                <w:noProof/>
                <w:lang w:eastAsia="fr-FR"/>
              </w:rPr>
              <mc:AlternateContent>
                <mc:Choice Requires="wps">
                  <w:drawing>
                    <wp:anchor distT="0" distB="0" distL="114300" distR="114300" simplePos="0" relativeHeight="251712512" behindDoc="0" locked="0" layoutInCell="1" allowOverlap="1" wp14:anchorId="4C3757D6" wp14:editId="02317953">
                      <wp:simplePos x="0" y="0"/>
                      <wp:positionH relativeFrom="column">
                        <wp:posOffset>664718</wp:posOffset>
                      </wp:positionH>
                      <wp:positionV relativeFrom="paragraph">
                        <wp:posOffset>722122</wp:posOffset>
                      </wp:positionV>
                      <wp:extent cx="123063" cy="179832"/>
                      <wp:effectExtent l="0" t="0" r="29845" b="29845"/>
                      <wp:wrapNone/>
                      <wp:docPr id="142" name="Connecteur droit 142"/>
                      <wp:cNvGraphicFramePr/>
                      <a:graphic xmlns:a="http://schemas.openxmlformats.org/drawingml/2006/main">
                        <a:graphicData uri="http://schemas.microsoft.com/office/word/2010/wordprocessingShape">
                          <wps:wsp>
                            <wps:cNvCnPr/>
                            <wps:spPr>
                              <a:xfrm>
                                <a:off x="0" y="0"/>
                                <a:ext cx="123063" cy="179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8AF285" id="Connecteur droit 14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56.85pt" to="62.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" strokecolor="black [3200]" strokeweight=".5pt">
                      <v:stroke joinstyle="miter"/>
                    </v:line>
                  </w:pict>
                </mc:Fallback>
              </mc:AlternateContent>
            </w:r>
            <w:r w:rsidR="004618AC">
              <w:rPr>
                <w:noProof/>
                <w:lang w:eastAsia="fr-FR"/>
              </w:rPr>
              <mc:AlternateContent>
                <mc:Choice Requires="wps">
                  <w:drawing>
                    <wp:anchor distT="0" distB="0" distL="114300" distR="114300" simplePos="0" relativeHeight="251709440" behindDoc="0" locked="0" layoutInCell="1" allowOverlap="1" wp14:anchorId="3F080AB1" wp14:editId="328F0238">
                      <wp:simplePos x="0" y="0"/>
                      <wp:positionH relativeFrom="column">
                        <wp:posOffset>177038</wp:posOffset>
                      </wp:positionH>
                      <wp:positionV relativeFrom="paragraph">
                        <wp:posOffset>441706</wp:posOffset>
                      </wp:positionV>
                      <wp:extent cx="523875" cy="353568"/>
                      <wp:effectExtent l="0" t="0" r="28575" b="27940"/>
                      <wp:wrapNone/>
                      <wp:docPr id="139" name="Organigramme : Document 139"/>
                      <wp:cNvGraphicFramePr/>
                      <a:graphic xmlns:a="http://schemas.openxmlformats.org/drawingml/2006/main">
                        <a:graphicData uri="http://schemas.microsoft.com/office/word/2010/wordprocessingShape">
                          <wps:wsp>
                            <wps:cNvSpPr/>
                            <wps:spPr>
                              <a:xfrm>
                                <a:off x="0" y="0"/>
                                <a:ext cx="523875" cy="353568"/>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80AB1" id="Organigramme : Document 139" o:spid="_x0000_s1118" type="#_x0000_t114" style="position:absolute;margin-left:13.95pt;margin-top:34.8pt;width:41.25pt;height:2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" fillcolor="white [3201]" strokecolor="black [3213]" strokeweight="1pt">
                      <v:textbox>
                        <w:txbxContent>
                          <w:p w:rsidR="003F0DB7" w:rsidRDefault="003F0DB7" w:rsidP="009512A4">
                            <w:pPr>
                              <w:jc w:val="center"/>
                            </w:pPr>
                            <w:r>
                              <w:t>ETAT</w:t>
                            </w:r>
                          </w:p>
                        </w:txbxContent>
                      </v:textbox>
                    </v:shape>
                  </w:pict>
                </mc:Fallback>
              </mc:AlternateContent>
            </w:r>
            <w:r w:rsidR="009512A4">
              <w:rPr>
                <w:noProof/>
                <w:lang w:eastAsia="fr-FR"/>
              </w:rPr>
              <mc:AlternateContent>
                <mc:Choice Requires="wps">
                  <w:drawing>
                    <wp:anchor distT="0" distB="0" distL="114300" distR="114300" simplePos="0" relativeHeight="251711488" behindDoc="0" locked="0" layoutInCell="1" allowOverlap="1" wp14:anchorId="3354E7A0" wp14:editId="5B46B153">
                      <wp:simplePos x="0" y="0"/>
                      <wp:positionH relativeFrom="column">
                        <wp:posOffset>420370</wp:posOffset>
                      </wp:positionH>
                      <wp:positionV relativeFrom="paragraph">
                        <wp:posOffset>908702</wp:posOffset>
                      </wp:positionV>
                      <wp:extent cx="593090" cy="353695"/>
                      <wp:effectExtent l="0" t="0" r="16510" b="27305"/>
                      <wp:wrapNone/>
                      <wp:docPr id="141" name="Ellipse 141"/>
                      <wp:cNvGraphicFramePr/>
                      <a:graphic xmlns:a="http://schemas.openxmlformats.org/drawingml/2006/main">
                        <a:graphicData uri="http://schemas.microsoft.com/office/word/2010/wordprocessingShape">
                          <wps:wsp>
                            <wps:cNvSpPr/>
                            <wps:spPr>
                              <a:xfrm>
                                <a:off x="0" y="0"/>
                                <a:ext cx="593090" cy="3536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54E7A0" id="Ellipse 141" o:spid="_x0000_s1119" style="position:absolute;margin-left:33.1pt;margin-top:71.55pt;width:46.7pt;height:2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" fillcolor="white [3201]" strokecolor="black [3213]" strokeweight="1pt">
                      <v:stroke joinstyle="miter"/>
                      <v:textbox>
                        <w:txbxContent>
                          <w:p w:rsidR="003F0DB7" w:rsidRDefault="003F0DB7" w:rsidP="009512A4">
                            <w:pPr>
                              <w:jc w:val="center"/>
                            </w:pPr>
                            <w:r>
                              <w:t>301</w:t>
                            </w:r>
                          </w:p>
                        </w:txbxContent>
                      </v:textbox>
                    </v:oval>
                  </w:pict>
                </mc:Fallback>
              </mc:AlternateContent>
            </w:r>
          </w:p>
        </w:tc>
        <w:tc>
          <w:tcPr>
            <w:tcW w:w="2836" w:type="dxa"/>
            <w:tcBorders>
              <w:top w:val="single" w:sz="4" w:space="0" w:color="auto"/>
              <w:left w:val="single" w:sz="4" w:space="0" w:color="auto"/>
              <w:bottom w:val="single" w:sz="4" w:space="0" w:color="auto"/>
              <w:right w:val="single" w:sz="4" w:space="0" w:color="auto"/>
            </w:tcBorders>
          </w:tcPr>
          <w:p w:rsidR="009512A4" w:rsidRDefault="009512A4">
            <w:pPr>
              <w:pStyle w:val="Paragraphedeliste"/>
              <w:spacing w:after="0" w:line="240" w:lineRule="auto"/>
              <w:ind w:left="0"/>
              <w:rPr>
                <w:rFonts w:cs="Times New Roman"/>
                <w:b/>
                <w:bCs/>
                <w:sz w:val="20"/>
                <w:szCs w:val="20"/>
              </w:rPr>
            </w:pPr>
            <w:r>
              <w:rPr>
                <w:rFonts w:asciiTheme="minorHAnsi" w:hAnsiTheme="minorHAnsi"/>
                <w:noProof/>
                <w:lang w:eastAsia="fr-FR"/>
              </w:rPr>
              <mc:AlternateContent>
                <mc:Choice Requires="wps">
                  <w:drawing>
                    <wp:anchor distT="0" distB="0" distL="114300" distR="114300" simplePos="0" relativeHeight="251713536" behindDoc="0" locked="0" layoutInCell="1" allowOverlap="1">
                      <wp:simplePos x="0" y="0"/>
                      <wp:positionH relativeFrom="column">
                        <wp:posOffset>423802</wp:posOffset>
                      </wp:positionH>
                      <wp:positionV relativeFrom="paragraph">
                        <wp:posOffset>59690</wp:posOffset>
                      </wp:positionV>
                      <wp:extent cx="594154" cy="342900"/>
                      <wp:effectExtent l="0" t="0" r="15875" b="19050"/>
                      <wp:wrapNone/>
                      <wp:docPr id="143" name="Ellipse 143"/>
                      <wp:cNvGraphicFramePr/>
                      <a:graphic xmlns:a="http://schemas.openxmlformats.org/drawingml/2006/main">
                        <a:graphicData uri="http://schemas.microsoft.com/office/word/2010/wordprocessingShape">
                          <wps:wsp>
                            <wps:cNvSpPr/>
                            <wps:spPr>
                              <a:xfrm>
                                <a:off x="0" y="0"/>
                                <a:ext cx="594154" cy="342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rPr>
                                      <w:rFonts w:ascii="Times New Roman" w:hAnsi="Times New Roman" w:cs="Times New Roman"/>
                                      <w:sz w:val="20"/>
                                      <w:szCs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id="Ellipse 143" o:spid="_x0000_s1120" style="position:absolute;left:0;text-align:left;margin-left:33.35pt;margin-top:4.7pt;width:46.8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" fillcolor="white [3201]" strokecolor="black [3213]" strokeweight="1pt">
                      <v:stroke joinstyle="miter"/>
                      <v:textbox>
                        <w:txbxContent>
                          <w:p w:rsidR="003F0DB7" w:rsidRDefault="003F0DB7" w:rsidP="009512A4">
                            <w:pPr>
                              <w:jc w:val="center"/>
                            </w:pPr>
                            <w:r>
                              <w:rPr>
                                <w:rFonts w:ascii="Times New Roman" w:hAnsi="Times New Roman" w:cs="Times New Roman"/>
                                <w:sz w:val="20"/>
                                <w:szCs w:val="20"/>
                              </w:rPr>
                              <w:t>201</w:t>
                            </w:r>
                          </w:p>
                        </w:txbxContent>
                      </v:textbox>
                    </v:oval>
                  </w:pict>
                </mc:Fallback>
              </mc:AlternateContent>
            </w:r>
            <w:r>
              <w:rPr>
                <w:rFonts w:asciiTheme="minorHAnsi" w:hAnsiTheme="minorHAnsi"/>
                <w:noProof/>
                <w:lang w:eastAsia="fr-FR"/>
              </w:rPr>
              <mc:AlternateContent>
                <mc:Choice Requires="wps">
                  <w:drawing>
                    <wp:anchor distT="0" distB="0" distL="114300" distR="114300" simplePos="0" relativeHeight="251729920" behindDoc="0" locked="0" layoutInCell="1" allowOverlap="1">
                      <wp:simplePos x="0" y="0"/>
                      <wp:positionH relativeFrom="column">
                        <wp:posOffset>1727835</wp:posOffset>
                      </wp:positionH>
                      <wp:positionV relativeFrom="paragraph">
                        <wp:posOffset>560070</wp:posOffset>
                      </wp:positionV>
                      <wp:extent cx="1983740" cy="11430"/>
                      <wp:effectExtent l="0" t="0" r="35560" b="26670"/>
                      <wp:wrapNone/>
                      <wp:docPr id="169" name="Connecteur droit 169"/>
                      <wp:cNvGraphicFramePr/>
                      <a:graphic xmlns:a="http://schemas.openxmlformats.org/drawingml/2006/main">
                        <a:graphicData uri="http://schemas.microsoft.com/office/word/2010/wordprocessingShape">
                          <wps:wsp>
                            <wps:cNvCnPr/>
                            <wps:spPr>
                              <a:xfrm>
                                <a:off x="0" y="0"/>
                                <a:ext cx="198374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3F2DED" id="Connecteur droit 16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4.1pt" to="29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" strokecolor="black [3200]" strokeweight=".5pt">
                      <v:stroke joinstyle="miter"/>
                    </v:line>
                  </w:pict>
                </mc:Fallback>
              </mc:AlternateContent>
            </w:r>
            <w:r>
              <w:rPr>
                <w:rFonts w:asciiTheme="minorHAnsi" w:hAnsiTheme="minorHAnsi"/>
                <w:noProof/>
                <w:lang w:eastAsia="fr-FR"/>
              </w:rPr>
              <mc:AlternateContent>
                <mc:Choice Requires="wps">
                  <w:drawing>
                    <wp:anchor distT="0" distB="0" distL="114300" distR="114300" simplePos="0" relativeHeight="251715584" behindDoc="0" locked="0" layoutInCell="1" allowOverlap="1">
                      <wp:simplePos x="0" y="0"/>
                      <wp:positionH relativeFrom="column">
                        <wp:posOffset>744855</wp:posOffset>
                      </wp:positionH>
                      <wp:positionV relativeFrom="paragraph">
                        <wp:posOffset>414020</wp:posOffset>
                      </wp:positionV>
                      <wp:extent cx="0" cy="180975"/>
                      <wp:effectExtent l="0" t="0" r="19050" b="28575"/>
                      <wp:wrapNone/>
                      <wp:docPr id="145" name="Connecteur droit 145"/>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37109F" id="Connecteur droit 14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32.6pt" to="58.6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" strokecolor="black [3200]" strokeweight=".5pt">
                      <v:stroke joinstyle="miter"/>
                    </v:line>
                  </w:pict>
                </mc:Fallback>
              </mc:AlternateContent>
            </w: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b/>
                <w:bCs/>
                <w:sz w:val="20"/>
                <w:szCs w:val="20"/>
              </w:rPr>
            </w:pPr>
          </w:p>
          <w:p w:rsidR="009512A4" w:rsidRDefault="009512A4">
            <w:pPr>
              <w:rPr>
                <w:rFonts w:ascii="Times New Roman" w:hAnsi="Times New Roman" w:cs="Times New Roman"/>
                <w:b/>
                <w:bCs/>
                <w:sz w:val="20"/>
                <w:szCs w:val="20"/>
              </w:rPr>
            </w:pPr>
          </w:p>
          <w:p w:rsidR="009512A4" w:rsidRDefault="00BA3A66">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32992" behindDoc="0" locked="0" layoutInCell="1" allowOverlap="1" wp14:anchorId="16D16AC8" wp14:editId="7AFA438F">
                      <wp:simplePos x="0" y="0"/>
                      <wp:positionH relativeFrom="column">
                        <wp:posOffset>1725930</wp:posOffset>
                      </wp:positionH>
                      <wp:positionV relativeFrom="paragraph">
                        <wp:posOffset>351230</wp:posOffset>
                      </wp:positionV>
                      <wp:extent cx="1983105" cy="0"/>
                      <wp:effectExtent l="0" t="0" r="17145" b="19050"/>
                      <wp:wrapNone/>
                      <wp:docPr id="172" name="Connecteur droit 172"/>
                      <wp:cNvGraphicFramePr/>
                      <a:graphic xmlns:a="http://schemas.openxmlformats.org/drawingml/2006/main">
                        <a:graphicData uri="http://schemas.microsoft.com/office/word/2010/wordprocessingShape">
                          <wps:wsp>
                            <wps:cNvCnPr/>
                            <wps:spPr>
                              <a:xfrm flipH="1">
                                <a:off x="0" y="0"/>
                                <a:ext cx="198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C89934" id="Connecteur droit 172"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27.65pt" to="292.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" strokecolor="black [3200]" strokeweight=".5pt">
                      <v:stroke joinstyle="miter"/>
                    </v:line>
                  </w:pict>
                </mc:Fallback>
              </mc:AlternateContent>
            </w:r>
            <w:r w:rsidR="004618AC">
              <w:rPr>
                <w:rFonts w:ascii="Times New Roman" w:hAnsi="Times New Roman" w:cs="Times New Roman"/>
                <w:sz w:val="20"/>
                <w:szCs w:val="20"/>
              </w:rPr>
              <w:t>Reçois les Etat civil</w:t>
            </w:r>
            <w:r w:rsidR="009512A4">
              <w:rPr>
                <w:rFonts w:ascii="Times New Roman" w:hAnsi="Times New Roman" w:cs="Times New Roman"/>
                <w:sz w:val="20"/>
                <w:szCs w:val="20"/>
              </w:rPr>
              <w:t>, la vérifie, enregistre d</w:t>
            </w:r>
            <w:r w:rsidR="004618AC">
              <w:rPr>
                <w:rFonts w:ascii="Times New Roman" w:hAnsi="Times New Roman" w:cs="Times New Roman"/>
                <w:sz w:val="20"/>
                <w:szCs w:val="20"/>
              </w:rPr>
              <w:t>ans le CE et envoi au préposé d’état</w:t>
            </w:r>
            <w:r w:rsidR="009512A4">
              <w:rPr>
                <w:rFonts w:ascii="Times New Roman" w:hAnsi="Times New Roman" w:cs="Times New Roman"/>
                <w:sz w:val="20"/>
                <w:szCs w:val="20"/>
              </w:rPr>
              <w:t xml:space="preserve">. </w:t>
            </w:r>
          </w:p>
          <w:p w:rsidR="009512A4" w:rsidRDefault="009512A4">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38112" behindDoc="0" locked="0" layoutInCell="1" allowOverlap="1" wp14:anchorId="159B9CD0" wp14:editId="0DDB8D24">
                      <wp:simplePos x="0" y="0"/>
                      <wp:positionH relativeFrom="column">
                        <wp:posOffset>483870</wp:posOffset>
                      </wp:positionH>
                      <wp:positionV relativeFrom="paragraph">
                        <wp:posOffset>1496060</wp:posOffset>
                      </wp:positionV>
                      <wp:extent cx="570865" cy="354330"/>
                      <wp:effectExtent l="0" t="0" r="19685" b="26670"/>
                      <wp:wrapNone/>
                      <wp:docPr id="194" name="Ellipse 194"/>
                      <wp:cNvGraphicFramePr/>
                      <a:graphic xmlns:a="http://schemas.openxmlformats.org/drawingml/2006/main">
                        <a:graphicData uri="http://schemas.microsoft.com/office/word/2010/wordprocessingShape">
                          <wps:wsp>
                            <wps:cNvSpPr/>
                            <wps:spPr>
                              <a:xfrm>
                                <a:off x="0" y="0"/>
                                <a:ext cx="570865" cy="3543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18"/>
                                      <w:szCs w:val="18"/>
                                    </w:rPr>
                                  </w:pPr>
                                  <w:r>
                                    <w:rPr>
                                      <w:rFonts w:ascii="Times New Roman" w:hAnsi="Times New Roman" w:cs="Times New Roman"/>
                                      <w:sz w:val="20"/>
                                      <w:szCs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9B9CD0" id="Ellipse 194" o:spid="_x0000_s1121" style="position:absolute;margin-left:38.1pt;margin-top:117.8pt;width:44.95pt;height:2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" fillcolor="white [3201]" strokecolor="black [3213]" strokeweight="1pt">
                      <v:stroke joinstyle="miter"/>
                      <v:textbox>
                        <w:txbxContent>
                          <w:p w:rsidR="003F0DB7" w:rsidRDefault="003F0DB7" w:rsidP="009512A4">
                            <w:pPr>
                              <w:jc w:val="center"/>
                              <w:rPr>
                                <w:rFonts w:ascii="Times New Roman" w:hAnsi="Times New Roman" w:cs="Times New Roman"/>
                                <w:sz w:val="18"/>
                                <w:szCs w:val="18"/>
                              </w:rPr>
                            </w:pPr>
                            <w:r>
                              <w:rPr>
                                <w:rFonts w:ascii="Times New Roman" w:hAnsi="Times New Roman" w:cs="Times New Roman"/>
                                <w:sz w:val="20"/>
                                <w:szCs w:val="20"/>
                              </w:rPr>
                              <w:t>401</w:t>
                            </w:r>
                          </w:p>
                        </w:txbxContent>
                      </v:textbox>
                    </v:oval>
                  </w:pict>
                </mc:Fallback>
              </mc:AlternateContent>
            </w:r>
            <w:r>
              <w:rPr>
                <w:noProof/>
                <w:lang w:eastAsia="fr-FR"/>
              </w:rPr>
              <mc:AlternateContent>
                <mc:Choice Requires="wps">
                  <w:drawing>
                    <wp:anchor distT="0" distB="0" distL="114300" distR="114300" simplePos="0" relativeHeight="251739136" behindDoc="0" locked="0" layoutInCell="1" allowOverlap="1" wp14:anchorId="3AC24CAF" wp14:editId="4B04AEAA">
                      <wp:simplePos x="0" y="0"/>
                      <wp:positionH relativeFrom="column">
                        <wp:posOffset>-74930</wp:posOffset>
                      </wp:positionH>
                      <wp:positionV relativeFrom="paragraph">
                        <wp:posOffset>1976120</wp:posOffset>
                      </wp:positionV>
                      <wp:extent cx="1794510" cy="0"/>
                      <wp:effectExtent l="0" t="0" r="34290" b="19050"/>
                      <wp:wrapNone/>
                      <wp:docPr id="195" name="Connecteur droit 195"/>
                      <wp:cNvGraphicFramePr/>
                      <a:graphic xmlns:a="http://schemas.openxmlformats.org/drawingml/2006/main">
                        <a:graphicData uri="http://schemas.microsoft.com/office/word/2010/wordprocessingShape">
                          <wps:wsp>
                            <wps:cNvCnPr/>
                            <wps:spPr>
                              <a:xfrm>
                                <a:off x="0" y="0"/>
                                <a:ext cx="1794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1D40B6" id="Connecteur droit 19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5.6pt" to="135.4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40160" behindDoc="0" locked="0" layoutInCell="1" allowOverlap="1" wp14:anchorId="0DAD887A" wp14:editId="55596631">
                      <wp:simplePos x="0" y="0"/>
                      <wp:positionH relativeFrom="column">
                        <wp:posOffset>742950</wp:posOffset>
                      </wp:positionH>
                      <wp:positionV relativeFrom="paragraph">
                        <wp:posOffset>1850390</wp:posOffset>
                      </wp:positionV>
                      <wp:extent cx="0" cy="150495"/>
                      <wp:effectExtent l="0" t="0" r="19050" b="20955"/>
                      <wp:wrapNone/>
                      <wp:docPr id="196" name="Connecteur droit 196"/>
                      <wp:cNvGraphicFramePr/>
                      <a:graphic xmlns:a="http://schemas.openxmlformats.org/drawingml/2006/main">
                        <a:graphicData uri="http://schemas.microsoft.com/office/word/2010/wordprocessingShape">
                          <wps:wsp>
                            <wps:cNvCnPr/>
                            <wps:spPr>
                              <a:xfrm>
                                <a:off x="0" y="0"/>
                                <a:ext cx="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F7BF6D" id="Connecteur droit 19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45.7pt" to="58.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16608" behindDoc="0" locked="0" layoutInCell="1" allowOverlap="1" wp14:anchorId="61B256A4" wp14:editId="11B2C08D">
                      <wp:simplePos x="0" y="0"/>
                      <wp:positionH relativeFrom="column">
                        <wp:posOffset>1173480</wp:posOffset>
                      </wp:positionH>
                      <wp:positionV relativeFrom="paragraph">
                        <wp:posOffset>46990</wp:posOffset>
                      </wp:positionV>
                      <wp:extent cx="548640" cy="238125"/>
                      <wp:effectExtent l="0" t="0" r="22860" b="28575"/>
                      <wp:wrapNone/>
                      <wp:docPr id="146" name="Rectangle 146"/>
                      <wp:cNvGraphicFramePr/>
                      <a:graphic xmlns:a="http://schemas.openxmlformats.org/drawingml/2006/main">
                        <a:graphicData uri="http://schemas.microsoft.com/office/word/2010/wordprocessingShape">
                          <wps:wsp>
                            <wps:cNvSpPr/>
                            <wps:spPr>
                              <a:xfrm>
                                <a:off x="0" y="0"/>
                                <a:ext cx="548640"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20"/>
                                      <w:szCs w:val="20"/>
                                    </w:rPr>
                                  </w:pPr>
                                  <w:r>
                                    <w:rPr>
                                      <w:rFonts w:ascii="Times New Roman" w:hAnsi="Times New Roman" w:cs="Times New Roman"/>
                                      <w:sz w:val="20"/>
                                      <w:szCs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B256A4" id="Rectangle 146" o:spid="_x0000_s1122" style="position:absolute;margin-left:92.4pt;margin-top:3.7pt;width:43.2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" fillcolor="white [3201]" strokecolor="black [3213]" strokeweight="1pt">
                      <v:textbox>
                        <w:txbxContent>
                          <w:p w:rsidR="003F0DB7" w:rsidRDefault="003F0DB7" w:rsidP="009512A4">
                            <w:pPr>
                              <w:jc w:val="center"/>
                              <w:rPr>
                                <w:rFonts w:ascii="Times New Roman" w:hAnsi="Times New Roman" w:cs="Times New Roman"/>
                                <w:sz w:val="20"/>
                                <w:szCs w:val="20"/>
                              </w:rPr>
                            </w:pPr>
                            <w:r>
                              <w:rPr>
                                <w:rFonts w:ascii="Times New Roman" w:hAnsi="Times New Roman" w:cs="Times New Roman"/>
                                <w:sz w:val="20"/>
                                <w:szCs w:val="20"/>
                              </w:rPr>
                              <w:t>301</w:t>
                            </w:r>
                          </w:p>
                        </w:txbxContent>
                      </v:textbox>
                    </v:rect>
                  </w:pict>
                </mc:Fallback>
              </mc:AlternateContent>
            </w:r>
            <w:r>
              <w:rPr>
                <w:noProof/>
                <w:lang w:eastAsia="fr-FR"/>
              </w:rPr>
              <mc:AlternateContent>
                <mc:Choice Requires="wps">
                  <w:drawing>
                    <wp:anchor distT="0" distB="0" distL="114300" distR="114300" simplePos="0" relativeHeight="251717632" behindDoc="0" locked="0" layoutInCell="1" allowOverlap="1" wp14:anchorId="11919514" wp14:editId="1910C80E">
                      <wp:simplePos x="0" y="0"/>
                      <wp:positionH relativeFrom="column">
                        <wp:posOffset>-74295</wp:posOffset>
                      </wp:positionH>
                      <wp:positionV relativeFrom="paragraph">
                        <wp:posOffset>290830</wp:posOffset>
                      </wp:positionV>
                      <wp:extent cx="1796415" cy="0"/>
                      <wp:effectExtent l="0" t="0" r="13335" b="19050"/>
                      <wp:wrapNone/>
                      <wp:docPr id="147" name="Connecteur droit 147"/>
                      <wp:cNvGraphicFramePr/>
                      <a:graphic xmlns:a="http://schemas.openxmlformats.org/drawingml/2006/main">
                        <a:graphicData uri="http://schemas.microsoft.com/office/word/2010/wordprocessingShape">
                          <wps:wsp>
                            <wps:cNvCnPr/>
                            <wps:spPr>
                              <a:xfrm flipH="1">
                                <a:off x="0" y="0"/>
                                <a:ext cx="1796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B4A8F8" id="Connecteur droit 147"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2.9pt" to="135.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18656" behindDoc="0" locked="0" layoutInCell="1" allowOverlap="1" wp14:anchorId="33D785DF" wp14:editId="6E378C1C">
                      <wp:simplePos x="0" y="0"/>
                      <wp:positionH relativeFrom="column">
                        <wp:posOffset>347345</wp:posOffset>
                      </wp:positionH>
                      <wp:positionV relativeFrom="paragraph">
                        <wp:posOffset>288925</wp:posOffset>
                      </wp:positionV>
                      <wp:extent cx="0" cy="240665"/>
                      <wp:effectExtent l="0" t="0" r="19050" b="26035"/>
                      <wp:wrapNone/>
                      <wp:docPr id="149" name="Connecteur droit 149"/>
                      <wp:cNvGraphicFramePr/>
                      <a:graphic xmlns:a="http://schemas.openxmlformats.org/drawingml/2006/main">
                        <a:graphicData uri="http://schemas.microsoft.com/office/word/2010/wordprocessingShape">
                          <wps:wsp>
                            <wps:cNvCnPr/>
                            <wps:spPr>
                              <a:xfrm>
                                <a:off x="0" y="0"/>
                                <a:ext cx="0" cy="2406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E900B96" id="Connecteur droit 14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35pt,22.75pt" to="27.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" strokecolor="black [3200]" strokeweight="1.5pt">
                      <v:stroke joinstyle="miter"/>
                    </v:line>
                  </w:pict>
                </mc:Fallback>
              </mc:AlternateContent>
            </w:r>
            <w:r>
              <w:rPr>
                <w:noProof/>
                <w:lang w:eastAsia="fr-FR"/>
              </w:rPr>
              <mc:AlternateContent>
                <mc:Choice Requires="wps">
                  <w:drawing>
                    <wp:anchor distT="0" distB="0" distL="114300" distR="114300" simplePos="0" relativeHeight="251719680" behindDoc="0" locked="0" layoutInCell="1" allowOverlap="1" wp14:anchorId="6406EEAD" wp14:editId="78FF6140">
                      <wp:simplePos x="0" y="0"/>
                      <wp:positionH relativeFrom="column">
                        <wp:posOffset>1324610</wp:posOffset>
                      </wp:positionH>
                      <wp:positionV relativeFrom="paragraph">
                        <wp:posOffset>749935</wp:posOffset>
                      </wp:positionV>
                      <wp:extent cx="0" cy="254000"/>
                      <wp:effectExtent l="0" t="0" r="19050" b="31750"/>
                      <wp:wrapNone/>
                      <wp:docPr id="150" name="Connecteur droit 150"/>
                      <wp:cNvGraphicFramePr/>
                      <a:graphic xmlns:a="http://schemas.openxmlformats.org/drawingml/2006/main">
                        <a:graphicData uri="http://schemas.microsoft.com/office/word/2010/wordprocessingShape">
                          <wps:wsp>
                            <wps:cNvCnPr/>
                            <wps:spPr>
                              <a:xfrm flipH="1">
                                <a:off x="0" y="0"/>
                                <a:ext cx="0" cy="254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CE49AA" id="Connecteur droit 150"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pt,59.05pt" to="104.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" strokecolor="black [3213]" strokeweight=".5pt">
                      <v:stroke joinstyle="miter"/>
                    </v:line>
                  </w:pict>
                </mc:Fallback>
              </mc:AlternateContent>
            </w:r>
            <w:r>
              <w:rPr>
                <w:noProof/>
                <w:lang w:eastAsia="fr-FR"/>
              </w:rPr>
              <mc:AlternateContent>
                <mc:Choice Requires="wps">
                  <w:drawing>
                    <wp:anchor distT="0" distB="0" distL="114300" distR="114300" simplePos="0" relativeHeight="251720704" behindDoc="0" locked="0" layoutInCell="1" allowOverlap="1" wp14:anchorId="7842BE7F" wp14:editId="3392FDDB">
                      <wp:simplePos x="0" y="0"/>
                      <wp:positionH relativeFrom="column">
                        <wp:posOffset>352425</wp:posOffset>
                      </wp:positionH>
                      <wp:positionV relativeFrom="paragraph">
                        <wp:posOffset>833755</wp:posOffset>
                      </wp:positionV>
                      <wp:extent cx="3175" cy="224155"/>
                      <wp:effectExtent l="0" t="0" r="34925" b="23495"/>
                      <wp:wrapNone/>
                      <wp:docPr id="151" name="Connecteur droit 151"/>
                      <wp:cNvGraphicFramePr/>
                      <a:graphic xmlns:a="http://schemas.openxmlformats.org/drawingml/2006/main">
                        <a:graphicData uri="http://schemas.microsoft.com/office/word/2010/wordprocessingShape">
                          <wps:wsp>
                            <wps:cNvCnPr/>
                            <wps:spPr>
                              <a:xfrm>
                                <a:off x="0" y="0"/>
                                <a:ext cx="3175" cy="224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C780DC" id="Connecteur droit 15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65.65pt" to="28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1728" behindDoc="0" locked="0" layoutInCell="1" allowOverlap="1" wp14:anchorId="29218DCE" wp14:editId="0749EA1C">
                      <wp:simplePos x="0" y="0"/>
                      <wp:positionH relativeFrom="column">
                        <wp:posOffset>69215</wp:posOffset>
                      </wp:positionH>
                      <wp:positionV relativeFrom="paragraph">
                        <wp:posOffset>998855</wp:posOffset>
                      </wp:positionV>
                      <wp:extent cx="570865" cy="332740"/>
                      <wp:effectExtent l="0" t="0" r="19685" b="10160"/>
                      <wp:wrapNone/>
                      <wp:docPr id="152" name="Ellipse 152"/>
                      <wp:cNvGraphicFramePr/>
                      <a:graphic xmlns:a="http://schemas.openxmlformats.org/drawingml/2006/main">
                        <a:graphicData uri="http://schemas.microsoft.com/office/word/2010/wordprocessingShape">
                          <wps:wsp>
                            <wps:cNvSpPr/>
                            <wps:spPr>
                              <a:xfrm>
                                <a:off x="0" y="0"/>
                                <a:ext cx="570865" cy="3327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18"/>
                                      <w:szCs w:val="18"/>
                                    </w:rPr>
                                  </w:pPr>
                                  <w:r>
                                    <w:rPr>
                                      <w:rFonts w:ascii="Times New Roman" w:hAnsi="Times New Roman" w:cs="Times New Roman"/>
                                      <w:sz w:val="20"/>
                                      <w:szCs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218DCE" id="Ellipse 152" o:spid="_x0000_s1123" style="position:absolute;margin-left:5.45pt;margin-top:78.65pt;width:44.95pt;height:2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" fillcolor="white [3201]" strokecolor="black [3213]" strokeweight="1pt">
                      <v:stroke joinstyle="miter"/>
                      <v:textbox>
                        <w:txbxContent>
                          <w:p w:rsidR="003F0DB7" w:rsidRDefault="003F0DB7" w:rsidP="009512A4">
                            <w:pPr>
                              <w:jc w:val="center"/>
                              <w:rPr>
                                <w:rFonts w:ascii="Times New Roman" w:hAnsi="Times New Roman" w:cs="Times New Roman"/>
                                <w:sz w:val="18"/>
                                <w:szCs w:val="18"/>
                              </w:rPr>
                            </w:pPr>
                            <w:r>
                              <w:rPr>
                                <w:rFonts w:ascii="Times New Roman" w:hAnsi="Times New Roman" w:cs="Times New Roman"/>
                                <w:sz w:val="20"/>
                                <w:szCs w:val="20"/>
                              </w:rPr>
                              <w:t>401</w:t>
                            </w:r>
                          </w:p>
                        </w:txbxContent>
                      </v:textbox>
                    </v:oval>
                  </w:pict>
                </mc:Fallback>
              </mc:AlternateContent>
            </w:r>
            <w:r>
              <w:rPr>
                <w:noProof/>
                <w:lang w:eastAsia="fr-FR"/>
              </w:rPr>
              <mc:AlternateContent>
                <mc:Choice Requires="wps">
                  <w:drawing>
                    <wp:anchor distT="0" distB="0" distL="114300" distR="114300" simplePos="0" relativeHeight="251722752" behindDoc="0" locked="0" layoutInCell="1" allowOverlap="1" wp14:anchorId="39A6F895" wp14:editId="559B3FBF">
                      <wp:simplePos x="0" y="0"/>
                      <wp:positionH relativeFrom="column">
                        <wp:posOffset>1130935</wp:posOffset>
                      </wp:positionH>
                      <wp:positionV relativeFrom="paragraph">
                        <wp:posOffset>1005205</wp:posOffset>
                      </wp:positionV>
                      <wp:extent cx="422910" cy="0"/>
                      <wp:effectExtent l="0" t="0" r="34290" b="19050"/>
                      <wp:wrapNone/>
                      <wp:docPr id="153" name="Connecteur droit 15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10FFC9" id="Connecteur droit 15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79.15pt" to="122.3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3776" behindDoc="0" locked="0" layoutInCell="1" allowOverlap="1" wp14:anchorId="3FE97780" wp14:editId="7A9A3FAA">
                      <wp:simplePos x="0" y="0"/>
                      <wp:positionH relativeFrom="column">
                        <wp:posOffset>1129030</wp:posOffset>
                      </wp:positionH>
                      <wp:positionV relativeFrom="paragraph">
                        <wp:posOffset>1003935</wp:posOffset>
                      </wp:positionV>
                      <wp:extent cx="0" cy="76200"/>
                      <wp:effectExtent l="0" t="0" r="19050" b="19050"/>
                      <wp:wrapNone/>
                      <wp:docPr id="154" name="Connecteur droit 154"/>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18F914" id="Connecteur droit 15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79.05pt" to="88.9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4800" behindDoc="0" locked="0" layoutInCell="1" allowOverlap="1" wp14:anchorId="0A89589E" wp14:editId="5219629D">
                      <wp:simplePos x="0" y="0"/>
                      <wp:positionH relativeFrom="column">
                        <wp:posOffset>1551940</wp:posOffset>
                      </wp:positionH>
                      <wp:positionV relativeFrom="paragraph">
                        <wp:posOffset>1005205</wp:posOffset>
                      </wp:positionV>
                      <wp:extent cx="0" cy="75565"/>
                      <wp:effectExtent l="0" t="0" r="19050" b="19685"/>
                      <wp:wrapNone/>
                      <wp:docPr id="155" name="Connecteur droit 155"/>
                      <wp:cNvGraphicFramePr/>
                      <a:graphic xmlns:a="http://schemas.openxmlformats.org/drawingml/2006/main">
                        <a:graphicData uri="http://schemas.microsoft.com/office/word/2010/wordprocessingShape">
                          <wps:wsp>
                            <wps:cNvCnPr/>
                            <wps:spPr>
                              <a:xfrm>
                                <a:off x="0" y="0"/>
                                <a:ext cx="0" cy="75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CCE6C6" id="Connecteur droit 15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79.15pt" to="122.2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5824" behindDoc="0" locked="0" layoutInCell="1" allowOverlap="1" wp14:anchorId="32E90A3C" wp14:editId="313A7A89">
                      <wp:simplePos x="0" y="0"/>
                      <wp:positionH relativeFrom="column">
                        <wp:posOffset>1250950</wp:posOffset>
                      </wp:positionH>
                      <wp:positionV relativeFrom="paragraph">
                        <wp:posOffset>1005205</wp:posOffset>
                      </wp:positionV>
                      <wp:extent cx="0" cy="74930"/>
                      <wp:effectExtent l="0" t="0" r="19050" b="20320"/>
                      <wp:wrapNone/>
                      <wp:docPr id="163" name="Connecteur droit 163"/>
                      <wp:cNvGraphicFramePr/>
                      <a:graphic xmlns:a="http://schemas.openxmlformats.org/drawingml/2006/main">
                        <a:graphicData uri="http://schemas.microsoft.com/office/word/2010/wordprocessingShape">
                          <wps:wsp>
                            <wps:cNvCnPr/>
                            <wps:spPr>
                              <a:xfrm>
                                <a:off x="0" y="0"/>
                                <a:ext cx="0" cy="74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36CEC4" id="Connecteur droit 1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79.15pt" to="9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6848" behindDoc="0" locked="0" layoutInCell="1" allowOverlap="1" wp14:anchorId="2B7BB256" wp14:editId="43755B8B">
                      <wp:simplePos x="0" y="0"/>
                      <wp:positionH relativeFrom="column">
                        <wp:posOffset>1448435</wp:posOffset>
                      </wp:positionH>
                      <wp:positionV relativeFrom="paragraph">
                        <wp:posOffset>1005205</wp:posOffset>
                      </wp:positionV>
                      <wp:extent cx="0" cy="75565"/>
                      <wp:effectExtent l="0" t="0" r="19050" b="19685"/>
                      <wp:wrapNone/>
                      <wp:docPr id="165" name="Connecteur droit 165"/>
                      <wp:cNvGraphicFramePr/>
                      <a:graphic xmlns:a="http://schemas.openxmlformats.org/drawingml/2006/main">
                        <a:graphicData uri="http://schemas.microsoft.com/office/word/2010/wordprocessingShape">
                          <wps:wsp>
                            <wps:cNvCnPr/>
                            <wps:spPr>
                              <a:xfrm>
                                <a:off x="0" y="0"/>
                                <a:ext cx="0" cy="75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496198" id="Connecteur droit 16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05pt,79.15pt" to="114.0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27872" behindDoc="0" locked="0" layoutInCell="1" allowOverlap="1" wp14:anchorId="0845B638" wp14:editId="756C4A32">
                      <wp:simplePos x="0" y="0"/>
                      <wp:positionH relativeFrom="column">
                        <wp:posOffset>1353820</wp:posOffset>
                      </wp:positionH>
                      <wp:positionV relativeFrom="paragraph">
                        <wp:posOffset>1002030</wp:posOffset>
                      </wp:positionV>
                      <wp:extent cx="0" cy="74295"/>
                      <wp:effectExtent l="0" t="0" r="19050" b="20955"/>
                      <wp:wrapNone/>
                      <wp:docPr id="167" name="Connecteur droit 167"/>
                      <wp:cNvGraphicFramePr/>
                      <a:graphic xmlns:a="http://schemas.openxmlformats.org/drawingml/2006/main">
                        <a:graphicData uri="http://schemas.microsoft.com/office/word/2010/wordprocessingShape">
                          <wps:wsp>
                            <wps:cNvCnPr/>
                            <wps:spPr>
                              <a:xfrm>
                                <a:off x="0" y="0"/>
                                <a:ext cx="0" cy="74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95EC62" id="Connecteur droit 16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78.9pt" to="106.6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109855</wp:posOffset>
                      </wp:positionH>
                      <wp:positionV relativeFrom="paragraph">
                        <wp:posOffset>505460</wp:posOffset>
                      </wp:positionV>
                      <wp:extent cx="523875" cy="361950"/>
                      <wp:effectExtent l="0" t="0" r="28575" b="19050"/>
                      <wp:wrapNone/>
                      <wp:docPr id="106" name="Organigramme : Document 106"/>
                      <wp:cNvGraphicFramePr/>
                      <a:graphic xmlns:a="http://schemas.openxmlformats.org/drawingml/2006/main">
                        <a:graphicData uri="http://schemas.microsoft.com/office/word/2010/wordprocessingShape">
                          <wps:wsp>
                            <wps:cNvSpPr/>
                            <wps:spPr>
                              <a:xfrm>
                                <a:off x="0" y="0"/>
                                <a:ext cx="523875" cy="36195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Organigramme : Document 106" o:spid="_x0000_s1124" type="#_x0000_t114" style="position:absolute;margin-left:8.65pt;margin-top:39.8pt;width:41.2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" fillcolor="white [3201]" strokecolor="black [3213]" strokeweight="1pt">
                      <v:textbox>
                        <w:txbxContent>
                          <w:p w:rsidR="003F0DB7" w:rsidRDefault="003F0DB7" w:rsidP="009512A4">
                            <w:pPr>
                              <w:jc w:val="center"/>
                            </w:pPr>
                            <w:r>
                              <w:t>ETAT</w:t>
                            </w:r>
                          </w:p>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929005</wp:posOffset>
                      </wp:positionH>
                      <wp:positionV relativeFrom="paragraph">
                        <wp:posOffset>448310</wp:posOffset>
                      </wp:positionV>
                      <wp:extent cx="523875" cy="361950"/>
                      <wp:effectExtent l="0" t="0" r="28575" b="19050"/>
                      <wp:wrapNone/>
                      <wp:docPr id="224" name="Organigramme : Document 224"/>
                      <wp:cNvGraphicFramePr/>
                      <a:graphic xmlns:a="http://schemas.openxmlformats.org/drawingml/2006/main">
                        <a:graphicData uri="http://schemas.microsoft.com/office/word/2010/wordprocessingShape">
                          <wps:wsp>
                            <wps:cNvSpPr/>
                            <wps:spPr>
                              <a:xfrm>
                                <a:off x="0" y="0"/>
                                <a:ext cx="523875" cy="36195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Organigramme : Document 224" o:spid="_x0000_s1125" type="#_x0000_t114" style="position:absolute;margin-left:73.15pt;margin-top:35.3pt;width:41.2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" fillcolor="white [3201]" strokecolor="black [3213]" strokeweight="1pt">
                      <v:textbox>
                        <w:txbxContent>
                          <w:p w:rsidR="003F0DB7" w:rsidRDefault="003F0DB7" w:rsidP="009512A4">
                            <w:pPr>
                              <w:jc w:val="center"/>
                            </w:pPr>
                            <w:r>
                              <w:t>CE</w:t>
                            </w:r>
                          </w:p>
                        </w:txbxContent>
                      </v:textbox>
                    </v:shape>
                  </w:pict>
                </mc:Fallback>
              </mc:AlternateContent>
            </w:r>
            <w:r>
              <w:rPr>
                <w:noProof/>
                <w:lang w:eastAsia="fr-FR"/>
              </w:rPr>
              <mc:AlternateContent>
                <mc:Choice Requires="wps">
                  <w:drawing>
                    <wp:anchor distT="0" distB="0" distL="114300" distR="114300" simplePos="0" relativeHeight="251754496" behindDoc="0" locked="0" layoutInCell="1" allowOverlap="1">
                      <wp:simplePos x="0" y="0"/>
                      <wp:positionH relativeFrom="column">
                        <wp:posOffset>1191895</wp:posOffset>
                      </wp:positionH>
                      <wp:positionV relativeFrom="paragraph">
                        <wp:posOffset>287655</wp:posOffset>
                      </wp:positionV>
                      <wp:extent cx="6350" cy="164465"/>
                      <wp:effectExtent l="0" t="0" r="31750" b="26035"/>
                      <wp:wrapNone/>
                      <wp:docPr id="226" name="Connecteur droit 226"/>
                      <wp:cNvGraphicFramePr/>
                      <a:graphic xmlns:a="http://schemas.openxmlformats.org/drawingml/2006/main">
                        <a:graphicData uri="http://schemas.microsoft.com/office/word/2010/wordprocessingShape">
                          <wps:wsp>
                            <wps:cNvCnPr/>
                            <wps:spPr>
                              <a:xfrm flipH="1">
                                <a:off x="0" y="0"/>
                                <a:ext cx="5715" cy="164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DC32A2" id="Connecteur droit 226"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2.65pt" to="94.3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" strokecolor="black [3200]" strokeweight=".5pt">
                      <v:stroke joinstyle="miter"/>
                    </v:line>
                  </w:pict>
                </mc:Fallback>
              </mc:AlternateContent>
            </w:r>
          </w:p>
          <w:p w:rsidR="009512A4" w:rsidRDefault="009512A4">
            <w:pPr>
              <w:rPr>
                <w:rFonts w:ascii="Times New Roman" w:hAnsi="Times New Roman" w:cs="Times New Roman"/>
                <w:sz w:val="20"/>
                <w:szCs w:val="20"/>
              </w:rPr>
            </w:pPr>
          </w:p>
          <w:p w:rsidR="009512A4" w:rsidRDefault="009512A4">
            <w:pPr>
              <w:jc w:val="cente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3B754E" w:rsidRDefault="003B754E">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41184" behindDoc="0" locked="0" layoutInCell="1" allowOverlap="1" wp14:anchorId="54718809" wp14:editId="227C939E">
                      <wp:simplePos x="0" y="0"/>
                      <wp:positionH relativeFrom="column">
                        <wp:posOffset>1233730</wp:posOffset>
                      </wp:positionH>
                      <wp:positionV relativeFrom="paragraph">
                        <wp:posOffset>406064</wp:posOffset>
                      </wp:positionV>
                      <wp:extent cx="479425" cy="252730"/>
                      <wp:effectExtent l="0" t="0" r="15875" b="13970"/>
                      <wp:wrapNone/>
                      <wp:docPr id="197" name="Rectangle 197"/>
                      <wp:cNvGraphicFramePr/>
                      <a:graphic xmlns:a="http://schemas.openxmlformats.org/drawingml/2006/main">
                        <a:graphicData uri="http://schemas.microsoft.com/office/word/2010/wordprocessingShape">
                          <wps:wsp>
                            <wps:cNvSpPr/>
                            <wps:spPr>
                              <a:xfrm>
                                <a:off x="0" y="0"/>
                                <a:ext cx="479425" cy="252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20"/>
                                      <w:szCs w:val="20"/>
                                    </w:rPr>
                                  </w:pPr>
                                  <w:r>
                                    <w:rPr>
                                      <w:rFonts w:ascii="Times New Roman" w:hAnsi="Times New Roman" w:cs="Times New Roman"/>
                                      <w:sz w:val="20"/>
                                      <w:szCs w:val="20"/>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718809" id="Rectangle 197" o:spid="_x0000_s1126" style="position:absolute;margin-left:97.15pt;margin-top:31.95pt;width:37.75pt;height:1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" fillcolor="white [3201]" strokecolor="black [3213]" strokeweight="1pt">
                      <v:textbox>
                        <w:txbxContent>
                          <w:p w:rsidR="003F0DB7" w:rsidRDefault="003F0DB7" w:rsidP="009512A4">
                            <w:pPr>
                              <w:jc w:val="center"/>
                              <w:rPr>
                                <w:rFonts w:ascii="Times New Roman" w:hAnsi="Times New Roman" w:cs="Times New Roman"/>
                                <w:sz w:val="20"/>
                                <w:szCs w:val="20"/>
                              </w:rPr>
                            </w:pPr>
                            <w:r>
                              <w:rPr>
                                <w:rFonts w:ascii="Times New Roman" w:hAnsi="Times New Roman" w:cs="Times New Roman"/>
                                <w:sz w:val="20"/>
                                <w:szCs w:val="20"/>
                              </w:rPr>
                              <w:t>302</w:t>
                            </w:r>
                          </w:p>
                        </w:txbxContent>
                      </v:textbox>
                    </v:rect>
                  </w:pict>
                </mc:Fallback>
              </mc:AlternateContent>
            </w:r>
            <w:r w:rsidR="009512A4">
              <w:rPr>
                <w:rFonts w:ascii="Times New Roman" w:hAnsi="Times New Roman" w:cs="Times New Roman"/>
                <w:sz w:val="20"/>
                <w:szCs w:val="20"/>
              </w:rPr>
              <w:t>Réc</w:t>
            </w:r>
            <w:r w:rsidR="004618AC">
              <w:rPr>
                <w:rFonts w:ascii="Times New Roman" w:hAnsi="Times New Roman" w:cs="Times New Roman"/>
                <w:sz w:val="20"/>
                <w:szCs w:val="20"/>
              </w:rPr>
              <w:t>eption des DOC et classement de</w:t>
            </w:r>
            <w:r w:rsidR="009512A4">
              <w:rPr>
                <w:rFonts w:ascii="Times New Roman" w:hAnsi="Times New Roman" w:cs="Times New Roman"/>
                <w:sz w:val="20"/>
                <w:szCs w:val="20"/>
              </w:rPr>
              <w:t xml:space="preserve"> </w:t>
            </w:r>
            <w:r w:rsidR="00CC7B0B">
              <w:rPr>
                <w:rFonts w:ascii="Times New Roman" w:hAnsi="Times New Roman" w:cs="Times New Roman"/>
                <w:sz w:val="20"/>
                <w:szCs w:val="20"/>
              </w:rPr>
              <w:t>l’état</w:t>
            </w:r>
            <w:r w:rsidR="004618AC">
              <w:rPr>
                <w:rFonts w:ascii="Times New Roman" w:hAnsi="Times New Roman" w:cs="Times New Roman"/>
                <w:sz w:val="20"/>
                <w:szCs w:val="20"/>
              </w:rPr>
              <w:t xml:space="preserve"> civil</w:t>
            </w:r>
            <w:r>
              <w:rPr>
                <w:rFonts w:ascii="Times New Roman" w:hAnsi="Times New Roman" w:cs="Times New Roman"/>
                <w:sz w:val="20"/>
                <w:szCs w:val="20"/>
              </w:rPr>
              <w:t>.</w:t>
            </w:r>
          </w:p>
          <w:p w:rsidR="009512A4" w:rsidRDefault="003B754E">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42208" behindDoc="0" locked="0" layoutInCell="1" allowOverlap="1" wp14:anchorId="61E55D4F" wp14:editId="37398E12">
                      <wp:simplePos x="0" y="0"/>
                      <wp:positionH relativeFrom="column">
                        <wp:posOffset>-70485</wp:posOffset>
                      </wp:positionH>
                      <wp:positionV relativeFrom="paragraph">
                        <wp:posOffset>240964</wp:posOffset>
                      </wp:positionV>
                      <wp:extent cx="1802765" cy="0"/>
                      <wp:effectExtent l="0" t="0" r="26035" b="19050"/>
                      <wp:wrapNone/>
                      <wp:docPr id="198" name="Connecteur droit 198"/>
                      <wp:cNvGraphicFramePr/>
                      <a:graphic xmlns:a="http://schemas.openxmlformats.org/drawingml/2006/main">
                        <a:graphicData uri="http://schemas.microsoft.com/office/word/2010/wordprocessingShape">
                          <wps:wsp>
                            <wps:cNvCnPr/>
                            <wps:spPr>
                              <a:xfrm>
                                <a:off x="0" y="0"/>
                                <a:ext cx="1802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7C6ED1" id="Connecteur droit 19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8.95pt" to="136.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50400" behindDoc="0" locked="0" layoutInCell="1" allowOverlap="1" wp14:anchorId="5AB5C262" wp14:editId="09EF0C83">
                      <wp:simplePos x="0" y="0"/>
                      <wp:positionH relativeFrom="column">
                        <wp:posOffset>581660</wp:posOffset>
                      </wp:positionH>
                      <wp:positionV relativeFrom="paragraph">
                        <wp:posOffset>260985</wp:posOffset>
                      </wp:positionV>
                      <wp:extent cx="0" cy="209550"/>
                      <wp:effectExtent l="0" t="0" r="19050" b="19050"/>
                      <wp:wrapNone/>
                      <wp:docPr id="208" name="Connecteur droit 208"/>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ED5497" id="Connecteur droit 20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20.55pt" to="45.8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" strokecolor="black [3200]" strokeweight="1.5pt">
                      <v:stroke joinstyle="miter"/>
                    </v:line>
                  </w:pict>
                </mc:Fallback>
              </mc:AlternateContent>
            </w:r>
            <w:r w:rsidR="009512A4">
              <w:rPr>
                <w:noProof/>
                <w:lang w:eastAsia="fr-FR"/>
              </w:rPr>
              <mc:AlternateContent>
                <mc:Choice Requires="wps">
                  <w:drawing>
                    <wp:anchor distT="0" distB="0" distL="114300" distR="114300" simplePos="0" relativeHeight="251755520" behindDoc="0" locked="0" layoutInCell="1" allowOverlap="1" wp14:anchorId="32BFA813" wp14:editId="7D9FBA5D">
                      <wp:simplePos x="0" y="0"/>
                      <wp:positionH relativeFrom="column">
                        <wp:posOffset>335280</wp:posOffset>
                      </wp:positionH>
                      <wp:positionV relativeFrom="paragraph">
                        <wp:posOffset>461010</wp:posOffset>
                      </wp:positionV>
                      <wp:extent cx="523875" cy="361950"/>
                      <wp:effectExtent l="0" t="0" r="28575" b="19050"/>
                      <wp:wrapNone/>
                      <wp:docPr id="227" name="Organigramme : Document 227"/>
                      <wp:cNvGraphicFramePr/>
                      <a:graphic xmlns:a="http://schemas.openxmlformats.org/drawingml/2006/main">
                        <a:graphicData uri="http://schemas.microsoft.com/office/word/2010/wordprocessingShape">
                          <wps:wsp>
                            <wps:cNvSpPr/>
                            <wps:spPr>
                              <a:xfrm>
                                <a:off x="0" y="0"/>
                                <a:ext cx="523875" cy="36195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FA813" id="Organigramme : Document 227" o:spid="_x0000_s1127" type="#_x0000_t114" style="position:absolute;margin-left:26.4pt;margin-top:36.3pt;width:41.25pt;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" fillcolor="white [3201]" strokecolor="black [3213]" strokeweight="1pt">
                      <v:textbox>
                        <w:txbxContent>
                          <w:p w:rsidR="003F0DB7" w:rsidRDefault="003F0DB7" w:rsidP="009512A4">
                            <w:pPr>
                              <w:jc w:val="center"/>
                            </w:pPr>
                            <w:r>
                              <w:t>ETAT</w:t>
                            </w:r>
                          </w:p>
                        </w:txbxContent>
                      </v:textbox>
                    </v:shape>
                  </w:pict>
                </mc:Fallback>
              </mc:AlternateContent>
            </w:r>
          </w:p>
          <w:p w:rsidR="003B754E" w:rsidRDefault="003B754E">
            <w:pPr>
              <w:rPr>
                <w:rFonts w:ascii="Times New Roman" w:hAnsi="Times New Roman" w:cs="Times New Roman"/>
                <w:sz w:val="20"/>
                <w:szCs w:val="20"/>
              </w:rPr>
            </w:pPr>
          </w:p>
          <w:p w:rsidR="009512A4" w:rsidRDefault="003B754E" w:rsidP="003B754E">
            <w:pPr>
              <w:tabs>
                <w:tab w:val="center" w:pos="1310"/>
              </w:tabs>
              <w:rPr>
                <w:rFonts w:ascii="Times New Roman" w:hAnsi="Times New Roman" w:cs="Times New Roman"/>
                <w:sz w:val="20"/>
                <w:szCs w:val="20"/>
              </w:rPr>
            </w:pPr>
            <w:r>
              <w:rPr>
                <w:rFonts w:ascii="Times New Roman" w:hAnsi="Times New Roman" w:cs="Times New Roman"/>
                <w:sz w:val="20"/>
                <w:szCs w:val="20"/>
              </w:rPr>
              <w:tab/>
            </w:r>
            <w:r w:rsidR="009512A4">
              <w:rPr>
                <w:noProof/>
                <w:lang w:eastAsia="fr-FR"/>
              </w:rPr>
              <mc:AlternateContent>
                <mc:Choice Requires="wps">
                  <w:drawing>
                    <wp:anchor distT="0" distB="0" distL="114300" distR="114300" simplePos="0" relativeHeight="251749376" behindDoc="0" locked="0" layoutInCell="1" allowOverlap="1">
                      <wp:simplePos x="0" y="0"/>
                      <wp:positionH relativeFrom="column">
                        <wp:posOffset>582930</wp:posOffset>
                      </wp:positionH>
                      <wp:positionV relativeFrom="paragraph">
                        <wp:posOffset>395605</wp:posOffset>
                      </wp:positionV>
                      <wp:extent cx="0" cy="76835"/>
                      <wp:effectExtent l="0" t="0" r="19050" b="37465"/>
                      <wp:wrapNone/>
                      <wp:docPr id="207" name="Connecteur droit 207"/>
                      <wp:cNvGraphicFramePr/>
                      <a:graphic xmlns:a="http://schemas.openxmlformats.org/drawingml/2006/main">
                        <a:graphicData uri="http://schemas.microsoft.com/office/word/2010/wordprocessingShape">
                          <wps:wsp>
                            <wps:cNvCnPr/>
                            <wps:spPr>
                              <a:xfrm>
                                <a:off x="0" y="0"/>
                                <a:ext cx="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670927" id="Connecteur droit 20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31.15pt" to="45.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8352" behindDoc="0" locked="0" layoutInCell="1" allowOverlap="1">
                      <wp:simplePos x="0" y="0"/>
                      <wp:positionH relativeFrom="column">
                        <wp:posOffset>683260</wp:posOffset>
                      </wp:positionH>
                      <wp:positionV relativeFrom="paragraph">
                        <wp:posOffset>395605</wp:posOffset>
                      </wp:positionV>
                      <wp:extent cx="0" cy="76835"/>
                      <wp:effectExtent l="0" t="0" r="19050" b="37465"/>
                      <wp:wrapNone/>
                      <wp:docPr id="206" name="Connecteur droit 206"/>
                      <wp:cNvGraphicFramePr/>
                      <a:graphic xmlns:a="http://schemas.openxmlformats.org/drawingml/2006/main">
                        <a:graphicData uri="http://schemas.microsoft.com/office/word/2010/wordprocessingShape">
                          <wps:wsp>
                            <wps:cNvCnPr/>
                            <wps:spPr>
                              <a:xfrm>
                                <a:off x="0" y="0"/>
                                <a:ext cx="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A1DF6C" id="Connecteur droit 20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pt,31.15pt" to="53.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7328" behindDoc="0" locked="0" layoutInCell="1" allowOverlap="1">
                      <wp:simplePos x="0" y="0"/>
                      <wp:positionH relativeFrom="column">
                        <wp:posOffset>488950</wp:posOffset>
                      </wp:positionH>
                      <wp:positionV relativeFrom="paragraph">
                        <wp:posOffset>395605</wp:posOffset>
                      </wp:positionV>
                      <wp:extent cx="0" cy="76835"/>
                      <wp:effectExtent l="0" t="0" r="19050" b="37465"/>
                      <wp:wrapNone/>
                      <wp:docPr id="205" name="Connecteur droit 205"/>
                      <wp:cNvGraphicFramePr/>
                      <a:graphic xmlns:a="http://schemas.openxmlformats.org/drawingml/2006/main">
                        <a:graphicData uri="http://schemas.microsoft.com/office/word/2010/wordprocessingShape">
                          <wps:wsp>
                            <wps:cNvCnPr/>
                            <wps:spPr>
                              <a:xfrm>
                                <a:off x="0" y="0"/>
                                <a:ext cx="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9E19F8" id="Connecteur droit 20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1.15pt" to="3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6304" behindDoc="0" locked="0" layoutInCell="1" allowOverlap="1">
                      <wp:simplePos x="0" y="0"/>
                      <wp:positionH relativeFrom="column">
                        <wp:posOffset>780415</wp:posOffset>
                      </wp:positionH>
                      <wp:positionV relativeFrom="paragraph">
                        <wp:posOffset>395605</wp:posOffset>
                      </wp:positionV>
                      <wp:extent cx="0" cy="76835"/>
                      <wp:effectExtent l="0" t="0" r="19050" b="37465"/>
                      <wp:wrapNone/>
                      <wp:docPr id="204" name="Connecteur droit 204"/>
                      <wp:cNvGraphicFramePr/>
                      <a:graphic xmlns:a="http://schemas.openxmlformats.org/drawingml/2006/main">
                        <a:graphicData uri="http://schemas.microsoft.com/office/word/2010/wordprocessingShape">
                          <wps:wsp>
                            <wps:cNvCnPr/>
                            <wps:spPr>
                              <a:xfrm>
                                <a:off x="0" y="0"/>
                                <a:ext cx="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58F75A" id="Connecteur droit 20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31.15pt" to="61.4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5280" behindDoc="0" locked="0" layoutInCell="1" allowOverlap="1">
                      <wp:simplePos x="0" y="0"/>
                      <wp:positionH relativeFrom="column">
                        <wp:posOffset>384810</wp:posOffset>
                      </wp:positionH>
                      <wp:positionV relativeFrom="paragraph">
                        <wp:posOffset>395605</wp:posOffset>
                      </wp:positionV>
                      <wp:extent cx="0" cy="76835"/>
                      <wp:effectExtent l="0" t="0" r="19050" b="37465"/>
                      <wp:wrapNone/>
                      <wp:docPr id="203" name="Connecteur droit 203"/>
                      <wp:cNvGraphicFramePr/>
                      <a:graphic xmlns:a="http://schemas.openxmlformats.org/drawingml/2006/main">
                        <a:graphicData uri="http://schemas.microsoft.com/office/word/2010/wordprocessingShape">
                          <wps:wsp>
                            <wps:cNvCnPr/>
                            <wps:spPr>
                              <a:xfrm>
                                <a:off x="0" y="0"/>
                                <a:ext cx="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87763C" id="Connecteur droit 20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31.15pt" to="30.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4256" behindDoc="0" locked="0" layoutInCell="1" allowOverlap="1">
                      <wp:simplePos x="0" y="0"/>
                      <wp:positionH relativeFrom="column">
                        <wp:posOffset>383540</wp:posOffset>
                      </wp:positionH>
                      <wp:positionV relativeFrom="paragraph">
                        <wp:posOffset>395605</wp:posOffset>
                      </wp:positionV>
                      <wp:extent cx="395605" cy="0"/>
                      <wp:effectExtent l="0" t="0" r="23495" b="19050"/>
                      <wp:wrapNone/>
                      <wp:docPr id="202" name="Connecteur droit 202"/>
                      <wp:cNvGraphicFramePr/>
                      <a:graphic xmlns:a="http://schemas.openxmlformats.org/drawingml/2006/main">
                        <a:graphicData uri="http://schemas.microsoft.com/office/word/2010/wordprocessingShape">
                          <wps:wsp>
                            <wps:cNvCnPr/>
                            <wps:spPr>
                              <a:xfrm>
                                <a:off x="0" y="0"/>
                                <a:ext cx="3956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BECA1D" id="Connecteur droit 20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1.15pt" to="61.3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" strokecolor="black [3200]" strokeweight=".5pt">
                      <v:stroke joinstyle="miter"/>
                    </v:line>
                  </w:pict>
                </mc:Fallback>
              </mc:AlternateContent>
            </w:r>
            <w:r w:rsidR="009512A4">
              <w:rPr>
                <w:noProof/>
                <w:lang w:eastAsia="fr-FR"/>
              </w:rPr>
              <mc:AlternateContent>
                <mc:Choice Requires="wps">
                  <w:drawing>
                    <wp:anchor distT="0" distB="0" distL="114300" distR="114300" simplePos="0" relativeHeight="251743232" behindDoc="0" locked="0" layoutInCell="1" allowOverlap="1">
                      <wp:simplePos x="0" y="0"/>
                      <wp:positionH relativeFrom="column">
                        <wp:posOffset>581660</wp:posOffset>
                      </wp:positionH>
                      <wp:positionV relativeFrom="paragraph">
                        <wp:posOffset>224155</wp:posOffset>
                      </wp:positionV>
                      <wp:extent cx="0" cy="170815"/>
                      <wp:effectExtent l="0" t="0" r="19050" b="19685"/>
                      <wp:wrapNone/>
                      <wp:docPr id="201" name="Connecteur droit 201"/>
                      <wp:cNvGraphicFramePr/>
                      <a:graphic xmlns:a="http://schemas.openxmlformats.org/drawingml/2006/main">
                        <a:graphicData uri="http://schemas.microsoft.com/office/word/2010/wordprocessingShape">
                          <wps:wsp>
                            <wps:cNvCnPr/>
                            <wps:spPr>
                              <a:xfrm>
                                <a:off x="0" y="0"/>
                                <a:ext cx="0" cy="170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184BA7" id="Connecteur droit 20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17.65pt" to="45.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" strokecolor="black [3200]" strokeweight=".5pt">
                      <v:stroke joinstyle="miter"/>
                    </v:line>
                  </w:pict>
                </mc:Fallback>
              </mc:AlternateContent>
            </w:r>
          </w:p>
        </w:tc>
        <w:tc>
          <w:tcPr>
            <w:tcW w:w="3118" w:type="dxa"/>
            <w:tcBorders>
              <w:top w:val="single" w:sz="4" w:space="0" w:color="auto"/>
              <w:left w:val="single" w:sz="4" w:space="0" w:color="auto"/>
              <w:bottom w:val="single" w:sz="4" w:space="0" w:color="auto"/>
              <w:right w:val="single" w:sz="4" w:space="0" w:color="auto"/>
            </w:tcBorders>
          </w:tcPr>
          <w:p w:rsidR="009512A4" w:rsidRDefault="009512A4">
            <w:pPr>
              <w:pStyle w:val="Paragraphedeliste"/>
              <w:spacing w:after="0" w:line="240" w:lineRule="auto"/>
              <w:ind w:left="0"/>
              <w:rPr>
                <w:rFonts w:cs="Times New Roman"/>
                <w:b/>
                <w:bCs/>
                <w:sz w:val="20"/>
                <w:szCs w:val="20"/>
              </w:rPr>
            </w:pPr>
            <w:r>
              <w:rPr>
                <w:rFonts w:asciiTheme="minorHAnsi" w:hAnsiTheme="minorHAnsi"/>
                <w:noProof/>
                <w:sz w:val="22"/>
                <w:lang w:eastAsia="fr-FR"/>
              </w:rPr>
              <mc:AlternateContent>
                <mc:Choice Requires="wps">
                  <w:drawing>
                    <wp:anchor distT="0" distB="0" distL="114300" distR="114300" simplePos="0" relativeHeight="251728896" behindDoc="0" locked="0" layoutInCell="1" allowOverlap="1">
                      <wp:simplePos x="0" y="0"/>
                      <wp:positionH relativeFrom="column">
                        <wp:posOffset>591819</wp:posOffset>
                      </wp:positionH>
                      <wp:positionV relativeFrom="paragraph">
                        <wp:posOffset>59879</wp:posOffset>
                      </wp:positionV>
                      <wp:extent cx="590069" cy="365125"/>
                      <wp:effectExtent l="0" t="0" r="19685" b="15875"/>
                      <wp:wrapNone/>
                      <wp:docPr id="168" name="Ellipse 168"/>
                      <wp:cNvGraphicFramePr/>
                      <a:graphic xmlns:a="http://schemas.openxmlformats.org/drawingml/2006/main">
                        <a:graphicData uri="http://schemas.microsoft.com/office/word/2010/wordprocessingShape">
                          <wps:wsp>
                            <wps:cNvSpPr/>
                            <wps:spPr>
                              <a:xfrm>
                                <a:off x="0" y="0"/>
                                <a:ext cx="590069" cy="3651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20"/>
                                      <w:szCs w:val="20"/>
                                    </w:rP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Ellipse 168" o:spid="_x0000_s1128" style="position:absolute;left:0;text-align:left;margin-left:46.6pt;margin-top:4.7pt;width:46.45pt;height:2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" fillcolor="white [3201]" strokecolor="black [3213]" strokeweight="1pt">
                      <v:stroke joinstyle="miter"/>
                      <v:textbox>
                        <w:txbxContent>
                          <w:p w:rsidR="003F0DB7" w:rsidRDefault="003F0DB7" w:rsidP="009512A4">
                            <w:pPr>
                              <w:jc w:val="center"/>
                              <w:rPr>
                                <w:rFonts w:ascii="Times New Roman" w:hAnsi="Times New Roman" w:cs="Times New Roman"/>
                                <w:sz w:val="20"/>
                                <w:szCs w:val="20"/>
                              </w:rPr>
                            </w:pPr>
                            <w:r>
                              <w:t>301</w:t>
                            </w:r>
                          </w:p>
                        </w:txbxContent>
                      </v:textbox>
                    </v:oval>
                  </w:pict>
                </mc:Fallback>
              </mc:AlternateContent>
            </w:r>
            <w:r>
              <w:rPr>
                <w:rFonts w:asciiTheme="minorHAnsi" w:hAnsiTheme="minorHAnsi"/>
                <w:noProof/>
                <w:sz w:val="22"/>
                <w:lang w:eastAsia="fr-FR"/>
              </w:rPr>
              <mc:AlternateContent>
                <mc:Choice Requires="wps">
                  <w:drawing>
                    <wp:anchor distT="0" distB="0" distL="114300" distR="114300" simplePos="0" relativeHeight="251730944" behindDoc="0" locked="0" layoutInCell="1" allowOverlap="1">
                      <wp:simplePos x="0" y="0"/>
                      <wp:positionH relativeFrom="column">
                        <wp:posOffset>846455</wp:posOffset>
                      </wp:positionH>
                      <wp:positionV relativeFrom="paragraph">
                        <wp:posOffset>413385</wp:posOffset>
                      </wp:positionV>
                      <wp:extent cx="0" cy="156845"/>
                      <wp:effectExtent l="0" t="0" r="19050" b="33655"/>
                      <wp:wrapNone/>
                      <wp:docPr id="170" name="Connecteur droit 170"/>
                      <wp:cNvGraphicFramePr/>
                      <a:graphic xmlns:a="http://schemas.openxmlformats.org/drawingml/2006/main">
                        <a:graphicData uri="http://schemas.microsoft.com/office/word/2010/wordprocessingShape">
                          <wps:wsp>
                            <wps:cNvCnPr/>
                            <wps:spPr>
                              <a:xfrm>
                                <a:off x="0" y="0"/>
                                <a:ext cx="0" cy="156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1ACB19F" id="Connecteur droit 1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65pt,32.55pt" to="66.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" strokecolor="black [3200]" strokeweight=".5pt">
                      <v:stroke joinstyle="miter"/>
                    </v:line>
                  </w:pict>
                </mc:Fallback>
              </mc:AlternateContent>
            </w: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b/>
                <w:bCs/>
                <w:sz w:val="20"/>
                <w:szCs w:val="20"/>
              </w:rPr>
            </w:pPr>
          </w:p>
          <w:p w:rsidR="00BA3A66" w:rsidRDefault="009512A4">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31968" behindDoc="0" locked="0" layoutInCell="1" allowOverlap="1" wp14:anchorId="79664A6C" wp14:editId="64421BED">
                      <wp:simplePos x="0" y="0"/>
                      <wp:positionH relativeFrom="column">
                        <wp:posOffset>1406162</wp:posOffset>
                      </wp:positionH>
                      <wp:positionV relativeFrom="paragraph">
                        <wp:posOffset>325755</wp:posOffset>
                      </wp:positionV>
                      <wp:extent cx="481965" cy="273050"/>
                      <wp:effectExtent l="0" t="0" r="13335" b="12700"/>
                      <wp:wrapNone/>
                      <wp:docPr id="171" name="Rectangle 171"/>
                      <wp:cNvGraphicFramePr/>
                      <a:graphic xmlns:a="http://schemas.openxmlformats.org/drawingml/2006/main">
                        <a:graphicData uri="http://schemas.microsoft.com/office/word/2010/wordprocessingShape">
                          <wps:wsp>
                            <wps:cNvSpPr/>
                            <wps:spPr>
                              <a:xfrm>
                                <a:off x="0" y="0"/>
                                <a:ext cx="481965"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664A6C" id="Rectangle 171" o:spid="_x0000_s1129" style="position:absolute;margin-left:110.7pt;margin-top:25.65pt;width:37.95pt;height: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" fillcolor="white [3201]" strokecolor="black [3213]" strokeweight="1pt">
                      <v:textbox>
                        <w:txbxContent>
                          <w:p w:rsidR="003F0DB7" w:rsidRDefault="003F0DB7" w:rsidP="009512A4">
                            <w:pPr>
                              <w:jc w:val="center"/>
                            </w:pPr>
                            <w:r>
                              <w:t>401</w:t>
                            </w:r>
                          </w:p>
                        </w:txbxContent>
                      </v:textbox>
                    </v:rect>
                  </w:pict>
                </mc:Fallback>
              </mc:AlternateContent>
            </w:r>
            <w:r w:rsidR="004618AC">
              <w:rPr>
                <w:rFonts w:ascii="Times New Roman" w:hAnsi="Times New Roman" w:cs="Times New Roman"/>
                <w:sz w:val="20"/>
                <w:szCs w:val="20"/>
              </w:rPr>
              <w:t>Vérification Etat civil</w:t>
            </w:r>
            <w:r>
              <w:rPr>
                <w:rFonts w:ascii="Times New Roman" w:hAnsi="Times New Roman" w:cs="Times New Roman"/>
                <w:sz w:val="20"/>
                <w:szCs w:val="20"/>
              </w:rPr>
              <w:t xml:space="preserve">, Signe et les renvoie </w:t>
            </w:r>
            <w:r w:rsidR="00BA3A66">
              <w:rPr>
                <w:rFonts w:ascii="Times New Roman" w:hAnsi="Times New Roman" w:cs="Times New Roman"/>
                <w:sz w:val="20"/>
                <w:szCs w:val="20"/>
              </w:rPr>
              <w:t>au secrétariat pour classement.</w:t>
            </w:r>
          </w:p>
          <w:p w:rsidR="009512A4" w:rsidRDefault="009512A4">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34016" behindDoc="0" locked="0" layoutInCell="1" allowOverlap="1" wp14:anchorId="6159E56E" wp14:editId="50C3A4C5">
                      <wp:simplePos x="0" y="0"/>
                      <wp:positionH relativeFrom="column">
                        <wp:posOffset>361950</wp:posOffset>
                      </wp:positionH>
                      <wp:positionV relativeFrom="paragraph">
                        <wp:posOffset>144780</wp:posOffset>
                      </wp:positionV>
                      <wp:extent cx="395605" cy="300355"/>
                      <wp:effectExtent l="0" t="0" r="23495" b="23495"/>
                      <wp:wrapNone/>
                      <wp:docPr id="174" name="Organigramme : Document 174"/>
                      <wp:cNvGraphicFramePr/>
                      <a:graphic xmlns:a="http://schemas.openxmlformats.org/drawingml/2006/main">
                        <a:graphicData uri="http://schemas.microsoft.com/office/word/2010/wordprocessingShape">
                          <wps:wsp>
                            <wps:cNvSpPr/>
                            <wps:spPr>
                              <a:xfrm>
                                <a:off x="0" y="0"/>
                                <a:ext cx="395605" cy="3003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20"/>
                                      <w:szCs w:val="20"/>
                                    </w:rPr>
                                  </w:pPr>
                                  <w:r>
                                    <w:rPr>
                                      <w:rFonts w:ascii="Times New Roman" w:hAnsi="Times New Roman" w:cs="Times New Roman"/>
                                      <w:sz w:val="20"/>
                                      <w:szCs w:val="20"/>
                                    </w:rPr>
                                    <w:t>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59E56E" id="Organigramme : Document 174" o:spid="_x0000_s1130" type="#_x0000_t114" style="position:absolute;margin-left:28.5pt;margin-top:11.4pt;width:31.15pt;height:2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" fillcolor="white [3201]" strokecolor="black [3213]" strokeweight="1pt">
                      <v:textbox>
                        <w:txbxContent>
                          <w:p w:rsidR="003F0DB7" w:rsidRDefault="003F0DB7" w:rsidP="009512A4">
                            <w:pPr>
                              <w:jc w:val="center"/>
                              <w:rPr>
                                <w:rFonts w:ascii="Times New Roman" w:hAnsi="Times New Roman" w:cs="Times New Roman"/>
                                <w:sz w:val="20"/>
                                <w:szCs w:val="20"/>
                              </w:rPr>
                            </w:pPr>
                            <w:r>
                              <w:rPr>
                                <w:rFonts w:ascii="Times New Roman" w:hAnsi="Times New Roman" w:cs="Times New Roman"/>
                                <w:sz w:val="20"/>
                                <w:szCs w:val="20"/>
                              </w:rPr>
                              <w:t>CF</w:t>
                            </w: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7C950469" wp14:editId="7BD73118">
                      <wp:simplePos x="0" y="0"/>
                      <wp:positionH relativeFrom="column">
                        <wp:posOffset>553085</wp:posOffset>
                      </wp:positionH>
                      <wp:positionV relativeFrom="paragraph">
                        <wp:posOffset>21590</wp:posOffset>
                      </wp:positionV>
                      <wp:extent cx="0" cy="122555"/>
                      <wp:effectExtent l="0" t="0" r="19050" b="29845"/>
                      <wp:wrapNone/>
                      <wp:docPr id="176" name="Connecteur droit 176"/>
                      <wp:cNvGraphicFramePr/>
                      <a:graphic xmlns:a="http://schemas.openxmlformats.org/drawingml/2006/main">
                        <a:graphicData uri="http://schemas.microsoft.com/office/word/2010/wordprocessingShape">
                          <wps:wsp>
                            <wps:cNvCnPr/>
                            <wps:spPr>
                              <a:xfrm>
                                <a:off x="0" y="0"/>
                                <a:ext cx="0" cy="1225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752A1A" id="Connecteur droit 17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1.7pt" to="43.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" strokecolor="black [3200]" strokeweight="1pt">
                      <v:stroke joinstyle="miter"/>
                    </v:line>
                  </w:pict>
                </mc:Fallback>
              </mc:AlternateContent>
            </w:r>
            <w:r>
              <w:rPr>
                <w:noProof/>
                <w:lang w:eastAsia="fr-FR"/>
              </w:rPr>
              <mc:AlternateContent>
                <mc:Choice Requires="wps">
                  <w:drawing>
                    <wp:anchor distT="0" distB="0" distL="114300" distR="114300" simplePos="0" relativeHeight="251736064" behindDoc="0" locked="0" layoutInCell="1" allowOverlap="1" wp14:anchorId="098356CA" wp14:editId="0EA53A9C">
                      <wp:simplePos x="0" y="0"/>
                      <wp:positionH relativeFrom="column">
                        <wp:posOffset>640715</wp:posOffset>
                      </wp:positionH>
                      <wp:positionV relativeFrom="paragraph">
                        <wp:posOffset>410210</wp:posOffset>
                      </wp:positionV>
                      <wp:extent cx="0" cy="219075"/>
                      <wp:effectExtent l="0" t="0" r="19050" b="28575"/>
                      <wp:wrapNone/>
                      <wp:docPr id="185" name="Connecteur droit 185"/>
                      <wp:cNvGraphicFramePr/>
                      <a:graphic xmlns:a="http://schemas.openxmlformats.org/drawingml/2006/main">
                        <a:graphicData uri="http://schemas.microsoft.com/office/word/2010/wordprocessingShape">
                          <wps:wsp>
                            <wps:cNvCnPr/>
                            <wps:spPr>
                              <a:xfrm flipH="1">
                                <a:off x="0" y="0"/>
                                <a:ext cx="0" cy="2184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B99893" id="Connecteur droit 18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32.3pt" to="50.4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" strokecolor="black [3200]" strokeweight="1pt">
                      <v:stroke joinstyle="miter"/>
                    </v:line>
                  </w:pict>
                </mc:Fallback>
              </mc:AlternateContent>
            </w:r>
          </w:p>
          <w:p w:rsidR="009512A4" w:rsidRDefault="009512A4" w:rsidP="00BA3A66">
            <w:pPr>
              <w:rPr>
                <w:rFonts w:ascii="Times New Roman" w:hAnsi="Times New Roman" w:cs="Times New Roman"/>
                <w:sz w:val="20"/>
                <w:szCs w:val="20"/>
              </w:rPr>
            </w:pPr>
          </w:p>
          <w:p w:rsidR="009512A4" w:rsidRDefault="009512A4">
            <w:pPr>
              <w:rPr>
                <w:rFonts w:ascii="Times New Roman" w:hAnsi="Times New Roman" w:cs="Times New Roman"/>
                <w:sz w:val="20"/>
                <w:szCs w:val="20"/>
              </w:rPr>
            </w:pPr>
            <w:r>
              <w:rPr>
                <w:noProof/>
                <w:lang w:eastAsia="fr-FR"/>
              </w:rPr>
              <mc:AlternateContent>
                <mc:Choice Requires="wps">
                  <w:drawing>
                    <wp:anchor distT="0" distB="0" distL="114300" distR="114300" simplePos="0" relativeHeight="251737088" behindDoc="0" locked="0" layoutInCell="1" allowOverlap="1" wp14:anchorId="5D8963A5" wp14:editId="7AC091E5">
                      <wp:simplePos x="0" y="0"/>
                      <wp:positionH relativeFrom="column">
                        <wp:posOffset>369398</wp:posOffset>
                      </wp:positionH>
                      <wp:positionV relativeFrom="paragraph">
                        <wp:posOffset>40314</wp:posOffset>
                      </wp:positionV>
                      <wp:extent cx="560173" cy="361315"/>
                      <wp:effectExtent l="0" t="0" r="11430" b="19685"/>
                      <wp:wrapNone/>
                      <wp:docPr id="193" name="Ellipse 193"/>
                      <wp:cNvGraphicFramePr/>
                      <a:graphic xmlns:a="http://schemas.openxmlformats.org/drawingml/2006/main">
                        <a:graphicData uri="http://schemas.microsoft.com/office/word/2010/wordprocessingShape">
                          <wps:wsp>
                            <wps:cNvSpPr/>
                            <wps:spPr>
                              <a:xfrm>
                                <a:off x="0" y="0"/>
                                <a:ext cx="560173" cy="3613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9512A4">
                                  <w:pPr>
                                    <w:jc w:val="center"/>
                                    <w:rPr>
                                      <w:rFonts w:ascii="Times New Roman" w:hAnsi="Times New Roman" w:cs="Times New Roman"/>
                                      <w:sz w:val="20"/>
                                      <w:szCs w:val="20"/>
                                    </w:rPr>
                                  </w:pPr>
                                  <w:r>
                                    <w:rPr>
                                      <w:rFonts w:ascii="Times New Roman" w:hAnsi="Times New Roman" w:cs="Times New Roman"/>
                                      <w:sz w:val="20"/>
                                      <w:szCs w:val="20"/>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8963A5" id="Ellipse 193" o:spid="_x0000_s1131" style="position:absolute;margin-left:29.1pt;margin-top:3.15pt;width:44.1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" fillcolor="white [3201]" strokecolor="black [3213]" strokeweight="1pt">
                      <v:stroke joinstyle="miter"/>
                      <v:textbox>
                        <w:txbxContent>
                          <w:p w:rsidR="003F0DB7" w:rsidRDefault="003F0DB7" w:rsidP="009512A4">
                            <w:pPr>
                              <w:jc w:val="center"/>
                              <w:rPr>
                                <w:rFonts w:ascii="Times New Roman" w:hAnsi="Times New Roman" w:cs="Times New Roman"/>
                                <w:sz w:val="20"/>
                                <w:szCs w:val="20"/>
                              </w:rPr>
                            </w:pPr>
                            <w:r>
                              <w:rPr>
                                <w:rFonts w:ascii="Times New Roman" w:hAnsi="Times New Roman" w:cs="Times New Roman"/>
                                <w:sz w:val="20"/>
                                <w:szCs w:val="20"/>
                              </w:rPr>
                              <w:t>302</w:t>
                            </w:r>
                          </w:p>
                        </w:txbxContent>
                      </v:textbox>
                    </v:oval>
                  </w:pict>
                </mc:Fallback>
              </mc:AlternateContent>
            </w: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p w:rsidR="009512A4" w:rsidRDefault="009512A4">
            <w:pPr>
              <w:rPr>
                <w:rFonts w:ascii="Times New Roman" w:hAnsi="Times New Roman" w:cs="Times New Roman"/>
                <w:sz w:val="20"/>
                <w:szCs w:val="20"/>
              </w:rPr>
            </w:pPr>
          </w:p>
        </w:tc>
      </w:tr>
    </w:tbl>
    <w:p w:rsidR="006A0875" w:rsidRDefault="006A0875" w:rsidP="006A0875"/>
    <w:p w:rsidR="003B754E" w:rsidRDefault="003B754E" w:rsidP="006A0875"/>
    <w:p w:rsidR="00DE7CB1" w:rsidRDefault="00DE7CB1" w:rsidP="00DE7CB1">
      <w:pPr>
        <w:pStyle w:val="Paragraphedeliste"/>
        <w:spacing w:line="240" w:lineRule="auto"/>
        <w:ind w:left="2848" w:firstLine="692"/>
        <w:rPr>
          <w:rFonts w:cs="Times New Roman"/>
          <w:b/>
          <w:bCs/>
          <w:szCs w:val="24"/>
        </w:rPr>
      </w:pPr>
      <w:r>
        <w:rPr>
          <w:rFonts w:cs="Times New Roman"/>
          <w:b/>
          <w:bCs/>
          <w:szCs w:val="24"/>
        </w:rPr>
        <w:t>Tableau n</w:t>
      </w:r>
      <w:r>
        <w:rPr>
          <w:rFonts w:cs="Times New Roman"/>
          <w:b/>
          <w:bCs/>
          <w:szCs w:val="24"/>
          <w:vertAlign w:val="superscript"/>
        </w:rPr>
        <w:t>o</w:t>
      </w:r>
      <w:r>
        <w:rPr>
          <w:rFonts w:cs="Times New Roman"/>
          <w:b/>
          <w:bCs/>
          <w:szCs w:val="24"/>
        </w:rPr>
        <w:t xml:space="preserve"> 3</w:t>
      </w:r>
    </w:p>
    <w:p w:rsidR="00DE7CB1" w:rsidRDefault="00DE7CB1" w:rsidP="00DE7CB1">
      <w:pPr>
        <w:pStyle w:val="Paragraphedeliste"/>
        <w:spacing w:line="240" w:lineRule="auto"/>
        <w:ind w:left="2848" w:firstLine="692"/>
        <w:rPr>
          <w:rFonts w:cs="Times New Roman"/>
          <w:b/>
          <w:bCs/>
          <w:szCs w:val="24"/>
        </w:rPr>
      </w:pPr>
    </w:p>
    <w:p w:rsidR="003B754E" w:rsidRDefault="003B754E">
      <w:pPr>
        <w:rPr>
          <w:rFonts w:ascii="Times New Roman" w:hAnsi="Times New Roman" w:cs="Times New Roman"/>
          <w:b/>
          <w:bCs/>
          <w:sz w:val="24"/>
          <w:szCs w:val="24"/>
        </w:rPr>
      </w:pPr>
      <w:r>
        <w:rPr>
          <w:rFonts w:cs="Times New Roman"/>
          <w:b/>
          <w:bCs/>
          <w:szCs w:val="24"/>
        </w:rPr>
        <w:br w:type="page"/>
      </w:r>
    </w:p>
    <w:p w:rsidR="00DE7CB1" w:rsidRDefault="00DE7CB1" w:rsidP="00F06832">
      <w:pPr>
        <w:pStyle w:val="Paragraphedeliste"/>
        <w:numPr>
          <w:ilvl w:val="0"/>
          <w:numId w:val="50"/>
        </w:numPr>
        <w:spacing w:before="0" w:after="160" w:line="240" w:lineRule="auto"/>
        <w:jc w:val="left"/>
        <w:rPr>
          <w:rFonts w:cs="Times New Roman"/>
          <w:b/>
          <w:bCs/>
          <w:szCs w:val="24"/>
        </w:rPr>
      </w:pPr>
      <w:r>
        <w:rPr>
          <w:rFonts w:cs="Times New Roman"/>
          <w:b/>
          <w:bCs/>
          <w:szCs w:val="24"/>
        </w:rPr>
        <w:lastRenderedPageBreak/>
        <w:t>Légende :</w:t>
      </w:r>
    </w:p>
    <w:p w:rsidR="00DE7CB1" w:rsidRDefault="00DE7CB1" w:rsidP="00DE7CB1">
      <w:pPr>
        <w:pStyle w:val="Paragraphedeliste"/>
        <w:spacing w:line="240" w:lineRule="auto"/>
        <w:ind w:left="1432"/>
        <w:rPr>
          <w:rFonts w:cs="Times New Roman"/>
          <w:b/>
          <w:bCs/>
          <w:szCs w:val="24"/>
        </w:rPr>
      </w:pPr>
    </w:p>
    <w:p w:rsidR="00DE7CB1" w:rsidRDefault="00DE7CB1" w:rsidP="00DE7CB1">
      <w:pPr>
        <w:spacing w:after="0" w:line="360" w:lineRule="auto"/>
        <w:rPr>
          <w:rFonts w:ascii="Times New Roman" w:hAnsi="Times New Roman" w:cs="Times New Roman"/>
          <w:b/>
          <w:bCs/>
        </w:rPr>
      </w:pPr>
    </w:p>
    <w:p w:rsidR="00DE7CB1" w:rsidRDefault="00DE7CB1" w:rsidP="00DE7CB1">
      <w:pPr>
        <w:spacing w:after="0" w:line="360" w:lineRule="auto"/>
        <w:rPr>
          <w:rFonts w:ascii="Times New Roman" w:hAnsi="Times New Roman" w:cs="Times New Roman"/>
        </w:rPr>
      </w:pPr>
      <w:r>
        <w:rPr>
          <w:noProof/>
          <w:lang w:eastAsia="fr-FR"/>
        </w:rPr>
        <mc:AlternateContent>
          <mc:Choice Requires="wps">
            <w:drawing>
              <wp:anchor distT="0" distB="0" distL="114300" distR="114300" simplePos="0" relativeHeight="251757568" behindDoc="0" locked="0" layoutInCell="1" allowOverlap="1">
                <wp:simplePos x="0" y="0"/>
                <wp:positionH relativeFrom="column">
                  <wp:posOffset>513715</wp:posOffset>
                </wp:positionH>
                <wp:positionV relativeFrom="paragraph">
                  <wp:posOffset>181610</wp:posOffset>
                </wp:positionV>
                <wp:extent cx="401955" cy="289560"/>
                <wp:effectExtent l="0" t="0" r="17145" b="15240"/>
                <wp:wrapNone/>
                <wp:docPr id="245" name="El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89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8D57C7" id="Ellipse 245" o:spid="_x0000_s1026" style="position:absolute;margin-left:40.45pt;margin-top:14.3pt;width:31.65pt;height:2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eoGgIAADMEAAAOAAAAZHJzL2Uyb0RvYy54bWysU8Fu2zAMvQ/YPwi6L7aDpGu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"/>
            </w:pict>
          </mc:Fallback>
        </mc:AlternateContent>
      </w:r>
      <w:r>
        <w:rPr>
          <w:noProof/>
          <w:lang w:eastAsia="fr-FR"/>
        </w:rPr>
        <mc:AlternateContent>
          <mc:Choice Requires="wps">
            <w:drawing>
              <wp:anchor distT="0" distB="0" distL="114300" distR="114300" simplePos="0" relativeHeight="251758592" behindDoc="0" locked="0" layoutInCell="1" allowOverlap="1">
                <wp:simplePos x="0" y="0"/>
                <wp:positionH relativeFrom="column">
                  <wp:posOffset>709930</wp:posOffset>
                </wp:positionH>
                <wp:positionV relativeFrom="paragraph">
                  <wp:posOffset>34290</wp:posOffset>
                </wp:positionV>
                <wp:extent cx="0" cy="147320"/>
                <wp:effectExtent l="0" t="0" r="19050" b="24130"/>
                <wp:wrapNone/>
                <wp:docPr id="238" name="Connecteur droit avec flèch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130E" id="Connecteur droit avec flèche 238" o:spid="_x0000_s1026" type="#_x0000_t32" style="position:absolute;margin-left:55.9pt;margin-top:2.7pt;width:0;height:1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"/>
            </w:pict>
          </mc:Fallback>
        </mc:AlternateContent>
      </w:r>
    </w:p>
    <w:p w:rsidR="00DE7CB1" w:rsidRDefault="00DE7CB1" w:rsidP="00DE7CB1">
      <w:pPr>
        <w:spacing w:after="0" w:line="360" w:lineRule="auto"/>
        <w:ind w:left="1440"/>
        <w:rPr>
          <w:rFonts w:ascii="Times New Roman" w:hAnsi="Times New Roman" w:cs="Times New Roman"/>
        </w:rPr>
      </w:pPr>
      <w:r>
        <w:rPr>
          <w:rFonts w:ascii="Times New Roman" w:hAnsi="Times New Roman" w:cs="Times New Roman"/>
        </w:rPr>
        <w:tab/>
        <w:t>: Adresse de destinateur</w:t>
      </w:r>
    </w:p>
    <w:p w:rsidR="00DE7CB1" w:rsidRDefault="00DE7CB1" w:rsidP="00DE7CB1">
      <w:pPr>
        <w:spacing w:after="0" w:line="360" w:lineRule="auto"/>
        <w:ind w:left="1440"/>
        <w:rPr>
          <w:rFonts w:ascii="Times New Roman" w:hAnsi="Times New Roman" w:cs="Times New Roman"/>
        </w:rPr>
      </w:pPr>
      <w:r>
        <w:rPr>
          <w:noProof/>
          <w:lang w:eastAsia="fr-FR"/>
        </w:rPr>
        <mc:AlternateContent>
          <mc:Choice Requires="wps">
            <w:drawing>
              <wp:anchor distT="0" distB="0" distL="114300" distR="114300" simplePos="0" relativeHeight="251759616" behindDoc="0" locked="0" layoutInCell="1" allowOverlap="1">
                <wp:simplePos x="0" y="0"/>
                <wp:positionH relativeFrom="column">
                  <wp:posOffset>534670</wp:posOffset>
                </wp:positionH>
                <wp:positionV relativeFrom="paragraph">
                  <wp:posOffset>144145</wp:posOffset>
                </wp:positionV>
                <wp:extent cx="417830" cy="308610"/>
                <wp:effectExtent l="0" t="0" r="20320" b="15240"/>
                <wp:wrapNone/>
                <wp:docPr id="237" name="Ellips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08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7A94840" id="Ellipse 237" o:spid="_x0000_s1026" style="position:absolute;margin-left:42.1pt;margin-top:11.35pt;width:32.9pt;height:2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"/>
            </w:pict>
          </mc:Fallback>
        </mc:AlternateContent>
      </w:r>
    </w:p>
    <w:p w:rsidR="00DE7CB1" w:rsidRDefault="00DE7CB1" w:rsidP="00DE7CB1">
      <w:pPr>
        <w:spacing w:after="0" w:line="360" w:lineRule="auto"/>
        <w:ind w:left="1440"/>
        <w:rPr>
          <w:rFonts w:ascii="Times New Roman" w:hAnsi="Times New Roman" w:cs="Times New Roman"/>
        </w:rPr>
      </w:pPr>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756285</wp:posOffset>
                </wp:positionH>
                <wp:positionV relativeFrom="paragraph">
                  <wp:posOffset>213360</wp:posOffset>
                </wp:positionV>
                <wp:extent cx="1270" cy="160655"/>
                <wp:effectExtent l="0" t="0" r="36830" b="29845"/>
                <wp:wrapNone/>
                <wp:docPr id="223" name="Connecteur droit avec flèch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12DC1" id="Connecteur droit avec flèche 223" o:spid="_x0000_s1026" type="#_x0000_t32" style="position:absolute;margin-left:59.55pt;margin-top:16.8pt;width:.1pt;height:1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"/>
            </w:pict>
          </mc:Fallback>
        </mc:AlternateContent>
      </w:r>
      <w:r>
        <w:rPr>
          <w:rFonts w:ascii="Times New Roman" w:hAnsi="Times New Roman" w:cs="Times New Roman"/>
        </w:rPr>
        <w:tab/>
        <w:t>: Adresse de provenance</w:t>
      </w:r>
    </w:p>
    <w:p w:rsidR="00DE7CB1" w:rsidRDefault="00DE7CB1" w:rsidP="00DE7CB1">
      <w:pPr>
        <w:rPr>
          <w:rFonts w:ascii="Times New Roman" w:hAnsi="Times New Roman" w:cs="Times New Roman"/>
        </w:rPr>
      </w:pPr>
    </w:p>
    <w:p w:rsidR="00DE7CB1" w:rsidRDefault="00DE7CB1" w:rsidP="00DE7CB1">
      <w:pPr>
        <w:tabs>
          <w:tab w:val="left" w:pos="2355"/>
        </w:tabs>
        <w:rPr>
          <w:rFonts w:ascii="Times New Roman" w:hAnsi="Times New Roman" w:cs="Times New Roman"/>
        </w:rPr>
      </w:pPr>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638175</wp:posOffset>
                </wp:positionH>
                <wp:positionV relativeFrom="paragraph">
                  <wp:posOffset>102235</wp:posOffset>
                </wp:positionV>
                <wp:extent cx="523875" cy="361950"/>
                <wp:effectExtent l="0" t="0" r="28575" b="19050"/>
                <wp:wrapNone/>
                <wp:docPr id="228" name="Organigramme : Document 228"/>
                <wp:cNvGraphicFramePr/>
                <a:graphic xmlns:a="http://schemas.openxmlformats.org/drawingml/2006/main">
                  <a:graphicData uri="http://schemas.microsoft.com/office/word/2010/wordprocessingShape">
                    <wps:wsp>
                      <wps:cNvSpPr/>
                      <wps:spPr>
                        <a:xfrm>
                          <a:off x="0" y="0"/>
                          <a:ext cx="523875" cy="36195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DE7CB1">
                            <w:pPr>
                              <w:jc w:val="center"/>
                            </w:pPr>
                            <w:r>
                              <w:t>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Organigramme : Document 228" o:spid="_x0000_s1132" type="#_x0000_t114" style="position:absolute;margin-left:50.25pt;margin-top:8.05pt;width:41.25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" fillcolor="white [3201]" strokecolor="black [3213]" strokeweight="1pt">
                <v:textbox>
                  <w:txbxContent>
                    <w:p w:rsidR="003F0DB7" w:rsidRDefault="003F0DB7" w:rsidP="00DE7CB1">
                      <w:pPr>
                        <w:jc w:val="center"/>
                      </w:pPr>
                      <w:r>
                        <w:t>CF</w:t>
                      </w:r>
                    </w:p>
                  </w:txbxContent>
                </v:textbox>
              </v:shape>
            </w:pict>
          </mc:Fallback>
        </mc:AlternateContent>
      </w:r>
      <w:r>
        <w:rPr>
          <w:rFonts w:ascii="Times New Roman" w:hAnsi="Times New Roman" w:cs="Times New Roman"/>
        </w:rPr>
        <w:tab/>
        <w:t xml:space="preserve">: </w:t>
      </w:r>
      <w:r w:rsidR="00CC7B0B">
        <w:rPr>
          <w:rFonts w:ascii="Times New Roman" w:hAnsi="Times New Roman" w:cs="Times New Roman"/>
        </w:rPr>
        <w:t xml:space="preserve">L’état civil </w:t>
      </w:r>
      <w:r>
        <w:rPr>
          <w:rFonts w:ascii="Times New Roman" w:hAnsi="Times New Roman" w:cs="Times New Roman"/>
        </w:rPr>
        <w:t xml:space="preserve"> en un seul exemplaire</w:t>
      </w:r>
    </w:p>
    <w:p w:rsidR="00DE7CB1" w:rsidRDefault="00DE7CB1" w:rsidP="00DE7CB1">
      <w:pPr>
        <w:tabs>
          <w:tab w:val="left" w:pos="1362"/>
        </w:tabs>
        <w:rPr>
          <w:rFonts w:ascii="Times New Roman" w:hAnsi="Times New Roman" w:cs="Times New Roman"/>
        </w:rPr>
      </w:pP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799465</wp:posOffset>
                </wp:positionH>
                <wp:positionV relativeFrom="paragraph">
                  <wp:posOffset>564515</wp:posOffset>
                </wp:positionV>
                <wp:extent cx="0" cy="208915"/>
                <wp:effectExtent l="0" t="0" r="19050" b="19685"/>
                <wp:wrapNone/>
                <wp:docPr id="235" name="Connecteur droit 235"/>
                <wp:cNvGraphicFramePr/>
                <a:graphic xmlns:a="http://schemas.openxmlformats.org/drawingml/2006/main">
                  <a:graphicData uri="http://schemas.microsoft.com/office/word/2010/wordprocessingShape">
                    <wps:wsp>
                      <wps:cNvCnPr/>
                      <wps:spPr>
                        <a:xfrm>
                          <a:off x="0" y="0"/>
                          <a:ext cx="0" cy="208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F7AE0A" id="Connecteur droit 23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5pt,44.45pt" to="62.9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1108710</wp:posOffset>
                </wp:positionH>
                <wp:positionV relativeFrom="paragraph">
                  <wp:posOffset>564515</wp:posOffset>
                </wp:positionV>
                <wp:extent cx="0" cy="208915"/>
                <wp:effectExtent l="0" t="0" r="19050" b="19685"/>
                <wp:wrapNone/>
                <wp:docPr id="234" name="Connecteur droit 234"/>
                <wp:cNvGraphicFramePr/>
                <a:graphic xmlns:a="http://schemas.openxmlformats.org/drawingml/2006/main">
                  <a:graphicData uri="http://schemas.microsoft.com/office/word/2010/wordprocessingShape">
                    <wps:wsp>
                      <wps:cNvCnPr/>
                      <wps:spPr>
                        <a:xfrm>
                          <a:off x="0" y="0"/>
                          <a:ext cx="0" cy="208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E613B6" id="Connecteur droit 23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44.45pt" to="87.3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1292225</wp:posOffset>
                </wp:positionH>
                <wp:positionV relativeFrom="paragraph">
                  <wp:posOffset>564515</wp:posOffset>
                </wp:positionV>
                <wp:extent cx="0" cy="208915"/>
                <wp:effectExtent l="0" t="0" r="19050" b="19685"/>
                <wp:wrapNone/>
                <wp:docPr id="233" name="Connecteur droit 233"/>
                <wp:cNvGraphicFramePr/>
                <a:graphic xmlns:a="http://schemas.openxmlformats.org/drawingml/2006/main">
                  <a:graphicData uri="http://schemas.microsoft.com/office/word/2010/wordprocessingShape">
                    <wps:wsp>
                      <wps:cNvCnPr/>
                      <wps:spPr>
                        <a:xfrm>
                          <a:off x="0" y="0"/>
                          <a:ext cx="0" cy="208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207709" id="Connecteur droit 23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44.45pt" to="101.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640715</wp:posOffset>
                </wp:positionH>
                <wp:positionV relativeFrom="paragraph">
                  <wp:posOffset>564515</wp:posOffset>
                </wp:positionV>
                <wp:extent cx="0" cy="208915"/>
                <wp:effectExtent l="0" t="0" r="19050" b="19685"/>
                <wp:wrapNone/>
                <wp:docPr id="232" name="Connecteur droit 232"/>
                <wp:cNvGraphicFramePr/>
                <a:graphic xmlns:a="http://schemas.openxmlformats.org/drawingml/2006/main">
                  <a:graphicData uri="http://schemas.microsoft.com/office/word/2010/wordprocessingShape">
                    <wps:wsp>
                      <wps:cNvCnPr/>
                      <wps:spPr>
                        <a:xfrm>
                          <a:off x="0" y="0"/>
                          <a:ext cx="0" cy="208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E4E1A0" id="Connecteur droit 23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44.45pt" to="50.4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952500</wp:posOffset>
                </wp:positionH>
                <wp:positionV relativeFrom="paragraph">
                  <wp:posOffset>356235</wp:posOffset>
                </wp:positionV>
                <wp:extent cx="0" cy="417830"/>
                <wp:effectExtent l="0" t="0" r="19050" b="20320"/>
                <wp:wrapNone/>
                <wp:docPr id="230" name="Connecteur droit 230"/>
                <wp:cNvGraphicFramePr/>
                <a:graphic xmlns:a="http://schemas.openxmlformats.org/drawingml/2006/main">
                  <a:graphicData uri="http://schemas.microsoft.com/office/word/2010/wordprocessingShape">
                    <wps:wsp>
                      <wps:cNvCnPr/>
                      <wps:spPr>
                        <a:xfrm>
                          <a:off x="0" y="0"/>
                          <a:ext cx="0" cy="417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E5ADF0" id="Connecteur droit 23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8.05pt" to="7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641350</wp:posOffset>
                </wp:positionH>
                <wp:positionV relativeFrom="paragraph">
                  <wp:posOffset>562610</wp:posOffset>
                </wp:positionV>
                <wp:extent cx="666115" cy="0"/>
                <wp:effectExtent l="0" t="0" r="19685" b="19050"/>
                <wp:wrapNone/>
                <wp:docPr id="229" name="Connecteur droit 229"/>
                <wp:cNvGraphicFramePr/>
                <a:graphic xmlns:a="http://schemas.openxmlformats.org/drawingml/2006/main">
                  <a:graphicData uri="http://schemas.microsoft.com/office/word/2010/wordprocessingShape">
                    <wps:wsp>
                      <wps:cNvCnPr/>
                      <wps:spPr>
                        <a:xfrm>
                          <a:off x="0" y="0"/>
                          <a:ext cx="666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04611B4" id="Connecteur droit 22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5pt,44.3pt" to="102.9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" strokecolor="black [3200]" strokeweight=".5pt">
                <v:stroke joinstyle="miter"/>
              </v:line>
            </w:pict>
          </mc:Fallback>
        </mc:AlternateContent>
      </w:r>
      <w:r>
        <w:rPr>
          <w:rFonts w:ascii="Times New Roman" w:hAnsi="Times New Roman" w:cs="Times New Roman"/>
        </w:rPr>
        <w:tab/>
      </w:r>
    </w:p>
    <w:p w:rsidR="00DE7CB1" w:rsidRDefault="00DE7CB1" w:rsidP="00DE7CB1">
      <w:pPr>
        <w:rPr>
          <w:rFonts w:ascii="Times New Roman" w:hAnsi="Times New Roman" w:cs="Times New Roman"/>
        </w:rPr>
      </w:pPr>
    </w:p>
    <w:p w:rsidR="00DE7CB1" w:rsidRDefault="00DE7CB1" w:rsidP="00DE7CB1">
      <w:pPr>
        <w:tabs>
          <w:tab w:val="left" w:pos="2404"/>
        </w:tabs>
        <w:rPr>
          <w:rFonts w:ascii="Times New Roman" w:hAnsi="Times New Roman" w:cs="Times New Roman"/>
        </w:rPr>
      </w:pPr>
      <w:r>
        <w:rPr>
          <w:rFonts w:ascii="Times New Roman" w:hAnsi="Times New Roman" w:cs="Times New Roman"/>
        </w:rPr>
        <w:tab/>
        <w:t>: Classement</w:t>
      </w:r>
    </w:p>
    <w:p w:rsidR="00DE7CB1" w:rsidRDefault="00DE7CB1" w:rsidP="00DE7CB1">
      <w:pPr>
        <w:pStyle w:val="Paragraphedeliste"/>
        <w:tabs>
          <w:tab w:val="left" w:pos="2404"/>
        </w:tabs>
        <w:ind w:left="1432"/>
        <w:rPr>
          <w:rFonts w:cs="Times New Roman"/>
        </w:rPr>
      </w:pPr>
    </w:p>
    <w:p w:rsidR="00DE7CB1" w:rsidRDefault="00DE7CB1" w:rsidP="00DE7CB1">
      <w:pPr>
        <w:pStyle w:val="Paragraphedeliste"/>
        <w:tabs>
          <w:tab w:val="left" w:pos="2404"/>
        </w:tabs>
        <w:ind w:left="1432"/>
        <w:rPr>
          <w:rFonts w:cs="Times New Roman"/>
        </w:rPr>
      </w:pPr>
    </w:p>
    <w:p w:rsidR="00DE7CB1" w:rsidRDefault="00DE7CB1" w:rsidP="00F06832">
      <w:pPr>
        <w:pStyle w:val="Paragraphedeliste"/>
        <w:numPr>
          <w:ilvl w:val="0"/>
          <w:numId w:val="50"/>
        </w:numPr>
        <w:tabs>
          <w:tab w:val="left" w:pos="2404"/>
        </w:tabs>
        <w:spacing w:before="240" w:after="160" w:line="360" w:lineRule="auto"/>
        <w:jc w:val="left"/>
        <w:rPr>
          <w:rFonts w:cs="Times New Roman"/>
          <w:b/>
          <w:bCs/>
          <w:szCs w:val="24"/>
        </w:rPr>
      </w:pPr>
      <w:r>
        <w:rPr>
          <w:rFonts w:cs="Times New Roman"/>
          <w:b/>
          <w:bCs/>
          <w:szCs w:val="24"/>
        </w:rPr>
        <w:t>Abréviations :</w:t>
      </w:r>
    </w:p>
    <w:p w:rsidR="00DE7CB1" w:rsidRDefault="005E19C2" w:rsidP="00097710">
      <w:pPr>
        <w:pStyle w:val="Paragraphedeliste"/>
        <w:tabs>
          <w:tab w:val="left" w:pos="2404"/>
        </w:tabs>
        <w:spacing w:before="240" w:line="360" w:lineRule="auto"/>
        <w:ind w:left="709"/>
        <w:rPr>
          <w:rFonts w:cs="Times New Roman"/>
          <w:szCs w:val="24"/>
        </w:rPr>
      </w:pPr>
      <w:r>
        <w:rPr>
          <w:rFonts w:cs="Times New Roman"/>
          <w:szCs w:val="24"/>
        </w:rPr>
        <w:t>ETAT</w:t>
      </w:r>
      <w:r w:rsidR="00DE7CB1">
        <w:rPr>
          <w:rFonts w:cs="Times New Roman"/>
          <w:szCs w:val="24"/>
        </w:rPr>
        <w:t xml:space="preserve"> : </w:t>
      </w:r>
      <w:r w:rsidR="00CC7B0B">
        <w:rPr>
          <w:rFonts w:cs="Times New Roman"/>
          <w:szCs w:val="24"/>
        </w:rPr>
        <w:t xml:space="preserve">L’état civil </w:t>
      </w:r>
    </w:p>
    <w:p w:rsidR="00DE7CB1" w:rsidRDefault="00DE7CB1" w:rsidP="00097710">
      <w:pPr>
        <w:pStyle w:val="Paragraphedeliste"/>
        <w:tabs>
          <w:tab w:val="left" w:pos="2404"/>
        </w:tabs>
        <w:spacing w:before="240" w:line="360" w:lineRule="auto"/>
        <w:ind w:left="709"/>
        <w:rPr>
          <w:rFonts w:cs="Times New Roman"/>
          <w:szCs w:val="24"/>
        </w:rPr>
      </w:pPr>
      <w:r>
        <w:rPr>
          <w:rFonts w:cs="Times New Roman"/>
          <w:szCs w:val="24"/>
        </w:rPr>
        <w:t>CE : Cahier d’enregistrement</w:t>
      </w:r>
    </w:p>
    <w:p w:rsidR="00DE7CB1" w:rsidRPr="006850F1" w:rsidRDefault="006850F1" w:rsidP="006850F1">
      <w:pPr>
        <w:pStyle w:val="Titre3"/>
        <w:spacing w:line="360" w:lineRule="auto"/>
        <w:rPr>
          <w:rFonts w:ascii="Times New Roman" w:hAnsi="Times New Roman" w:cs="Times New Roman"/>
          <w:b/>
          <w:color w:val="auto"/>
        </w:rPr>
      </w:pPr>
      <w:bookmarkStart w:id="71" w:name="_Toc54944837"/>
      <w:r w:rsidRPr="006850F1">
        <w:rPr>
          <w:rFonts w:ascii="Times New Roman" w:hAnsi="Times New Roman" w:cs="Times New Roman"/>
          <w:b/>
          <w:color w:val="auto"/>
        </w:rPr>
        <w:t xml:space="preserve">II.7.2. </w:t>
      </w:r>
      <w:r w:rsidR="00DE7CB1" w:rsidRPr="006850F1">
        <w:rPr>
          <w:rFonts w:ascii="Times New Roman" w:hAnsi="Times New Roman" w:cs="Times New Roman"/>
          <w:b/>
          <w:color w:val="auto"/>
        </w:rPr>
        <w:t>Description du schéma de circulation des informations</w:t>
      </w:r>
      <w:bookmarkEnd w:id="7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2"/>
        <w:gridCol w:w="6657"/>
      </w:tblGrid>
      <w:tr w:rsidR="00666890" w:rsidTr="00666890">
        <w:trPr>
          <w:trHeight w:val="274"/>
        </w:trPr>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66890" w:rsidRDefault="00666890" w:rsidP="00666890">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t>Poste</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66890" w:rsidRDefault="00666890" w:rsidP="00666890">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t>Tache</w:t>
            </w:r>
          </w:p>
        </w:tc>
        <w:tc>
          <w:tcPr>
            <w:tcW w:w="6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66890" w:rsidRDefault="00666890" w:rsidP="00666890">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t>Commentaire</w:t>
            </w:r>
          </w:p>
        </w:tc>
      </w:tr>
      <w:tr w:rsidR="00666890" w:rsidTr="00666890">
        <w:trPr>
          <w:trHeight w:val="442"/>
        </w:trPr>
        <w:tc>
          <w:tcPr>
            <w:tcW w:w="1418"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101</w:t>
            </w:r>
          </w:p>
        </w:tc>
        <w:tc>
          <w:tcPr>
            <w:tcW w:w="6657" w:type="dxa"/>
            <w:tcBorders>
              <w:top w:val="single" w:sz="4" w:space="0" w:color="auto"/>
              <w:left w:val="single" w:sz="4" w:space="0" w:color="auto"/>
              <w:bottom w:val="single" w:sz="4" w:space="0" w:color="auto"/>
              <w:right w:val="single" w:sz="4" w:space="0" w:color="auto"/>
            </w:tcBorders>
            <w:hideMark/>
          </w:tcPr>
          <w:p w:rsidR="00666890" w:rsidRDefault="00666890" w:rsidP="00666890">
            <w:pPr>
              <w:spacing w:after="0" w:line="360" w:lineRule="auto"/>
              <w:rPr>
                <w:rFonts w:ascii="Times New Roman" w:hAnsi="Times New Roman" w:cs="Times New Roman"/>
                <w:sz w:val="24"/>
                <w:szCs w:val="24"/>
              </w:rPr>
            </w:pPr>
            <w:r>
              <w:rPr>
                <w:rFonts w:ascii="Times New Roman" w:hAnsi="Times New Roman" w:cs="Times New Roman"/>
                <w:sz w:val="24"/>
                <w:szCs w:val="24"/>
              </w:rPr>
              <w:t>Arrivé de l’a</w:t>
            </w:r>
            <w:r w:rsidR="005E19C2">
              <w:rPr>
                <w:rFonts w:ascii="Times New Roman" w:hAnsi="Times New Roman" w:cs="Times New Roman"/>
                <w:sz w:val="24"/>
                <w:szCs w:val="24"/>
              </w:rPr>
              <w:t>gent à la réception avec les ETAT</w:t>
            </w:r>
            <w:r>
              <w:rPr>
                <w:rFonts w:ascii="Times New Roman" w:hAnsi="Times New Roman" w:cs="Times New Roman"/>
                <w:sz w:val="24"/>
                <w:szCs w:val="24"/>
              </w:rPr>
              <w:t>.</w:t>
            </w:r>
          </w:p>
        </w:tc>
      </w:tr>
      <w:tr w:rsidR="00666890" w:rsidTr="00666890">
        <w:tc>
          <w:tcPr>
            <w:tcW w:w="1418"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200</w:t>
            </w:r>
          </w:p>
        </w:tc>
        <w:tc>
          <w:tcPr>
            <w:tcW w:w="992"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201</w:t>
            </w:r>
          </w:p>
        </w:tc>
        <w:tc>
          <w:tcPr>
            <w:tcW w:w="6657" w:type="dxa"/>
            <w:tcBorders>
              <w:top w:val="single" w:sz="4" w:space="0" w:color="auto"/>
              <w:left w:val="single" w:sz="4" w:space="0" w:color="auto"/>
              <w:bottom w:val="single" w:sz="4" w:space="0" w:color="auto"/>
              <w:right w:val="single" w:sz="4" w:space="0" w:color="auto"/>
            </w:tcBorders>
            <w:hideMark/>
          </w:tcPr>
          <w:p w:rsidR="00666890" w:rsidRDefault="00666890" w:rsidP="006668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Réception de l’agent avec ses </w:t>
            </w:r>
            <w:r w:rsidR="00CC7B0B">
              <w:rPr>
                <w:rFonts w:ascii="Times New Roman" w:hAnsi="Times New Roman" w:cs="Times New Roman"/>
                <w:sz w:val="24"/>
                <w:szCs w:val="24"/>
              </w:rPr>
              <w:t xml:space="preserve">l’état civil </w:t>
            </w:r>
            <w:r>
              <w:rPr>
                <w:rFonts w:ascii="Times New Roman" w:hAnsi="Times New Roman" w:cs="Times New Roman"/>
                <w:sz w:val="24"/>
                <w:szCs w:val="24"/>
              </w:rPr>
              <w:t>s, Vérifie et envoie au secrétariat.</w:t>
            </w:r>
          </w:p>
        </w:tc>
      </w:tr>
      <w:tr w:rsidR="00666890" w:rsidTr="00666890">
        <w:trPr>
          <w:trHeight w:val="470"/>
        </w:trPr>
        <w:tc>
          <w:tcPr>
            <w:tcW w:w="1418" w:type="dxa"/>
            <w:vMerge w:val="restart"/>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300</w:t>
            </w:r>
          </w:p>
        </w:tc>
        <w:tc>
          <w:tcPr>
            <w:tcW w:w="992"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301</w:t>
            </w:r>
          </w:p>
        </w:tc>
        <w:tc>
          <w:tcPr>
            <w:tcW w:w="6657" w:type="dxa"/>
            <w:tcBorders>
              <w:top w:val="single" w:sz="4" w:space="0" w:color="auto"/>
              <w:left w:val="single" w:sz="4" w:space="0" w:color="auto"/>
              <w:bottom w:val="single" w:sz="4" w:space="0" w:color="auto"/>
              <w:right w:val="single" w:sz="4" w:space="0" w:color="auto"/>
            </w:tcBorders>
            <w:hideMark/>
          </w:tcPr>
          <w:p w:rsidR="00666890" w:rsidRDefault="005E19C2" w:rsidP="00666890">
            <w:pPr>
              <w:spacing w:after="0" w:line="360" w:lineRule="auto"/>
              <w:rPr>
                <w:rFonts w:ascii="Times New Roman" w:hAnsi="Times New Roman" w:cs="Times New Roman"/>
                <w:sz w:val="24"/>
                <w:szCs w:val="24"/>
              </w:rPr>
            </w:pPr>
            <w:r>
              <w:rPr>
                <w:rFonts w:ascii="Times New Roman" w:hAnsi="Times New Roman" w:cs="Times New Roman"/>
                <w:sz w:val="24"/>
                <w:szCs w:val="24"/>
              </w:rPr>
              <w:t>Réceptions du ETAT</w:t>
            </w:r>
            <w:r w:rsidR="00666890">
              <w:rPr>
                <w:rFonts w:ascii="Times New Roman" w:hAnsi="Times New Roman" w:cs="Times New Roman"/>
                <w:sz w:val="24"/>
                <w:szCs w:val="24"/>
              </w:rPr>
              <w:t xml:space="preserve">, vérifie, enregistre dans le CE et envoie au </w:t>
            </w:r>
            <w:r w:rsidR="007B0301" w:rsidRPr="007B0301">
              <w:rPr>
                <w:rFonts w:ascii="Times New Roman" w:hAnsi="Times New Roman" w:cs="Times New Roman"/>
                <w:sz w:val="24"/>
              </w:rPr>
              <w:t>Préposé d’état</w:t>
            </w:r>
            <w:r w:rsidR="00666890">
              <w:rPr>
                <w:rFonts w:ascii="Times New Roman" w:hAnsi="Times New Roman" w:cs="Times New Roman"/>
                <w:sz w:val="24"/>
                <w:szCs w:val="24"/>
              </w:rPr>
              <w:t>.</w:t>
            </w:r>
          </w:p>
        </w:tc>
      </w:tr>
      <w:tr w:rsidR="00666890" w:rsidTr="00666890">
        <w:trPr>
          <w:trHeight w:val="47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66890" w:rsidRDefault="00666890">
            <w:pPr>
              <w:spacing w:after="0"/>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302</w:t>
            </w:r>
          </w:p>
        </w:tc>
        <w:tc>
          <w:tcPr>
            <w:tcW w:w="6657" w:type="dxa"/>
            <w:tcBorders>
              <w:top w:val="single" w:sz="4" w:space="0" w:color="auto"/>
              <w:left w:val="single" w:sz="4" w:space="0" w:color="auto"/>
              <w:bottom w:val="single" w:sz="4" w:space="0" w:color="auto"/>
              <w:right w:val="single" w:sz="4" w:space="0" w:color="auto"/>
            </w:tcBorders>
            <w:hideMark/>
          </w:tcPr>
          <w:p w:rsidR="00666890" w:rsidRDefault="005E19C2" w:rsidP="00666890">
            <w:pPr>
              <w:spacing w:after="0" w:line="360" w:lineRule="auto"/>
              <w:rPr>
                <w:rFonts w:ascii="Times New Roman" w:hAnsi="Times New Roman" w:cs="Times New Roman"/>
                <w:sz w:val="24"/>
                <w:szCs w:val="24"/>
              </w:rPr>
            </w:pPr>
            <w:r>
              <w:rPr>
                <w:rFonts w:ascii="Times New Roman" w:hAnsi="Times New Roman" w:cs="Times New Roman"/>
                <w:sz w:val="24"/>
                <w:szCs w:val="24"/>
              </w:rPr>
              <w:t>Réception des ETAT</w:t>
            </w:r>
            <w:r w:rsidR="00666890">
              <w:rPr>
                <w:rFonts w:ascii="Times New Roman" w:hAnsi="Times New Roman" w:cs="Times New Roman"/>
                <w:sz w:val="24"/>
                <w:szCs w:val="24"/>
              </w:rPr>
              <w:t xml:space="preserve"> signé et les classes.</w:t>
            </w:r>
          </w:p>
        </w:tc>
      </w:tr>
      <w:tr w:rsidR="00666890" w:rsidTr="00666890">
        <w:trPr>
          <w:trHeight w:val="440"/>
        </w:trPr>
        <w:tc>
          <w:tcPr>
            <w:tcW w:w="1418"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400</w:t>
            </w:r>
          </w:p>
        </w:tc>
        <w:tc>
          <w:tcPr>
            <w:tcW w:w="992" w:type="dxa"/>
            <w:tcBorders>
              <w:top w:val="single" w:sz="4" w:space="0" w:color="auto"/>
              <w:left w:val="single" w:sz="4" w:space="0" w:color="auto"/>
              <w:bottom w:val="single" w:sz="4" w:space="0" w:color="auto"/>
              <w:right w:val="single" w:sz="4" w:space="0" w:color="auto"/>
            </w:tcBorders>
            <w:hideMark/>
          </w:tcPr>
          <w:p w:rsidR="00666890" w:rsidRDefault="0066689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401</w:t>
            </w:r>
          </w:p>
        </w:tc>
        <w:tc>
          <w:tcPr>
            <w:tcW w:w="6657" w:type="dxa"/>
            <w:tcBorders>
              <w:top w:val="single" w:sz="4" w:space="0" w:color="auto"/>
              <w:left w:val="single" w:sz="4" w:space="0" w:color="auto"/>
              <w:bottom w:val="single" w:sz="4" w:space="0" w:color="auto"/>
              <w:right w:val="single" w:sz="4" w:space="0" w:color="auto"/>
            </w:tcBorders>
            <w:hideMark/>
          </w:tcPr>
          <w:p w:rsidR="00666890" w:rsidRDefault="005E19C2" w:rsidP="00666890">
            <w:pPr>
              <w:spacing w:after="0" w:line="360" w:lineRule="auto"/>
              <w:rPr>
                <w:rFonts w:ascii="Times New Roman" w:hAnsi="Times New Roman" w:cs="Times New Roman"/>
                <w:sz w:val="24"/>
                <w:szCs w:val="24"/>
              </w:rPr>
            </w:pPr>
            <w:r>
              <w:rPr>
                <w:rFonts w:ascii="Times New Roman" w:hAnsi="Times New Roman" w:cs="Times New Roman"/>
                <w:sz w:val="24"/>
                <w:szCs w:val="20"/>
              </w:rPr>
              <w:t>Vérification des ETAT</w:t>
            </w:r>
            <w:r w:rsidR="00666890">
              <w:rPr>
                <w:rFonts w:ascii="Times New Roman" w:hAnsi="Times New Roman" w:cs="Times New Roman"/>
                <w:sz w:val="24"/>
                <w:szCs w:val="20"/>
              </w:rPr>
              <w:t>, Signe et les renvoie au secrétariat pour classement.</w:t>
            </w:r>
          </w:p>
        </w:tc>
      </w:tr>
    </w:tbl>
    <w:p w:rsidR="00DE7CB1" w:rsidRDefault="00DE7CB1" w:rsidP="006A0875"/>
    <w:p w:rsidR="00097710" w:rsidRDefault="00153DA2" w:rsidP="00E84A33">
      <w:pPr>
        <w:pStyle w:val="Titre1"/>
        <w:spacing w:after="240" w:line="360" w:lineRule="auto"/>
        <w:rPr>
          <w:rFonts w:ascii="Times New Roman" w:hAnsi="Times New Roman" w:cs="Times New Roman"/>
          <w:b/>
          <w:color w:val="auto"/>
          <w:sz w:val="24"/>
        </w:rPr>
      </w:pPr>
      <w:bookmarkStart w:id="72" w:name="_Toc54944838"/>
      <w:r w:rsidRPr="00E84A33">
        <w:rPr>
          <w:rFonts w:ascii="Times New Roman" w:hAnsi="Times New Roman" w:cs="Times New Roman"/>
          <w:b/>
          <w:color w:val="auto"/>
          <w:sz w:val="24"/>
        </w:rPr>
        <w:lastRenderedPageBreak/>
        <w:t>CHAPITRE III : CRITIQUE DE L’EXISTANT</w:t>
      </w:r>
      <w:bookmarkEnd w:id="72"/>
    </w:p>
    <w:p w:rsidR="00E84A33" w:rsidRDefault="004A4C6A" w:rsidP="00194E8A">
      <w:pPr>
        <w:pStyle w:val="Titre2"/>
        <w:spacing w:after="240" w:line="360" w:lineRule="auto"/>
        <w:rPr>
          <w:rFonts w:ascii="Times New Roman" w:hAnsi="Times New Roman" w:cs="Times New Roman"/>
          <w:b/>
          <w:color w:val="auto"/>
          <w:sz w:val="24"/>
        </w:rPr>
      </w:pPr>
      <w:bookmarkStart w:id="73" w:name="_Toc54944839"/>
      <w:r w:rsidRPr="004A4C6A">
        <w:rPr>
          <w:rFonts w:ascii="Times New Roman" w:hAnsi="Times New Roman" w:cs="Times New Roman"/>
          <w:b/>
          <w:color w:val="auto"/>
          <w:sz w:val="24"/>
        </w:rPr>
        <w:t>III.1. Définition et but</w:t>
      </w:r>
      <w:bookmarkEnd w:id="73"/>
    </w:p>
    <w:p w:rsidR="007062DD" w:rsidRDefault="007062DD" w:rsidP="007062DD">
      <w:pPr>
        <w:ind w:firstLine="851"/>
        <w:jc w:val="both"/>
        <w:rPr>
          <w:rFonts w:ascii="Times New Roman" w:hAnsi="Times New Roman" w:cs="Times New Roman"/>
          <w:sz w:val="24"/>
          <w:szCs w:val="24"/>
        </w:rPr>
      </w:pPr>
      <w:r>
        <w:rPr>
          <w:rFonts w:ascii="Times New Roman" w:hAnsi="Times New Roman" w:cs="Times New Roman"/>
          <w:sz w:val="24"/>
          <w:szCs w:val="24"/>
        </w:rPr>
        <w:t>La critique de l’existant, consiste à dégager les points forts d’une part et les points faibles du système en vigueur d’autre part, en suite proposer des solutions parmi les quelles, on choisira la meilleure pour une bonne marche.</w:t>
      </w:r>
    </w:p>
    <w:p w:rsidR="007062DD" w:rsidRDefault="007062DD" w:rsidP="007062DD">
      <w:pPr>
        <w:ind w:firstLine="851"/>
        <w:jc w:val="both"/>
        <w:rPr>
          <w:rFonts w:ascii="Times New Roman" w:hAnsi="Times New Roman" w:cs="Times New Roman"/>
          <w:sz w:val="24"/>
          <w:szCs w:val="24"/>
        </w:rPr>
      </w:pPr>
      <w:r>
        <w:rPr>
          <w:rFonts w:ascii="Times New Roman" w:hAnsi="Times New Roman" w:cs="Times New Roman"/>
          <w:sz w:val="24"/>
          <w:szCs w:val="24"/>
        </w:rPr>
        <w:t xml:space="preserve"> Elle doit être bien mené, car c’est grâce à elle qu’on arrivera à implanter un autre système plus performant et d’une fiabilité élevée.</w:t>
      </w:r>
      <w:r>
        <w:rPr>
          <w:rStyle w:val="Appelnotedebasdep"/>
          <w:rFonts w:ascii="Times New Roman" w:hAnsi="Times New Roman" w:cs="Times New Roman"/>
          <w:sz w:val="24"/>
          <w:szCs w:val="24"/>
        </w:rPr>
        <w:footnoteReference w:id="11"/>
      </w:r>
    </w:p>
    <w:p w:rsidR="007062DD" w:rsidRDefault="007062DD" w:rsidP="007062DD">
      <w:pPr>
        <w:pStyle w:val="Paragraphedeliste"/>
        <w:ind w:left="0" w:firstLine="851"/>
        <w:rPr>
          <w:rFonts w:cs="Times New Roman"/>
          <w:szCs w:val="24"/>
        </w:rPr>
      </w:pPr>
      <w:r>
        <w:rPr>
          <w:rFonts w:cs="Times New Roman"/>
          <w:szCs w:val="24"/>
        </w:rPr>
        <w:t>Il  est  question  dans  ce  point  de    porter  un  jugement  objectif  sur  les différents aspects du système existant. A cet effet, l’analyste dégage les points forts et faibles du système en vigueur</w:t>
      </w:r>
      <w:r>
        <w:rPr>
          <w:rStyle w:val="Appelnotedebasdep"/>
          <w:rFonts w:cs="Times New Roman"/>
          <w:szCs w:val="24"/>
        </w:rPr>
        <w:footnoteReference w:id="12"/>
      </w:r>
      <w:r>
        <w:rPr>
          <w:rFonts w:cs="Times New Roman"/>
          <w:szCs w:val="24"/>
        </w:rPr>
        <w:t>.</w:t>
      </w:r>
    </w:p>
    <w:p w:rsidR="004A4C6A" w:rsidRDefault="00FF47D0" w:rsidP="00FF47D0">
      <w:pPr>
        <w:pStyle w:val="Titre3"/>
        <w:spacing w:line="360" w:lineRule="auto"/>
        <w:rPr>
          <w:rFonts w:ascii="Times New Roman" w:hAnsi="Times New Roman" w:cs="Times New Roman"/>
          <w:b/>
          <w:color w:val="auto"/>
        </w:rPr>
      </w:pPr>
      <w:bookmarkStart w:id="74" w:name="_Toc54944840"/>
      <w:r w:rsidRPr="00FF47D0">
        <w:rPr>
          <w:rFonts w:ascii="Times New Roman" w:hAnsi="Times New Roman" w:cs="Times New Roman"/>
          <w:b/>
          <w:color w:val="auto"/>
        </w:rPr>
        <w:t>III.</w:t>
      </w:r>
      <w:r w:rsidR="00524DC0">
        <w:rPr>
          <w:rFonts w:ascii="Times New Roman" w:hAnsi="Times New Roman" w:cs="Times New Roman"/>
          <w:b/>
          <w:color w:val="auto"/>
        </w:rPr>
        <w:t>2.</w:t>
      </w:r>
      <w:r w:rsidRPr="00FF47D0">
        <w:rPr>
          <w:rFonts w:ascii="Times New Roman" w:hAnsi="Times New Roman" w:cs="Times New Roman"/>
          <w:b/>
          <w:color w:val="auto"/>
        </w:rPr>
        <w:t xml:space="preserve"> Critique d’ordre général</w:t>
      </w:r>
      <w:bookmarkEnd w:id="74"/>
    </w:p>
    <w:p w:rsidR="00C05011" w:rsidRPr="00C05011" w:rsidRDefault="00C05011" w:rsidP="00C05011">
      <w:pPr>
        <w:spacing w:beforeLines="60" w:before="144" w:afterLines="120" w:after="288" w:line="360" w:lineRule="auto"/>
        <w:ind w:firstLine="708"/>
        <w:jc w:val="both"/>
        <w:rPr>
          <w:rFonts w:ascii="Times New Roman" w:hAnsi="Times New Roman" w:cs="Times New Roman"/>
          <w:sz w:val="24"/>
          <w:szCs w:val="24"/>
        </w:rPr>
      </w:pPr>
      <w:r w:rsidRPr="00C05011">
        <w:rPr>
          <w:rFonts w:ascii="Times New Roman" w:hAnsi="Times New Roman" w:cs="Times New Roman"/>
          <w:sz w:val="24"/>
          <w:szCs w:val="24"/>
        </w:rPr>
        <w:t>En</w:t>
      </w:r>
      <w:r>
        <w:rPr>
          <w:rFonts w:ascii="Times New Roman" w:hAnsi="Times New Roman" w:cs="Times New Roman"/>
          <w:sz w:val="24"/>
          <w:szCs w:val="24"/>
        </w:rPr>
        <w:t xml:space="preserve"> générale la commune de Ndjili</w:t>
      </w:r>
      <w:r w:rsidRPr="00C05011">
        <w:rPr>
          <w:rFonts w:ascii="Times New Roman" w:hAnsi="Times New Roman" w:cs="Times New Roman"/>
          <w:sz w:val="24"/>
          <w:szCs w:val="24"/>
        </w:rPr>
        <w:t xml:space="preserve"> est bien structurée et organise dans son ensemble malgré qu’une grande partie des personnels ne soit vraiment qualifié dans leurs tâches quotidiennes.</w:t>
      </w:r>
    </w:p>
    <w:p w:rsidR="00C05011" w:rsidRDefault="00C05011" w:rsidP="00C05011">
      <w:pPr>
        <w:spacing w:beforeLines="60" w:before="144" w:afterLines="120" w:after="288" w:line="360" w:lineRule="auto"/>
        <w:ind w:firstLine="708"/>
        <w:jc w:val="both"/>
        <w:rPr>
          <w:rFonts w:ascii="Times New Roman" w:hAnsi="Times New Roman" w:cs="Times New Roman"/>
          <w:sz w:val="24"/>
          <w:szCs w:val="24"/>
        </w:rPr>
      </w:pPr>
      <w:r w:rsidRPr="00C05011">
        <w:rPr>
          <w:rFonts w:ascii="Times New Roman" w:hAnsi="Times New Roman" w:cs="Times New Roman"/>
          <w:sz w:val="24"/>
          <w:szCs w:val="24"/>
        </w:rPr>
        <w:t>La gesti</w:t>
      </w:r>
      <w:r>
        <w:rPr>
          <w:rFonts w:ascii="Times New Roman" w:hAnsi="Times New Roman" w:cs="Times New Roman"/>
          <w:sz w:val="24"/>
          <w:szCs w:val="24"/>
        </w:rPr>
        <w:t xml:space="preserve">on des états civil </w:t>
      </w:r>
      <w:r w:rsidRPr="00C05011">
        <w:rPr>
          <w:rFonts w:ascii="Times New Roman" w:hAnsi="Times New Roman" w:cs="Times New Roman"/>
          <w:sz w:val="24"/>
          <w:szCs w:val="24"/>
        </w:rPr>
        <w:t>et autre travail se fait manuellement et une grande partie du personnel n’ont pas la connaissance de l’outil informatique qui est maintenant indispensable dans tous les domaines de gestion.</w:t>
      </w:r>
    </w:p>
    <w:p w:rsidR="00524DC0" w:rsidRPr="00524DC0" w:rsidRDefault="00524DC0" w:rsidP="00524DC0">
      <w:pPr>
        <w:pStyle w:val="Titre3"/>
        <w:spacing w:before="0" w:after="240" w:line="360" w:lineRule="auto"/>
        <w:rPr>
          <w:rFonts w:ascii="Times New Roman" w:hAnsi="Times New Roman" w:cs="Times New Roman"/>
          <w:b/>
          <w:color w:val="auto"/>
        </w:rPr>
      </w:pPr>
      <w:bookmarkStart w:id="75" w:name="_Toc54944841"/>
      <w:r w:rsidRPr="00524DC0">
        <w:rPr>
          <w:rFonts w:ascii="Times New Roman" w:hAnsi="Times New Roman" w:cs="Times New Roman"/>
          <w:b/>
          <w:color w:val="auto"/>
        </w:rPr>
        <w:t xml:space="preserve">III.3. Critique des </w:t>
      </w:r>
      <w:r w:rsidR="00520CFA">
        <w:rPr>
          <w:rFonts w:ascii="Times New Roman" w:hAnsi="Times New Roman" w:cs="Times New Roman"/>
          <w:b/>
          <w:color w:val="auto"/>
        </w:rPr>
        <w:t>documents</w:t>
      </w:r>
      <w:r w:rsidR="00CC7B0B">
        <w:rPr>
          <w:rFonts w:ascii="Times New Roman" w:hAnsi="Times New Roman" w:cs="Times New Roman"/>
          <w:b/>
          <w:color w:val="auto"/>
        </w:rPr>
        <w:t xml:space="preserve"> </w:t>
      </w:r>
      <w:r w:rsidRPr="00524DC0">
        <w:rPr>
          <w:rFonts w:ascii="Times New Roman" w:hAnsi="Times New Roman" w:cs="Times New Roman"/>
          <w:b/>
          <w:color w:val="auto"/>
        </w:rPr>
        <w:t>s utilisés</w:t>
      </w:r>
      <w:bookmarkEnd w:id="75"/>
    </w:p>
    <w:p w:rsidR="009406BD" w:rsidRPr="009406BD" w:rsidRDefault="009406BD" w:rsidP="009406BD">
      <w:pPr>
        <w:spacing w:beforeLines="60" w:before="144" w:afterLines="120" w:after="288" w:line="360" w:lineRule="auto"/>
        <w:ind w:firstLine="708"/>
        <w:rPr>
          <w:rFonts w:ascii="Times New Roman" w:hAnsi="Times New Roman" w:cs="Times New Roman"/>
          <w:sz w:val="24"/>
          <w:szCs w:val="24"/>
        </w:rPr>
      </w:pPr>
      <w:r w:rsidRPr="009406BD">
        <w:rPr>
          <w:rFonts w:ascii="Times New Roman" w:hAnsi="Times New Roman" w:cs="Times New Roman"/>
          <w:sz w:val="24"/>
          <w:szCs w:val="24"/>
        </w:rPr>
        <w:t xml:space="preserve">Les </w:t>
      </w:r>
      <w:r w:rsidR="00520CFA">
        <w:rPr>
          <w:rFonts w:ascii="Times New Roman" w:hAnsi="Times New Roman" w:cs="Times New Roman"/>
          <w:sz w:val="24"/>
          <w:szCs w:val="24"/>
        </w:rPr>
        <w:t>documents</w:t>
      </w:r>
      <w:r w:rsidRPr="009406BD">
        <w:rPr>
          <w:rFonts w:ascii="Times New Roman" w:hAnsi="Times New Roman" w:cs="Times New Roman"/>
          <w:sz w:val="24"/>
          <w:szCs w:val="24"/>
        </w:rPr>
        <w:t xml:space="preserve"> son bien conçus dans le font et la forme selon les normes de l’état congolais mais mal conserve par le service. Cela est à la base de la perte des certains </w:t>
      </w:r>
      <w:r w:rsidR="00CC7B0B">
        <w:rPr>
          <w:rFonts w:ascii="Times New Roman" w:hAnsi="Times New Roman" w:cs="Times New Roman"/>
          <w:sz w:val="24"/>
          <w:szCs w:val="24"/>
        </w:rPr>
        <w:t xml:space="preserve">l’état civil </w:t>
      </w:r>
      <w:r w:rsidRPr="009406BD">
        <w:rPr>
          <w:rFonts w:ascii="Times New Roman" w:hAnsi="Times New Roman" w:cs="Times New Roman"/>
          <w:sz w:val="24"/>
          <w:szCs w:val="24"/>
        </w:rPr>
        <w:t>s.</w:t>
      </w:r>
    </w:p>
    <w:p w:rsidR="009406BD" w:rsidRDefault="009406BD" w:rsidP="009406BD">
      <w:pPr>
        <w:spacing w:beforeLines="60" w:before="144" w:afterLines="120" w:after="288" w:line="360" w:lineRule="auto"/>
        <w:ind w:firstLine="708"/>
        <w:rPr>
          <w:rFonts w:ascii="Times New Roman" w:hAnsi="Times New Roman" w:cs="Times New Roman"/>
          <w:b/>
          <w:bCs/>
          <w:sz w:val="24"/>
          <w:szCs w:val="24"/>
        </w:rPr>
      </w:pPr>
      <w:r w:rsidRPr="009406BD">
        <w:rPr>
          <w:rFonts w:ascii="Times New Roman" w:hAnsi="Times New Roman" w:cs="Times New Roman"/>
          <w:sz w:val="24"/>
          <w:szCs w:val="24"/>
        </w:rPr>
        <w:t xml:space="preserve">Il y a difficulté aussi de retrouvé certains </w:t>
      </w:r>
      <w:r w:rsidR="00CC7B0B">
        <w:rPr>
          <w:rFonts w:ascii="Times New Roman" w:hAnsi="Times New Roman" w:cs="Times New Roman"/>
          <w:sz w:val="24"/>
          <w:szCs w:val="24"/>
        </w:rPr>
        <w:t xml:space="preserve">l’état civil </w:t>
      </w:r>
      <w:r w:rsidRPr="009406BD">
        <w:rPr>
          <w:rFonts w:ascii="Times New Roman" w:hAnsi="Times New Roman" w:cs="Times New Roman"/>
          <w:sz w:val="24"/>
          <w:szCs w:val="24"/>
        </w:rPr>
        <w:t xml:space="preserve">s à cause de la quantité importante des </w:t>
      </w:r>
      <w:r w:rsidR="00520CFA">
        <w:rPr>
          <w:rFonts w:ascii="Times New Roman" w:hAnsi="Times New Roman" w:cs="Times New Roman"/>
          <w:sz w:val="24"/>
          <w:szCs w:val="24"/>
        </w:rPr>
        <w:t>documents</w:t>
      </w:r>
      <w:r w:rsidRPr="009406BD">
        <w:rPr>
          <w:rFonts w:ascii="Times New Roman" w:hAnsi="Times New Roman" w:cs="Times New Roman"/>
          <w:sz w:val="24"/>
          <w:szCs w:val="24"/>
        </w:rPr>
        <w:t xml:space="preserve"> numérise au sein du service</w:t>
      </w:r>
      <w:r w:rsidRPr="009406BD">
        <w:rPr>
          <w:rFonts w:ascii="Times New Roman" w:hAnsi="Times New Roman" w:cs="Times New Roman"/>
          <w:b/>
          <w:bCs/>
          <w:sz w:val="24"/>
          <w:szCs w:val="24"/>
        </w:rPr>
        <w:t>.</w:t>
      </w:r>
    </w:p>
    <w:p w:rsidR="009372D4" w:rsidRPr="00203A48" w:rsidRDefault="009372D4" w:rsidP="00203A48">
      <w:pPr>
        <w:pStyle w:val="Titre3"/>
        <w:spacing w:before="0" w:after="240" w:line="360" w:lineRule="auto"/>
        <w:rPr>
          <w:rFonts w:ascii="Times New Roman" w:hAnsi="Times New Roman" w:cs="Times New Roman"/>
          <w:b/>
          <w:color w:val="auto"/>
        </w:rPr>
      </w:pPr>
      <w:bookmarkStart w:id="76" w:name="_Toc54944842"/>
      <w:r w:rsidRPr="00203A48">
        <w:rPr>
          <w:rFonts w:ascii="Times New Roman" w:hAnsi="Times New Roman" w:cs="Times New Roman"/>
          <w:b/>
          <w:color w:val="auto"/>
        </w:rPr>
        <w:t>III.3. Critique des moyens de traitement d’information</w:t>
      </w:r>
      <w:bookmarkEnd w:id="76"/>
    </w:p>
    <w:p w:rsidR="00603F13" w:rsidRPr="00603F13" w:rsidRDefault="00603F13" w:rsidP="00603F13">
      <w:pPr>
        <w:spacing w:beforeLines="60" w:before="144" w:afterLines="120" w:after="288" w:line="360" w:lineRule="auto"/>
        <w:ind w:firstLine="708"/>
        <w:rPr>
          <w:rFonts w:ascii="Times New Roman" w:hAnsi="Times New Roman" w:cs="Times New Roman"/>
          <w:b/>
          <w:bCs/>
          <w:sz w:val="24"/>
          <w:szCs w:val="24"/>
        </w:rPr>
      </w:pPr>
      <w:r w:rsidRPr="00603F13">
        <w:rPr>
          <w:rFonts w:ascii="Times New Roman" w:hAnsi="Times New Roman" w:cs="Times New Roman"/>
          <w:sz w:val="24"/>
          <w:szCs w:val="24"/>
        </w:rPr>
        <w:t>Le traitement manuel cause une lenteur dans le traitement des informations et la gestion de tâches quotidiennes au sein du service</w:t>
      </w:r>
      <w:r w:rsidRPr="00603F13">
        <w:rPr>
          <w:rFonts w:ascii="Times New Roman" w:hAnsi="Times New Roman" w:cs="Times New Roman"/>
          <w:b/>
          <w:bCs/>
          <w:sz w:val="24"/>
          <w:szCs w:val="24"/>
        </w:rPr>
        <w:t>.</w:t>
      </w:r>
    </w:p>
    <w:p w:rsidR="00FF47D0" w:rsidRDefault="0053081B" w:rsidP="005A30A6">
      <w:pPr>
        <w:pStyle w:val="Titre1"/>
        <w:spacing w:before="0" w:after="240" w:line="360" w:lineRule="auto"/>
        <w:rPr>
          <w:rFonts w:ascii="Times New Roman" w:hAnsi="Times New Roman" w:cs="Times New Roman"/>
          <w:b/>
          <w:color w:val="auto"/>
          <w:sz w:val="24"/>
          <w:szCs w:val="24"/>
        </w:rPr>
      </w:pPr>
      <w:bookmarkStart w:id="77" w:name="_Toc54944843"/>
      <w:r w:rsidRPr="00B12C5D">
        <w:rPr>
          <w:rFonts w:ascii="Times New Roman" w:hAnsi="Times New Roman" w:cs="Times New Roman"/>
          <w:b/>
          <w:color w:val="auto"/>
          <w:sz w:val="24"/>
          <w:szCs w:val="24"/>
        </w:rPr>
        <w:lastRenderedPageBreak/>
        <w:t>CHAPITRE IV : PROPOSITION DES SOLUTIONS</w:t>
      </w:r>
      <w:bookmarkEnd w:id="77"/>
    </w:p>
    <w:p w:rsidR="00B12C5D" w:rsidRDefault="005C5274" w:rsidP="005C5274">
      <w:pPr>
        <w:pStyle w:val="Titre2"/>
        <w:spacing w:before="0" w:after="240" w:line="360" w:lineRule="auto"/>
        <w:rPr>
          <w:rFonts w:ascii="Times New Roman" w:hAnsi="Times New Roman" w:cs="Times New Roman"/>
          <w:b/>
          <w:color w:val="auto"/>
          <w:sz w:val="24"/>
          <w:szCs w:val="24"/>
        </w:rPr>
      </w:pPr>
      <w:bookmarkStart w:id="78" w:name="_Toc54944844"/>
      <w:r w:rsidRPr="005C5274">
        <w:rPr>
          <w:rFonts w:ascii="Times New Roman" w:hAnsi="Times New Roman" w:cs="Times New Roman"/>
          <w:b/>
          <w:color w:val="auto"/>
          <w:sz w:val="24"/>
          <w:szCs w:val="24"/>
        </w:rPr>
        <w:t>IV.1. Définition et but</w:t>
      </w:r>
      <w:bookmarkEnd w:id="78"/>
    </w:p>
    <w:p w:rsidR="00123291" w:rsidRDefault="00123291" w:rsidP="00E61AD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ce niveau ou étape, nous proposons plusieurs solutions, pour résoudre les différents(es) problèmes, défaillances détectés lors de l’analyse de l’existant. L’objectif de cette solution sera le choix de l’avant-projet qui sera le cadre de la réalisation de la solution définitive. </w:t>
      </w:r>
    </w:p>
    <w:p w:rsidR="005C5274" w:rsidRDefault="00E61AD7" w:rsidP="00E61AD7">
      <w:pPr>
        <w:pStyle w:val="Titre2"/>
        <w:spacing w:after="240" w:line="360" w:lineRule="auto"/>
        <w:rPr>
          <w:rFonts w:ascii="Times New Roman" w:hAnsi="Times New Roman" w:cs="Times New Roman"/>
          <w:b/>
          <w:color w:val="auto"/>
          <w:sz w:val="22"/>
          <w:szCs w:val="24"/>
        </w:rPr>
      </w:pPr>
      <w:bookmarkStart w:id="79" w:name="_Toc54944845"/>
      <w:bookmarkStart w:id="80" w:name="_Toc524523228"/>
      <w:r w:rsidRPr="00E61AD7">
        <w:rPr>
          <w:rFonts w:ascii="Times New Roman" w:hAnsi="Times New Roman" w:cs="Times New Roman"/>
          <w:b/>
          <w:color w:val="auto"/>
          <w:sz w:val="24"/>
        </w:rPr>
        <w:t>IV.2. Scenario de réorganisation du système</w:t>
      </w:r>
      <w:bookmarkEnd w:id="79"/>
      <w:r w:rsidRPr="00E61AD7">
        <w:rPr>
          <w:rFonts w:ascii="Times New Roman" w:hAnsi="Times New Roman" w:cs="Times New Roman"/>
          <w:b/>
          <w:color w:val="auto"/>
          <w:sz w:val="24"/>
        </w:rPr>
        <w:t> </w:t>
      </w:r>
      <w:bookmarkEnd w:id="80"/>
      <w:r w:rsidRPr="00E61AD7">
        <w:rPr>
          <w:rFonts w:ascii="Times New Roman" w:hAnsi="Times New Roman" w:cs="Times New Roman"/>
          <w:b/>
          <w:color w:val="auto"/>
          <w:sz w:val="22"/>
          <w:szCs w:val="24"/>
        </w:rPr>
        <w:t xml:space="preserve"> </w:t>
      </w:r>
    </w:p>
    <w:p w:rsidR="008E6D83" w:rsidRPr="008E6D83" w:rsidRDefault="008E6D83" w:rsidP="008E6D83">
      <w:pPr>
        <w:spacing w:beforeLines="60" w:before="144" w:afterLines="120" w:after="288" w:line="360" w:lineRule="auto"/>
        <w:ind w:firstLine="568"/>
        <w:jc w:val="both"/>
        <w:rPr>
          <w:rFonts w:ascii="Times New Roman" w:hAnsi="Times New Roman" w:cs="Times New Roman"/>
          <w:sz w:val="24"/>
          <w:szCs w:val="24"/>
        </w:rPr>
      </w:pPr>
      <w:r w:rsidRPr="008E6D83">
        <w:rPr>
          <w:rFonts w:ascii="Times New Roman" w:hAnsi="Times New Roman" w:cs="Times New Roman"/>
          <w:sz w:val="24"/>
          <w:szCs w:val="24"/>
        </w:rPr>
        <w:t>La réorganiser du système existant est une solution manuelle qui consiste à présente des solutions qui vont permettre au service à atteindre ses objectifs toute améliorant le système manuel existant. Pour ce faire, nous proposons les solutions ci-après :</w:t>
      </w:r>
    </w:p>
    <w:p w:rsidR="008E6D83" w:rsidRPr="0038693B" w:rsidRDefault="008E6D83" w:rsidP="00F06832">
      <w:pPr>
        <w:pStyle w:val="Paragraphedeliste"/>
        <w:numPr>
          <w:ilvl w:val="0"/>
          <w:numId w:val="51"/>
        </w:numPr>
        <w:spacing w:beforeLines="60" w:before="144" w:afterLines="120" w:after="288" w:line="360" w:lineRule="auto"/>
        <w:rPr>
          <w:rFonts w:cstheme="minorHAnsi"/>
          <w:szCs w:val="24"/>
        </w:rPr>
      </w:pPr>
      <w:r w:rsidRPr="0038693B">
        <w:rPr>
          <w:rFonts w:cstheme="minorHAnsi"/>
          <w:szCs w:val="24"/>
        </w:rPr>
        <w:t>Motiver les personnels pour qu’ils travaillent plus dans leurs consciences et qu’ils donnent le meilleur d’eux-mêmes (en dehors du prime d’encouragement) ;</w:t>
      </w:r>
    </w:p>
    <w:p w:rsidR="008E6D83" w:rsidRPr="0038693B" w:rsidRDefault="008E6D83" w:rsidP="00F06832">
      <w:pPr>
        <w:pStyle w:val="Paragraphedeliste"/>
        <w:numPr>
          <w:ilvl w:val="0"/>
          <w:numId w:val="51"/>
        </w:numPr>
        <w:spacing w:beforeLines="60" w:before="144" w:afterLines="120" w:after="288" w:line="360" w:lineRule="auto"/>
        <w:rPr>
          <w:rFonts w:cstheme="minorHAnsi"/>
          <w:szCs w:val="24"/>
        </w:rPr>
      </w:pPr>
      <w:r w:rsidRPr="0038693B">
        <w:rPr>
          <w:rFonts w:cstheme="minorHAnsi"/>
          <w:szCs w:val="24"/>
        </w:rPr>
        <w:t>Procéder par une bonne répartition des tâches entre les différents services ;</w:t>
      </w:r>
    </w:p>
    <w:p w:rsidR="008E6D83" w:rsidRPr="0038693B" w:rsidRDefault="008E6D83" w:rsidP="00F06832">
      <w:pPr>
        <w:pStyle w:val="Paragraphedeliste"/>
        <w:numPr>
          <w:ilvl w:val="0"/>
          <w:numId w:val="51"/>
        </w:numPr>
        <w:spacing w:beforeLines="60" w:before="144" w:afterLines="120" w:after="288" w:line="360" w:lineRule="auto"/>
        <w:rPr>
          <w:rFonts w:cstheme="minorHAnsi"/>
          <w:szCs w:val="24"/>
        </w:rPr>
      </w:pPr>
      <w:r w:rsidRPr="0038693B">
        <w:rPr>
          <w:rFonts w:cstheme="minorHAnsi"/>
          <w:szCs w:val="24"/>
        </w:rPr>
        <w:t>Organisé des formations sur la gestion des services question de s’assure que chacun connaît bien ses attributions ;</w:t>
      </w:r>
    </w:p>
    <w:p w:rsidR="008E6D83" w:rsidRPr="0038693B" w:rsidRDefault="008E6D83" w:rsidP="00F06832">
      <w:pPr>
        <w:pStyle w:val="Paragraphedeliste"/>
        <w:numPr>
          <w:ilvl w:val="0"/>
          <w:numId w:val="51"/>
        </w:numPr>
        <w:spacing w:beforeLines="60" w:before="144" w:afterLines="120" w:after="288" w:line="360" w:lineRule="auto"/>
        <w:rPr>
          <w:rFonts w:cstheme="minorHAnsi"/>
          <w:szCs w:val="24"/>
        </w:rPr>
      </w:pPr>
      <w:r w:rsidRPr="0038693B">
        <w:rPr>
          <w:rFonts w:cstheme="minorHAnsi"/>
          <w:szCs w:val="24"/>
        </w:rPr>
        <w:t xml:space="preserve">Acheter des </w:t>
      </w:r>
      <w:r>
        <w:rPr>
          <w:rFonts w:cstheme="minorHAnsi"/>
          <w:szCs w:val="24"/>
        </w:rPr>
        <w:t>étagères</w:t>
      </w:r>
      <w:r w:rsidRPr="0038693B">
        <w:rPr>
          <w:rFonts w:cstheme="minorHAnsi"/>
          <w:szCs w:val="24"/>
        </w:rPr>
        <w:t xml:space="preserve"> et des nouveaux outils pour la conservation des </w:t>
      </w:r>
      <w:r w:rsidR="00CC7B0B">
        <w:rPr>
          <w:rFonts w:cstheme="minorHAnsi"/>
          <w:szCs w:val="24"/>
        </w:rPr>
        <w:t>état</w:t>
      </w:r>
      <w:r w:rsidR="00520CFA">
        <w:rPr>
          <w:rFonts w:cstheme="minorHAnsi"/>
          <w:szCs w:val="24"/>
        </w:rPr>
        <w:t>s</w:t>
      </w:r>
      <w:r w:rsidR="00CC7B0B">
        <w:rPr>
          <w:rFonts w:cstheme="minorHAnsi"/>
          <w:szCs w:val="24"/>
        </w:rPr>
        <w:t xml:space="preserve"> civil</w:t>
      </w:r>
      <w:r w:rsidRPr="0038693B">
        <w:rPr>
          <w:rFonts w:cstheme="minorHAnsi"/>
          <w:szCs w:val="24"/>
        </w:rPr>
        <w:t>s ;</w:t>
      </w:r>
    </w:p>
    <w:p w:rsidR="008E6D83" w:rsidRPr="0038693B" w:rsidRDefault="008E6D83" w:rsidP="008E6D83">
      <w:pPr>
        <w:pStyle w:val="Titre4"/>
        <w:spacing w:beforeLines="60" w:before="144" w:afterLines="120" w:after="288" w:line="360" w:lineRule="auto"/>
        <w:jc w:val="both"/>
        <w:rPr>
          <w:rFonts w:asciiTheme="minorHAnsi" w:hAnsiTheme="minorHAnsi" w:cstheme="minorHAnsi"/>
          <w:b/>
          <w:bCs/>
          <w:i w:val="0"/>
          <w:iCs w:val="0"/>
          <w:sz w:val="24"/>
          <w:szCs w:val="24"/>
        </w:rPr>
      </w:pPr>
      <w:r w:rsidRPr="0038693B">
        <w:rPr>
          <w:rFonts w:asciiTheme="minorHAnsi" w:hAnsiTheme="minorHAnsi" w:cstheme="minorHAnsi"/>
          <w:b/>
          <w:bCs/>
          <w:i w:val="0"/>
          <w:iCs w:val="0"/>
          <w:color w:val="auto"/>
          <w:sz w:val="24"/>
          <w:szCs w:val="24"/>
        </w:rPr>
        <w:t>1. Avantage</w:t>
      </w:r>
      <w:r w:rsidR="0001368D">
        <w:rPr>
          <w:rFonts w:asciiTheme="minorHAnsi" w:hAnsiTheme="minorHAnsi" w:cstheme="minorHAnsi"/>
          <w:b/>
          <w:bCs/>
          <w:i w:val="0"/>
          <w:iCs w:val="0"/>
          <w:color w:val="auto"/>
          <w:sz w:val="24"/>
          <w:szCs w:val="24"/>
        </w:rPr>
        <w:t>s</w:t>
      </w:r>
      <w:r w:rsidRPr="0038693B">
        <w:rPr>
          <w:rFonts w:asciiTheme="minorHAnsi" w:hAnsiTheme="minorHAnsi" w:cstheme="minorHAnsi"/>
          <w:b/>
          <w:bCs/>
          <w:i w:val="0"/>
          <w:iCs w:val="0"/>
          <w:color w:val="auto"/>
          <w:sz w:val="24"/>
          <w:szCs w:val="24"/>
        </w:rPr>
        <w:t xml:space="preserve"> de la solution</w:t>
      </w:r>
    </w:p>
    <w:p w:rsidR="008E6D83" w:rsidRPr="0038693B" w:rsidRDefault="008E6D83" w:rsidP="00F06832">
      <w:pPr>
        <w:pStyle w:val="Paragraphedeliste"/>
        <w:numPr>
          <w:ilvl w:val="0"/>
          <w:numId w:val="52"/>
        </w:numPr>
        <w:spacing w:beforeLines="60" w:before="144" w:afterLines="120" w:after="288" w:line="360" w:lineRule="auto"/>
        <w:rPr>
          <w:rFonts w:cstheme="minorHAnsi"/>
          <w:szCs w:val="24"/>
        </w:rPr>
      </w:pPr>
      <w:r w:rsidRPr="0038693B">
        <w:rPr>
          <w:rFonts w:cstheme="minorHAnsi"/>
          <w:szCs w:val="24"/>
        </w:rPr>
        <w:t>Couts moins élevés ;</w:t>
      </w:r>
    </w:p>
    <w:p w:rsidR="008E6D83" w:rsidRPr="0038693B" w:rsidRDefault="008E6D83" w:rsidP="00F06832">
      <w:pPr>
        <w:pStyle w:val="Paragraphedeliste"/>
        <w:numPr>
          <w:ilvl w:val="0"/>
          <w:numId w:val="52"/>
        </w:numPr>
        <w:spacing w:beforeLines="60" w:before="144" w:afterLines="120" w:after="288" w:line="360" w:lineRule="auto"/>
        <w:rPr>
          <w:rFonts w:cstheme="minorHAnsi"/>
          <w:szCs w:val="24"/>
        </w:rPr>
      </w:pPr>
      <w:r w:rsidRPr="0038693B">
        <w:rPr>
          <w:rFonts w:cstheme="minorHAnsi"/>
          <w:szCs w:val="24"/>
        </w:rPr>
        <w:t xml:space="preserve">Moins de problèmes d’amortissement ; </w:t>
      </w:r>
    </w:p>
    <w:p w:rsidR="008E6D83" w:rsidRPr="0038693B" w:rsidRDefault="008E6D83" w:rsidP="00F06832">
      <w:pPr>
        <w:pStyle w:val="Paragraphedeliste"/>
        <w:numPr>
          <w:ilvl w:val="0"/>
          <w:numId w:val="52"/>
        </w:numPr>
        <w:spacing w:beforeLines="60" w:before="144" w:afterLines="120" w:after="288" w:line="360" w:lineRule="auto"/>
        <w:rPr>
          <w:rFonts w:cstheme="minorHAnsi"/>
          <w:szCs w:val="24"/>
        </w:rPr>
      </w:pPr>
      <w:r w:rsidRPr="0038693B">
        <w:rPr>
          <w:rFonts w:cstheme="minorHAnsi"/>
          <w:szCs w:val="24"/>
        </w:rPr>
        <w:t>Mise en place beaucoup plus pratique et simples ;</w:t>
      </w:r>
    </w:p>
    <w:p w:rsidR="008E6D83" w:rsidRPr="0038693B" w:rsidRDefault="008E6D83" w:rsidP="008E6D83">
      <w:pPr>
        <w:pStyle w:val="Titre4"/>
        <w:spacing w:beforeLines="60" w:before="144" w:afterLines="120" w:after="288" w:line="360" w:lineRule="auto"/>
        <w:jc w:val="both"/>
        <w:rPr>
          <w:rFonts w:asciiTheme="minorHAnsi" w:hAnsiTheme="minorHAnsi" w:cstheme="minorHAnsi"/>
          <w:b/>
          <w:bCs/>
          <w:i w:val="0"/>
          <w:iCs w:val="0"/>
          <w:color w:val="auto"/>
          <w:sz w:val="24"/>
          <w:szCs w:val="24"/>
        </w:rPr>
      </w:pPr>
      <w:r w:rsidRPr="0038693B">
        <w:rPr>
          <w:rFonts w:asciiTheme="minorHAnsi" w:hAnsiTheme="minorHAnsi" w:cstheme="minorHAnsi"/>
          <w:b/>
          <w:bCs/>
          <w:i w:val="0"/>
          <w:iCs w:val="0"/>
          <w:color w:val="auto"/>
          <w:sz w:val="24"/>
          <w:szCs w:val="24"/>
        </w:rPr>
        <w:t>2. Inconvénients de la solution</w:t>
      </w:r>
    </w:p>
    <w:p w:rsidR="008E6D83" w:rsidRPr="008E6D83" w:rsidRDefault="008E6D83" w:rsidP="00F06832">
      <w:pPr>
        <w:pStyle w:val="Paragraphedeliste"/>
        <w:numPr>
          <w:ilvl w:val="3"/>
          <w:numId w:val="53"/>
        </w:numPr>
        <w:spacing w:beforeLines="60" w:before="144" w:afterLines="120" w:after="288" w:line="360" w:lineRule="auto"/>
        <w:rPr>
          <w:rFonts w:cstheme="minorHAnsi"/>
          <w:szCs w:val="24"/>
        </w:rPr>
      </w:pPr>
      <w:r w:rsidRPr="008E6D83">
        <w:rPr>
          <w:rFonts w:cstheme="minorHAnsi"/>
          <w:szCs w:val="24"/>
        </w:rPr>
        <w:t>Non conservation des informations sur support magnétique ;</w:t>
      </w:r>
    </w:p>
    <w:p w:rsidR="008E6D83" w:rsidRPr="008E6D83" w:rsidRDefault="008E6D83" w:rsidP="00F06832">
      <w:pPr>
        <w:pStyle w:val="Paragraphedeliste"/>
        <w:numPr>
          <w:ilvl w:val="3"/>
          <w:numId w:val="53"/>
        </w:numPr>
        <w:spacing w:beforeLines="60" w:before="144" w:afterLines="120" w:after="288" w:line="360" w:lineRule="auto"/>
        <w:rPr>
          <w:rFonts w:cstheme="minorHAnsi"/>
          <w:szCs w:val="24"/>
        </w:rPr>
      </w:pPr>
      <w:r w:rsidRPr="008E6D83">
        <w:rPr>
          <w:rFonts w:cstheme="minorHAnsi"/>
          <w:szCs w:val="24"/>
        </w:rPr>
        <w:t>Le risque d’erreur dans le traitement de calcul ;</w:t>
      </w:r>
    </w:p>
    <w:p w:rsidR="008E6D83" w:rsidRPr="008E6D83" w:rsidRDefault="008E6D83" w:rsidP="00F06832">
      <w:pPr>
        <w:pStyle w:val="Paragraphedeliste"/>
        <w:numPr>
          <w:ilvl w:val="3"/>
          <w:numId w:val="53"/>
        </w:numPr>
        <w:spacing w:beforeLines="60" w:before="144" w:afterLines="120" w:after="288" w:line="360" w:lineRule="auto"/>
        <w:rPr>
          <w:rFonts w:cstheme="minorHAnsi"/>
          <w:szCs w:val="24"/>
        </w:rPr>
      </w:pPr>
      <w:r w:rsidRPr="008E6D83">
        <w:rPr>
          <w:rFonts w:cstheme="minorHAnsi"/>
          <w:szCs w:val="24"/>
        </w:rPr>
        <w:t>Le non fiabilité des résultats.</w:t>
      </w:r>
    </w:p>
    <w:p w:rsidR="00E61AD7" w:rsidRDefault="0026435D" w:rsidP="0026435D">
      <w:pPr>
        <w:pStyle w:val="Titre2"/>
        <w:tabs>
          <w:tab w:val="left" w:pos="3415"/>
        </w:tabs>
        <w:spacing w:after="240" w:line="360" w:lineRule="auto"/>
        <w:rPr>
          <w:rFonts w:ascii="Times New Roman" w:hAnsi="Times New Roman" w:cs="Times New Roman"/>
          <w:b/>
          <w:color w:val="auto"/>
          <w:sz w:val="24"/>
        </w:rPr>
      </w:pPr>
      <w:bookmarkStart w:id="81" w:name="_Toc54944846"/>
      <w:r w:rsidRPr="0026435D">
        <w:rPr>
          <w:rFonts w:ascii="Times New Roman" w:hAnsi="Times New Roman" w:cs="Times New Roman"/>
          <w:b/>
          <w:color w:val="auto"/>
          <w:sz w:val="24"/>
        </w:rPr>
        <w:t>IV.2. Solution informatique</w:t>
      </w:r>
      <w:bookmarkEnd w:id="81"/>
      <w:r>
        <w:rPr>
          <w:rFonts w:ascii="Times New Roman" w:hAnsi="Times New Roman" w:cs="Times New Roman"/>
          <w:b/>
          <w:color w:val="auto"/>
          <w:sz w:val="24"/>
        </w:rPr>
        <w:tab/>
      </w:r>
    </w:p>
    <w:p w:rsidR="003F7CE6" w:rsidRPr="00472210" w:rsidRDefault="003F7CE6" w:rsidP="00472210">
      <w:pPr>
        <w:spacing w:beforeLines="60" w:before="144" w:after="120" w:line="360" w:lineRule="auto"/>
        <w:jc w:val="both"/>
        <w:rPr>
          <w:rFonts w:ascii="Times New Roman" w:hAnsi="Times New Roman" w:cs="Times New Roman"/>
          <w:sz w:val="24"/>
          <w:szCs w:val="24"/>
        </w:rPr>
      </w:pPr>
      <w:r w:rsidRPr="00472210">
        <w:rPr>
          <w:rFonts w:ascii="Times New Roman" w:hAnsi="Times New Roman" w:cs="Times New Roman"/>
          <w:sz w:val="24"/>
          <w:szCs w:val="24"/>
        </w:rPr>
        <w:t xml:space="preserve">Comme la commune de Ndjili et le service de l’état civile traite les informations manuellement, nous proposent de mettre à leur disposition une base de données, un logiciel et </w:t>
      </w:r>
      <w:r w:rsidRPr="00472210">
        <w:rPr>
          <w:rFonts w:ascii="Times New Roman" w:hAnsi="Times New Roman" w:cs="Times New Roman"/>
          <w:sz w:val="24"/>
          <w:szCs w:val="24"/>
        </w:rPr>
        <w:lastRenderedPageBreak/>
        <w:t>des matérielles informatiques performantes pour augmenter leur vitesse de traitement. La conservation des informations se fera sur des disques magnétiques.</w:t>
      </w:r>
    </w:p>
    <w:p w:rsidR="003F7CE6" w:rsidRPr="00472210" w:rsidRDefault="003F7CE6" w:rsidP="00472210">
      <w:pPr>
        <w:pStyle w:val="Titre4"/>
        <w:spacing w:beforeLines="60" w:before="144" w:after="120" w:line="360" w:lineRule="auto"/>
        <w:jc w:val="both"/>
        <w:rPr>
          <w:rFonts w:ascii="Times New Roman" w:hAnsi="Times New Roman" w:cs="Times New Roman"/>
          <w:b/>
          <w:bCs/>
          <w:i w:val="0"/>
          <w:iCs w:val="0"/>
          <w:color w:val="auto"/>
          <w:sz w:val="24"/>
          <w:szCs w:val="24"/>
        </w:rPr>
      </w:pPr>
      <w:r w:rsidRPr="00472210">
        <w:rPr>
          <w:rFonts w:ascii="Times New Roman" w:hAnsi="Times New Roman" w:cs="Times New Roman"/>
          <w:b/>
          <w:bCs/>
          <w:i w:val="0"/>
          <w:iCs w:val="0"/>
          <w:color w:val="auto"/>
          <w:sz w:val="24"/>
          <w:szCs w:val="24"/>
        </w:rPr>
        <w:t>1. Avantages de la solution</w:t>
      </w:r>
    </w:p>
    <w:p w:rsidR="003F7CE6" w:rsidRPr="00472210" w:rsidRDefault="003F7CE6" w:rsidP="00F06832">
      <w:pPr>
        <w:pStyle w:val="Paragraphedeliste"/>
        <w:numPr>
          <w:ilvl w:val="0"/>
          <w:numId w:val="54"/>
        </w:numPr>
        <w:spacing w:beforeLines="60" w:before="144" w:line="360" w:lineRule="auto"/>
        <w:rPr>
          <w:rFonts w:cs="Times New Roman"/>
          <w:szCs w:val="24"/>
        </w:rPr>
      </w:pPr>
      <w:r w:rsidRPr="00472210">
        <w:rPr>
          <w:rFonts w:cs="Times New Roman"/>
          <w:szCs w:val="24"/>
        </w:rPr>
        <w:t>La fiabilité de résultat répondant aux objectifs définis</w:t>
      </w:r>
    </w:p>
    <w:p w:rsidR="003F7CE6" w:rsidRPr="00472210" w:rsidRDefault="003F7CE6" w:rsidP="00F06832">
      <w:pPr>
        <w:pStyle w:val="Paragraphedeliste"/>
        <w:numPr>
          <w:ilvl w:val="0"/>
          <w:numId w:val="54"/>
        </w:numPr>
        <w:spacing w:beforeLines="60" w:before="144" w:line="360" w:lineRule="auto"/>
        <w:rPr>
          <w:rFonts w:cs="Times New Roman"/>
          <w:szCs w:val="24"/>
        </w:rPr>
      </w:pPr>
      <w:r w:rsidRPr="00472210">
        <w:rPr>
          <w:rFonts w:cs="Times New Roman"/>
          <w:szCs w:val="24"/>
        </w:rPr>
        <w:t>La rapidité lors du traitement</w:t>
      </w:r>
    </w:p>
    <w:p w:rsidR="003F7CE6" w:rsidRPr="00472210" w:rsidRDefault="003F7CE6" w:rsidP="00F06832">
      <w:pPr>
        <w:pStyle w:val="Paragraphedeliste"/>
        <w:numPr>
          <w:ilvl w:val="0"/>
          <w:numId w:val="54"/>
        </w:numPr>
        <w:spacing w:beforeLines="60" w:before="144" w:line="360" w:lineRule="auto"/>
        <w:rPr>
          <w:rFonts w:cs="Times New Roman"/>
          <w:szCs w:val="24"/>
        </w:rPr>
      </w:pPr>
      <w:r w:rsidRPr="00472210">
        <w:rPr>
          <w:rFonts w:cs="Times New Roman"/>
          <w:szCs w:val="24"/>
        </w:rPr>
        <w:t>L’automatisation du système existant ;</w:t>
      </w:r>
    </w:p>
    <w:p w:rsidR="003F7CE6" w:rsidRPr="00472210" w:rsidRDefault="003F7CE6" w:rsidP="00F06832">
      <w:pPr>
        <w:pStyle w:val="Paragraphedeliste"/>
        <w:numPr>
          <w:ilvl w:val="0"/>
          <w:numId w:val="54"/>
        </w:numPr>
        <w:spacing w:beforeLines="60" w:before="144" w:line="360" w:lineRule="auto"/>
        <w:rPr>
          <w:rFonts w:cs="Times New Roman"/>
          <w:szCs w:val="24"/>
        </w:rPr>
      </w:pPr>
      <w:r w:rsidRPr="00472210">
        <w:rPr>
          <w:rFonts w:cs="Times New Roman"/>
          <w:szCs w:val="24"/>
        </w:rPr>
        <w:t>La bonne conservation de données ;</w:t>
      </w:r>
    </w:p>
    <w:p w:rsidR="003F7CE6" w:rsidRPr="00472210" w:rsidRDefault="003F7CE6" w:rsidP="00F06832">
      <w:pPr>
        <w:pStyle w:val="Paragraphedeliste"/>
        <w:numPr>
          <w:ilvl w:val="0"/>
          <w:numId w:val="54"/>
        </w:numPr>
        <w:spacing w:beforeLines="60" w:before="144" w:line="360" w:lineRule="auto"/>
        <w:rPr>
          <w:rFonts w:cs="Times New Roman"/>
          <w:szCs w:val="24"/>
        </w:rPr>
      </w:pPr>
      <w:r w:rsidRPr="00472210">
        <w:rPr>
          <w:rFonts w:cs="Times New Roman"/>
          <w:szCs w:val="24"/>
        </w:rPr>
        <w:t>La sécurité de données.</w:t>
      </w:r>
    </w:p>
    <w:p w:rsidR="003F7CE6" w:rsidRPr="003B754E" w:rsidRDefault="003F7CE6" w:rsidP="003B754E">
      <w:pPr>
        <w:pStyle w:val="Titre3"/>
        <w:spacing w:line="360" w:lineRule="auto"/>
        <w:rPr>
          <w:rFonts w:ascii="Times New Roman" w:hAnsi="Times New Roman" w:cs="Times New Roman"/>
          <w:b/>
          <w:color w:val="auto"/>
        </w:rPr>
      </w:pPr>
      <w:bookmarkStart w:id="82" w:name="_Toc54944847"/>
      <w:r w:rsidRPr="003B754E">
        <w:rPr>
          <w:rFonts w:ascii="Times New Roman" w:hAnsi="Times New Roman" w:cs="Times New Roman"/>
          <w:b/>
          <w:color w:val="auto"/>
        </w:rPr>
        <w:t>2. Inconvénients de la solution</w:t>
      </w:r>
      <w:bookmarkEnd w:id="82"/>
    </w:p>
    <w:p w:rsidR="003F7CE6" w:rsidRPr="00472210" w:rsidRDefault="003F7CE6" w:rsidP="00F06832">
      <w:pPr>
        <w:pStyle w:val="Paragraphedeliste"/>
        <w:numPr>
          <w:ilvl w:val="0"/>
          <w:numId w:val="55"/>
        </w:numPr>
        <w:spacing w:beforeLines="60" w:before="144" w:line="360" w:lineRule="auto"/>
        <w:rPr>
          <w:rFonts w:cs="Times New Roman"/>
          <w:szCs w:val="24"/>
        </w:rPr>
      </w:pPr>
      <w:r w:rsidRPr="00472210">
        <w:rPr>
          <w:rFonts w:cs="Times New Roman"/>
          <w:szCs w:val="24"/>
        </w:rPr>
        <w:t>Le cout d’achat élevé des matériels et consommables informatique ;</w:t>
      </w:r>
    </w:p>
    <w:p w:rsidR="003F7CE6" w:rsidRPr="00472210" w:rsidRDefault="003F7CE6" w:rsidP="00F06832">
      <w:pPr>
        <w:pStyle w:val="Paragraphedeliste"/>
        <w:numPr>
          <w:ilvl w:val="0"/>
          <w:numId w:val="55"/>
        </w:numPr>
        <w:spacing w:beforeLines="60" w:before="144" w:line="360" w:lineRule="auto"/>
        <w:rPr>
          <w:rFonts w:cs="Times New Roman"/>
          <w:szCs w:val="24"/>
        </w:rPr>
      </w:pPr>
      <w:r w:rsidRPr="00472210">
        <w:rPr>
          <w:rFonts w:cs="Times New Roman"/>
          <w:szCs w:val="24"/>
        </w:rPr>
        <w:t>Le cout élevé de la maintenance ;</w:t>
      </w:r>
    </w:p>
    <w:p w:rsidR="003F7CE6" w:rsidRPr="00472210" w:rsidRDefault="003F7CE6" w:rsidP="00F06832">
      <w:pPr>
        <w:pStyle w:val="Paragraphedeliste"/>
        <w:numPr>
          <w:ilvl w:val="0"/>
          <w:numId w:val="55"/>
        </w:numPr>
        <w:spacing w:beforeLines="60" w:before="144" w:line="360" w:lineRule="auto"/>
        <w:rPr>
          <w:rFonts w:cs="Times New Roman"/>
          <w:szCs w:val="24"/>
        </w:rPr>
      </w:pPr>
      <w:r w:rsidRPr="00472210">
        <w:rPr>
          <w:rFonts w:cs="Times New Roman"/>
          <w:szCs w:val="24"/>
        </w:rPr>
        <w:t>Le cout élevé des frais des informaticiens chargés de réaliser ces travaux.</w:t>
      </w:r>
    </w:p>
    <w:p w:rsidR="00F92D08" w:rsidRDefault="00F92D08">
      <w:r>
        <w:br w:type="page"/>
      </w:r>
    </w:p>
    <w:p w:rsidR="00C30701" w:rsidRDefault="006A5F0D" w:rsidP="00C30701">
      <w:pPr>
        <w:pStyle w:val="Titre1"/>
        <w:spacing w:after="240"/>
        <w:rPr>
          <w:rFonts w:ascii="Times New Roman" w:hAnsi="Times New Roman" w:cs="Times New Roman"/>
          <w:b/>
          <w:color w:val="auto"/>
          <w:sz w:val="22"/>
        </w:rPr>
      </w:pPr>
      <w:bookmarkStart w:id="83" w:name="_Toc54944848"/>
      <w:r w:rsidRPr="00C30701">
        <w:rPr>
          <w:rFonts w:ascii="Times New Roman" w:hAnsi="Times New Roman" w:cs="Times New Roman"/>
          <w:b/>
          <w:color w:val="auto"/>
          <w:sz w:val="22"/>
        </w:rPr>
        <w:lastRenderedPageBreak/>
        <w:t xml:space="preserve">TROISIEME PARTIE : </w:t>
      </w:r>
      <w:r w:rsidR="00C30701" w:rsidRPr="00C30701">
        <w:rPr>
          <w:rFonts w:ascii="Times New Roman" w:hAnsi="Times New Roman" w:cs="Times New Roman"/>
          <w:b/>
          <w:color w:val="auto"/>
          <w:sz w:val="22"/>
        </w:rPr>
        <w:t>CONCEPTION DU NOUVEAU SYSTEME D’INFORMATION</w:t>
      </w:r>
      <w:bookmarkEnd w:id="83"/>
    </w:p>
    <w:p w:rsidR="00C30701" w:rsidRPr="00C30701" w:rsidRDefault="00C30701" w:rsidP="00C30701">
      <w:pPr>
        <w:pStyle w:val="Titre2"/>
        <w:spacing w:after="240" w:line="360" w:lineRule="auto"/>
        <w:rPr>
          <w:rFonts w:ascii="Times New Roman" w:hAnsi="Times New Roman" w:cs="Times New Roman"/>
          <w:b/>
          <w:color w:val="auto"/>
          <w:sz w:val="24"/>
        </w:rPr>
      </w:pPr>
      <w:bookmarkStart w:id="84" w:name="_Toc54944849"/>
      <w:r w:rsidRPr="00C30701">
        <w:rPr>
          <w:rFonts w:ascii="Times New Roman" w:hAnsi="Times New Roman" w:cs="Times New Roman"/>
          <w:b/>
          <w:color w:val="auto"/>
          <w:sz w:val="24"/>
        </w:rPr>
        <w:t>Introduction</w:t>
      </w:r>
      <w:bookmarkEnd w:id="84"/>
    </w:p>
    <w:p w:rsidR="00C30701" w:rsidRDefault="00C30701" w:rsidP="00211807">
      <w:pPr>
        <w:tabs>
          <w:tab w:val="left" w:pos="-2694"/>
        </w:tabs>
        <w:spacing w:after="0" w:line="360" w:lineRule="auto"/>
        <w:ind w:firstLine="851"/>
        <w:jc w:val="both"/>
        <w:rPr>
          <w:rFonts w:ascii="Times New Roman" w:hAnsi="Times New Roman" w:cs="Times New Roman"/>
          <w:sz w:val="24"/>
        </w:rPr>
      </w:pPr>
      <w:r>
        <w:rPr>
          <w:rFonts w:ascii="Times New Roman" w:hAnsi="Times New Roman" w:cs="Times New Roman"/>
          <w:sz w:val="24"/>
        </w:rPr>
        <w:t>La  conception  du  système  d’information  (SI)  est  la première  étape technique  de  conception  de  système  d’information  sous  merise.  Elle  consiste  à préparer (concevoir) d’une façon logique, la base de données à mettre en place en  définissant  les  différents  objets  (données)  ainsi  que  leurs  relations  d’une  part  et traitements  (opérations)  à  effectuer  d’autre  part  mais  sans  tenir  compte  de  l’outil informatique.</w:t>
      </w:r>
    </w:p>
    <w:p w:rsidR="00C30701" w:rsidRPr="00C30701" w:rsidRDefault="00C30701" w:rsidP="00C30701"/>
    <w:p w:rsidR="001F650F" w:rsidRDefault="00AA4D00" w:rsidP="00FB21BB">
      <w:pPr>
        <w:pStyle w:val="Titre1"/>
        <w:spacing w:after="240"/>
        <w:rPr>
          <w:rFonts w:ascii="Times New Roman" w:hAnsi="Times New Roman" w:cs="Times New Roman"/>
          <w:b/>
          <w:color w:val="auto"/>
          <w:sz w:val="24"/>
        </w:rPr>
      </w:pPr>
      <w:bookmarkStart w:id="85" w:name="_Toc54944850"/>
      <w:r>
        <w:rPr>
          <w:rFonts w:ascii="Times New Roman" w:hAnsi="Times New Roman" w:cs="Times New Roman"/>
          <w:b/>
          <w:color w:val="auto"/>
          <w:sz w:val="24"/>
        </w:rPr>
        <w:t xml:space="preserve">CHAPITRE I. </w:t>
      </w:r>
      <w:r w:rsidR="006A5F0D" w:rsidRPr="00C30701">
        <w:rPr>
          <w:rFonts w:ascii="Times New Roman" w:hAnsi="Times New Roman" w:cs="Times New Roman"/>
          <w:b/>
          <w:color w:val="auto"/>
          <w:sz w:val="24"/>
        </w:rPr>
        <w:t>CONCEPTION DU SYSTEME D’INFORMATION ORGANISE</w:t>
      </w:r>
      <w:bookmarkEnd w:id="85"/>
    </w:p>
    <w:p w:rsidR="00FB21BB" w:rsidRPr="00FB21BB" w:rsidRDefault="00FB21BB" w:rsidP="00FB21BB">
      <w:pPr>
        <w:pStyle w:val="Titre3"/>
        <w:spacing w:after="240" w:line="360" w:lineRule="auto"/>
        <w:rPr>
          <w:rFonts w:ascii="Times New Roman" w:hAnsi="Times New Roman" w:cs="Times New Roman"/>
          <w:b/>
          <w:color w:val="auto"/>
          <w:lang w:eastAsia="fr-FR"/>
        </w:rPr>
      </w:pPr>
      <w:bookmarkStart w:id="86" w:name="_Toc54944851"/>
      <w:r w:rsidRPr="00FB21BB">
        <w:rPr>
          <w:rFonts w:ascii="Times New Roman" w:hAnsi="Times New Roman" w:cs="Times New Roman"/>
          <w:b/>
          <w:color w:val="auto"/>
          <w:lang w:eastAsia="fr-FR"/>
        </w:rPr>
        <w:t>Introduction</w:t>
      </w:r>
      <w:bookmarkEnd w:id="86"/>
    </w:p>
    <w:p w:rsidR="00FB21BB" w:rsidRDefault="00FB21BB" w:rsidP="00FB21BB">
      <w:pPr>
        <w:spacing w:before="240" w:line="360" w:lineRule="auto"/>
        <w:ind w:firstLine="1701"/>
        <w:jc w:val="both"/>
        <w:rPr>
          <w:rFonts w:ascii="Times New Roman" w:hAnsi="Times New Roman" w:cs="Times New Roman"/>
          <w:sz w:val="24"/>
          <w:szCs w:val="24"/>
        </w:rPr>
      </w:pPr>
      <w:r>
        <w:rPr>
          <w:rFonts w:ascii="Times New Roman" w:hAnsi="Times New Roman" w:cs="Times New Roman"/>
          <w:sz w:val="24"/>
          <w:szCs w:val="24"/>
        </w:rPr>
        <w:t>La conception du système d’information organisationnel a pour objectif de concevoir d’une façon logique la base de données à mettre en place par la définition des différents objets ainsi que leur relation d’une part et le traitement d’autre part à effectuer, mais sans tenir compte de l’outil informatique</w:t>
      </w:r>
    </w:p>
    <w:p w:rsidR="00FB21BB" w:rsidRDefault="00FB21BB" w:rsidP="006A5DF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Ce chapitre présente le système d’information à travers deux modèles :</w:t>
      </w:r>
    </w:p>
    <w:p w:rsidR="00FB21BB" w:rsidRDefault="00FB21BB" w:rsidP="00F06832">
      <w:pPr>
        <w:pStyle w:val="Paragraphedeliste"/>
        <w:numPr>
          <w:ilvl w:val="0"/>
          <w:numId w:val="56"/>
        </w:numPr>
        <w:spacing w:before="240" w:after="0" w:line="360" w:lineRule="auto"/>
        <w:rPr>
          <w:rFonts w:cs="Times New Roman"/>
          <w:b/>
          <w:szCs w:val="24"/>
        </w:rPr>
      </w:pPr>
      <w:r>
        <w:rPr>
          <w:rFonts w:cs="Times New Roman"/>
          <w:b/>
          <w:szCs w:val="24"/>
        </w:rPr>
        <w:t>Modèle conceptuel ;</w:t>
      </w:r>
    </w:p>
    <w:p w:rsidR="00FB21BB" w:rsidRDefault="00FB21BB" w:rsidP="00F06832">
      <w:pPr>
        <w:pStyle w:val="Paragraphedeliste"/>
        <w:numPr>
          <w:ilvl w:val="0"/>
          <w:numId w:val="56"/>
        </w:numPr>
        <w:spacing w:before="240" w:after="0" w:line="360" w:lineRule="auto"/>
        <w:rPr>
          <w:rFonts w:cs="Times New Roman"/>
          <w:szCs w:val="24"/>
        </w:rPr>
      </w:pPr>
      <w:r>
        <w:rPr>
          <w:rFonts w:cs="Times New Roman"/>
          <w:b/>
          <w:szCs w:val="24"/>
        </w:rPr>
        <w:t>Modèle organisationnel.</w:t>
      </w:r>
    </w:p>
    <w:p w:rsidR="00FB21BB" w:rsidRDefault="00FB21BB" w:rsidP="006A5DF5">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Il faut distinguer la formalisation des données mémorisées dans la base d’information et celle du traitement réalisé par le processeur d’information (aspect dynamique) car la formalisation des données, au niveau conceptuel constitue le MCD du système d’information et celle des traitements constitue le MCT.</w:t>
      </w:r>
    </w:p>
    <w:p w:rsidR="004E5725" w:rsidRDefault="004E5725" w:rsidP="004E5725">
      <w:pPr>
        <w:pStyle w:val="Titre2"/>
        <w:spacing w:before="240" w:after="240" w:line="360" w:lineRule="auto"/>
        <w:rPr>
          <w:rFonts w:ascii="Times New Roman" w:hAnsi="Times New Roman" w:cs="Times New Roman"/>
          <w:b/>
          <w:bCs/>
          <w:color w:val="auto"/>
          <w:sz w:val="24"/>
          <w:szCs w:val="24"/>
        </w:rPr>
      </w:pPr>
      <w:bookmarkStart w:id="87" w:name="_Toc50715786"/>
      <w:bookmarkStart w:id="88" w:name="_Toc13684704"/>
      <w:bookmarkStart w:id="89" w:name="_Toc54944852"/>
      <w:r>
        <w:rPr>
          <w:rFonts w:ascii="Times New Roman" w:hAnsi="Times New Roman" w:cs="Times New Roman"/>
          <w:b/>
          <w:bCs/>
          <w:color w:val="auto"/>
          <w:sz w:val="24"/>
          <w:szCs w:val="24"/>
        </w:rPr>
        <w:t>SECTION 1 : ETAPE CONCEPTUELLE</w:t>
      </w:r>
      <w:bookmarkEnd w:id="87"/>
      <w:bookmarkEnd w:id="88"/>
      <w:bookmarkEnd w:id="89"/>
    </w:p>
    <w:p w:rsidR="004E5725" w:rsidRDefault="004E5725" w:rsidP="00F06832">
      <w:pPr>
        <w:pStyle w:val="Titre2"/>
        <w:numPr>
          <w:ilvl w:val="0"/>
          <w:numId w:val="57"/>
        </w:numPr>
        <w:spacing w:before="240" w:after="240" w:line="360" w:lineRule="auto"/>
        <w:rPr>
          <w:rFonts w:ascii="Times New Roman" w:hAnsi="Times New Roman" w:cs="Times New Roman"/>
          <w:b/>
          <w:bCs/>
          <w:color w:val="auto"/>
          <w:sz w:val="24"/>
          <w:szCs w:val="24"/>
        </w:rPr>
      </w:pPr>
      <w:bookmarkStart w:id="90" w:name="_Toc50715787"/>
      <w:bookmarkStart w:id="91" w:name="_Toc13684705"/>
      <w:bookmarkStart w:id="92" w:name="_Toc54944853"/>
      <w:r>
        <w:rPr>
          <w:rFonts w:ascii="Times New Roman" w:hAnsi="Times New Roman" w:cs="Times New Roman"/>
          <w:b/>
          <w:bCs/>
          <w:color w:val="auto"/>
          <w:sz w:val="24"/>
          <w:szCs w:val="24"/>
        </w:rPr>
        <w:t>Définition et but</w:t>
      </w:r>
      <w:bookmarkEnd w:id="90"/>
      <w:bookmarkEnd w:id="91"/>
      <w:bookmarkEnd w:id="92"/>
    </w:p>
    <w:p w:rsidR="004E5725" w:rsidRDefault="004E5725" w:rsidP="004E5725">
      <w:pPr>
        <w:pStyle w:val="Paragraphedeliste"/>
        <w:autoSpaceDE w:val="0"/>
        <w:autoSpaceDN w:val="0"/>
        <w:adjustRightInd w:val="0"/>
        <w:spacing w:before="240" w:after="240" w:line="360" w:lineRule="auto"/>
        <w:ind w:left="360"/>
        <w:rPr>
          <w:rFonts w:cs="Times New Roman"/>
          <w:szCs w:val="24"/>
        </w:rPr>
      </w:pPr>
      <w:r>
        <w:rPr>
          <w:rFonts w:cs="Times New Roman"/>
          <w:szCs w:val="24"/>
        </w:rPr>
        <w:t>Le plus invariant, le niveau conceptuel, définit les fonctions réalisées dans l'organisme. Il répond à la question QUE FAIT L'ORGANISME ? Il est déterminé par son activité. L'étape précédente, l'interrogation du pourquoi de l'activité, cette remise en question de l'entreprise, n'est pas abordée par Merise.</w:t>
      </w:r>
    </w:p>
    <w:p w:rsidR="004E5725" w:rsidRDefault="004E5725" w:rsidP="004E5725">
      <w:pPr>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L'objectif est de représenter l'activité de l'entreprise et de formaliser son "système d'information" indépendamment de son organisation. Le compte rendu de cette étude est matérialisé sous la forme de dessins normalisés, de modèles complétés par un dossier explicatif. </w:t>
      </w:r>
    </w:p>
    <w:p w:rsidR="004E5725" w:rsidRDefault="004E5725" w:rsidP="004E572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but de ce chapitre est d'expliquer comment décrire l'entreprise concernée en respectant les normes de chaque modèle.</w:t>
      </w:r>
    </w:p>
    <w:p w:rsidR="004E5725" w:rsidRDefault="004E5725" w:rsidP="004E5725">
      <w:pPr>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modèle de communication formalise les échanges d'informations entre systèmes fonctionnels et identifie les systèmes "à mémoire".</w:t>
      </w:r>
    </w:p>
    <w:p w:rsidR="004E5725" w:rsidRDefault="004E5725" w:rsidP="004E5725">
      <w:pPr>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modèle de traitement formalise, comme son nom l'indique, les traitements effectués par un système fonctionnel, comment l'entreprise réagit à une réception d'informations, ou quand, spontanément, elle décide d'émettre des informations.</w:t>
      </w:r>
    </w:p>
    <w:p w:rsidR="004E5725" w:rsidRDefault="004E5725" w:rsidP="004E5725">
      <w:pPr>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modèle de données est la référence de l'activité de l'entreprise, la manière dont elle perçoit et mémorise son activité. Il formalise toutes les informations mémorisées. </w:t>
      </w:r>
    </w:p>
    <w:p w:rsidR="004E5725" w:rsidRDefault="004E5725" w:rsidP="004E5725">
      <w:pPr>
        <w:spacing w:before="240"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informations sont structurées, regroupées en ensembles appelés individus et en ensembles appelés relations entre les individus</w:t>
      </w:r>
      <w:r>
        <w:rPr>
          <w:rStyle w:val="Appelnotedebasdep"/>
          <w:rFonts w:ascii="Times New Roman" w:eastAsia="Times New Roman" w:hAnsi="Times New Roman" w:cs="Times New Roman"/>
          <w:sz w:val="24"/>
          <w:szCs w:val="24"/>
        </w:rPr>
        <w:footnoteReference w:id="13"/>
      </w:r>
      <w:r>
        <w:rPr>
          <w:rFonts w:ascii="Times New Roman" w:eastAsia="Times New Roman" w:hAnsi="Times New Roman" w:cs="Times New Roman"/>
          <w:sz w:val="24"/>
          <w:szCs w:val="24"/>
        </w:rPr>
        <w:t>.</w:t>
      </w:r>
    </w:p>
    <w:p w:rsidR="00AF0840" w:rsidRPr="00EA2876" w:rsidRDefault="00AF0840" w:rsidP="00AF0840">
      <w:pPr>
        <w:pStyle w:val="Titre2"/>
        <w:spacing w:before="240" w:after="240" w:line="360" w:lineRule="auto"/>
        <w:rPr>
          <w:rFonts w:eastAsia="Times New Roman" w:cs="Times New Roman"/>
          <w:b/>
          <w:bCs/>
          <w:sz w:val="24"/>
          <w:szCs w:val="24"/>
        </w:rPr>
      </w:pPr>
      <w:bookmarkStart w:id="93" w:name="_Toc50715788"/>
      <w:bookmarkStart w:id="94" w:name="_Toc54944854"/>
      <w:r w:rsidRPr="00EA2876">
        <w:rPr>
          <w:rFonts w:eastAsia="Times New Roman" w:cs="Times New Roman"/>
          <w:b/>
          <w:color w:val="auto"/>
          <w:sz w:val="24"/>
          <w:szCs w:val="24"/>
        </w:rPr>
        <w:t>1.2. Modélisation conceptuelle de communication</w:t>
      </w:r>
      <w:bookmarkEnd w:id="93"/>
      <w:bookmarkEnd w:id="94"/>
    </w:p>
    <w:p w:rsidR="00AF0840" w:rsidRPr="00EA2876" w:rsidRDefault="00AF0840" w:rsidP="00AF0840">
      <w:pPr>
        <w:pStyle w:val="Titre2"/>
        <w:spacing w:before="240" w:after="240" w:line="360" w:lineRule="auto"/>
        <w:rPr>
          <w:rFonts w:cs="Times New Roman"/>
          <w:b/>
          <w:bCs/>
          <w:color w:val="auto"/>
          <w:sz w:val="24"/>
          <w:szCs w:val="24"/>
          <w:lang w:eastAsia="fr-FR"/>
        </w:rPr>
      </w:pPr>
      <w:bookmarkStart w:id="95" w:name="_Toc50715789"/>
      <w:bookmarkStart w:id="96" w:name="_Toc54944855"/>
      <w:r w:rsidRPr="00EA2876">
        <w:rPr>
          <w:rFonts w:cs="Times New Roman"/>
          <w:b/>
          <w:color w:val="auto"/>
          <w:sz w:val="24"/>
          <w:szCs w:val="24"/>
          <w:lang w:eastAsia="fr-FR"/>
        </w:rPr>
        <w:t>1.2.1. Définition et but</w:t>
      </w:r>
      <w:bookmarkEnd w:id="95"/>
      <w:bookmarkEnd w:id="96"/>
    </w:p>
    <w:p w:rsidR="00AF0840" w:rsidRPr="00176727" w:rsidRDefault="00AF0840" w:rsidP="00AF0840">
      <w:pPr>
        <w:spacing w:before="240" w:after="240" w:line="360" w:lineRule="auto"/>
        <w:ind w:firstLine="708"/>
        <w:jc w:val="both"/>
        <w:rPr>
          <w:rFonts w:ascii="Times New Roman" w:hAnsi="Times New Roman" w:cs="Times New Roman"/>
          <w:sz w:val="24"/>
          <w:szCs w:val="24"/>
        </w:rPr>
      </w:pPr>
      <w:r w:rsidRPr="00176727">
        <w:rPr>
          <w:rFonts w:ascii="Times New Roman" w:hAnsi="Times New Roman" w:cs="Times New Roman"/>
          <w:sz w:val="24"/>
          <w:szCs w:val="24"/>
        </w:rPr>
        <w:t>Le modèle conceptuel de communication représente les échanges de flux de produits, d'énergie, de personne, de valeur ou d'information entre systèmes. Ces systèmes fonctionnels appelés intervenants sont :</w:t>
      </w:r>
    </w:p>
    <w:p w:rsidR="00AF0840" w:rsidRPr="00176727" w:rsidRDefault="00AF0840" w:rsidP="00F06832">
      <w:pPr>
        <w:pStyle w:val="Paragraphedeliste"/>
        <w:numPr>
          <w:ilvl w:val="0"/>
          <w:numId w:val="58"/>
        </w:numPr>
        <w:spacing w:before="240" w:after="240" w:line="360" w:lineRule="auto"/>
        <w:ind w:left="1495"/>
        <w:rPr>
          <w:rFonts w:cs="Times New Roman"/>
          <w:szCs w:val="24"/>
        </w:rPr>
      </w:pPr>
      <w:r w:rsidRPr="00176727">
        <w:rPr>
          <w:rFonts w:cs="Times New Roman"/>
          <w:szCs w:val="24"/>
        </w:rPr>
        <w:t xml:space="preserve">Soit externes à l'entreprise (partenaires),  </w:t>
      </w:r>
    </w:p>
    <w:p w:rsidR="00AF0840" w:rsidRPr="00176727" w:rsidRDefault="00AF0840" w:rsidP="00F06832">
      <w:pPr>
        <w:pStyle w:val="Paragraphedeliste"/>
        <w:numPr>
          <w:ilvl w:val="0"/>
          <w:numId w:val="58"/>
        </w:numPr>
        <w:spacing w:before="240" w:after="240" w:line="360" w:lineRule="auto"/>
        <w:ind w:left="1495"/>
        <w:rPr>
          <w:rFonts w:cs="Times New Roman"/>
          <w:szCs w:val="24"/>
        </w:rPr>
      </w:pPr>
      <w:r w:rsidRPr="00176727">
        <w:rPr>
          <w:rFonts w:cs="Times New Roman"/>
          <w:szCs w:val="24"/>
        </w:rPr>
        <w:t>Soit internes (domaine, sous-domaine).</w:t>
      </w:r>
    </w:p>
    <w:p w:rsidR="00AF0840" w:rsidRPr="00176727" w:rsidRDefault="00AF0840" w:rsidP="00AF0840">
      <w:pPr>
        <w:autoSpaceDE w:val="0"/>
        <w:autoSpaceDN w:val="0"/>
        <w:adjustRightInd w:val="0"/>
        <w:spacing w:before="240" w:after="240" w:line="360" w:lineRule="auto"/>
        <w:jc w:val="both"/>
        <w:rPr>
          <w:rFonts w:ascii="Times New Roman" w:hAnsi="Times New Roman" w:cs="Times New Roman"/>
          <w:sz w:val="24"/>
          <w:szCs w:val="24"/>
        </w:rPr>
      </w:pPr>
      <w:r w:rsidRPr="00176727">
        <w:rPr>
          <w:rFonts w:ascii="Times New Roman" w:hAnsi="Times New Roman" w:cs="Times New Roman"/>
          <w:sz w:val="24"/>
          <w:szCs w:val="24"/>
        </w:rPr>
        <w:t xml:space="preserve">L'entreprise est considérée comme un système. L'extérieur, avec qui l'entreprise effectue ses échanges est aussi perçu comme un ensemble de systèmes. L'entreprise est découpée en </w:t>
      </w:r>
      <w:r w:rsidRPr="00176727">
        <w:rPr>
          <w:rFonts w:ascii="Times New Roman" w:hAnsi="Times New Roman" w:cs="Times New Roman"/>
          <w:sz w:val="24"/>
          <w:szCs w:val="24"/>
        </w:rPr>
        <w:lastRenderedPageBreak/>
        <w:t>systèmes fonctionnels ou conceptuels. Systèmes externes et internes sont appelés intervenants</w:t>
      </w:r>
      <w:r w:rsidRPr="00176727">
        <w:rPr>
          <w:rStyle w:val="Appelnotedebasdep"/>
          <w:rFonts w:ascii="Times New Roman" w:hAnsi="Times New Roman" w:cs="Times New Roman"/>
          <w:sz w:val="24"/>
          <w:szCs w:val="24"/>
        </w:rPr>
        <w:footnoteReference w:id="14"/>
      </w:r>
      <w:r w:rsidRPr="00176727">
        <w:rPr>
          <w:rFonts w:ascii="Times New Roman" w:hAnsi="Times New Roman" w:cs="Times New Roman"/>
          <w:sz w:val="24"/>
          <w:szCs w:val="24"/>
        </w:rPr>
        <w:t>.</w:t>
      </w:r>
    </w:p>
    <w:p w:rsidR="00AF0840" w:rsidRPr="00176727" w:rsidRDefault="00AF0840" w:rsidP="00AF0840">
      <w:pPr>
        <w:autoSpaceDE w:val="0"/>
        <w:autoSpaceDN w:val="0"/>
        <w:adjustRightInd w:val="0"/>
        <w:spacing w:before="240" w:after="240" w:line="360" w:lineRule="auto"/>
        <w:ind w:firstLine="360"/>
        <w:jc w:val="both"/>
        <w:rPr>
          <w:rFonts w:ascii="Times New Roman" w:hAnsi="Times New Roman" w:cs="Times New Roman"/>
          <w:sz w:val="24"/>
          <w:szCs w:val="24"/>
        </w:rPr>
      </w:pPr>
      <w:r w:rsidRPr="00176727">
        <w:rPr>
          <w:rFonts w:ascii="Times New Roman" w:hAnsi="Times New Roman" w:cs="Times New Roman"/>
          <w:sz w:val="24"/>
          <w:szCs w:val="24"/>
        </w:rPr>
        <w:t xml:space="preserve">Un partenaire est un intervenant extérieur à l'entreprise. Il peut être perçu de manière </w:t>
      </w:r>
      <w:r w:rsidRPr="00176727">
        <w:rPr>
          <w:rFonts w:ascii="Times New Roman" w:hAnsi="Times New Roman" w:cs="Times New Roman"/>
          <w:iCs/>
          <w:sz w:val="24"/>
          <w:szCs w:val="24"/>
        </w:rPr>
        <w:t xml:space="preserve">fonctionnelle </w:t>
      </w:r>
      <w:r w:rsidRPr="00176727">
        <w:rPr>
          <w:rFonts w:ascii="Times New Roman" w:hAnsi="Times New Roman" w:cs="Times New Roman"/>
          <w:sz w:val="24"/>
          <w:szCs w:val="24"/>
        </w:rPr>
        <w:t xml:space="preserve">et décrit par un verbe : client (qui paye), fournisseur (Qui...), courtier (qui sert d'intermédiaire), associé (qui partage les risques ou les profits) ou </w:t>
      </w:r>
      <w:r w:rsidRPr="00176727">
        <w:rPr>
          <w:rFonts w:ascii="Times New Roman" w:hAnsi="Times New Roman" w:cs="Times New Roman"/>
          <w:iCs/>
          <w:sz w:val="24"/>
          <w:szCs w:val="24"/>
        </w:rPr>
        <w:t>physique</w:t>
      </w:r>
      <w:r w:rsidRPr="00176727">
        <w:rPr>
          <w:rFonts w:ascii="Times New Roman" w:hAnsi="Times New Roman" w:cs="Times New Roman"/>
          <w:sz w:val="24"/>
          <w:szCs w:val="24"/>
        </w:rPr>
        <w:t xml:space="preserve">, société, Banque Centrale du Congo, personne morale, personne physique, Etat. La perception </w:t>
      </w:r>
      <w:r w:rsidRPr="00176727">
        <w:rPr>
          <w:rFonts w:ascii="Times New Roman" w:hAnsi="Times New Roman" w:cs="Times New Roman"/>
          <w:iCs/>
          <w:sz w:val="24"/>
          <w:szCs w:val="24"/>
        </w:rPr>
        <w:t xml:space="preserve">fonctionnelle </w:t>
      </w:r>
      <w:r w:rsidRPr="00176727">
        <w:rPr>
          <w:rFonts w:ascii="Times New Roman" w:hAnsi="Times New Roman" w:cs="Times New Roman"/>
          <w:sz w:val="24"/>
          <w:szCs w:val="24"/>
        </w:rPr>
        <w:t>est préférable à la perception physique : ne voit que le payeur dans le client, ce qui n'empêche pas d'avoir tous les égards pour sa personne.</w:t>
      </w:r>
    </w:p>
    <w:p w:rsidR="00AF0840" w:rsidRPr="00176727" w:rsidRDefault="00AF0840" w:rsidP="00AF0840">
      <w:pPr>
        <w:spacing w:before="240" w:after="240" w:line="360" w:lineRule="auto"/>
        <w:jc w:val="both"/>
        <w:rPr>
          <w:rFonts w:ascii="Times New Roman" w:eastAsia="Times New Roman" w:hAnsi="Times New Roman" w:cs="Times New Roman"/>
          <w:sz w:val="24"/>
          <w:szCs w:val="24"/>
        </w:rPr>
      </w:pPr>
      <w:r w:rsidRPr="00176727">
        <w:rPr>
          <w:rFonts w:ascii="Times New Roman" w:eastAsia="Times New Roman" w:hAnsi="Times New Roman" w:cs="Times New Roman"/>
          <w:sz w:val="24"/>
          <w:szCs w:val="24"/>
        </w:rPr>
        <w:t>Un domaine peut se décomposer en sous domaines. Les domaines (ou sous domaines) sont identifiés soit : Comme les fonctions de base répondant à la question pourquoi ?</w:t>
      </w:r>
    </w:p>
    <w:p w:rsidR="00AF0840" w:rsidRPr="00176727" w:rsidRDefault="00AF0840" w:rsidP="00AF0840">
      <w:pPr>
        <w:spacing w:before="240" w:after="240" w:line="360" w:lineRule="auto"/>
        <w:ind w:left="360" w:firstLine="774"/>
        <w:jc w:val="both"/>
        <w:rPr>
          <w:rFonts w:ascii="Times New Roman" w:eastAsia="Times New Roman" w:hAnsi="Times New Roman" w:cs="Times New Roman"/>
          <w:sz w:val="24"/>
          <w:szCs w:val="24"/>
        </w:rPr>
      </w:pPr>
      <w:r w:rsidRPr="00176727">
        <w:rPr>
          <w:rFonts w:ascii="Times New Roman" w:eastAsia="Times New Roman" w:hAnsi="Times New Roman" w:cs="Times New Roman"/>
          <w:sz w:val="24"/>
          <w:szCs w:val="24"/>
        </w:rPr>
        <w:t>Par énumération de toutes les fonctions connues et réunion de Brain storming avec les groupes d'utilisateurs. La question posée aux participants étant toujours : Pourquoi ?</w:t>
      </w:r>
    </w:p>
    <w:p w:rsidR="00AF0840" w:rsidRPr="00176727" w:rsidRDefault="00AF0840" w:rsidP="00AF0840">
      <w:pPr>
        <w:spacing w:before="240" w:after="240" w:line="360" w:lineRule="auto"/>
        <w:ind w:left="360"/>
        <w:jc w:val="both"/>
        <w:rPr>
          <w:rFonts w:ascii="Times New Roman" w:eastAsia="Times New Roman" w:hAnsi="Times New Roman" w:cs="Times New Roman"/>
          <w:sz w:val="24"/>
          <w:szCs w:val="24"/>
        </w:rPr>
      </w:pPr>
      <w:r w:rsidRPr="00176727">
        <w:rPr>
          <w:rFonts w:ascii="Times New Roman" w:eastAsia="Times New Roman" w:hAnsi="Times New Roman" w:cs="Times New Roman"/>
          <w:sz w:val="24"/>
          <w:szCs w:val="24"/>
        </w:rPr>
        <w:t>Une fois les intervenants (ou domaines) définis (en accord avec les utilisateurs), il faut déterminer les échanges entre ceux-ci et plus particulièrement les Messages.</w:t>
      </w:r>
    </w:p>
    <w:p w:rsidR="00AF0840" w:rsidRPr="00176727" w:rsidRDefault="00AF0840" w:rsidP="00AF0840">
      <w:pPr>
        <w:spacing w:before="240" w:after="240" w:line="360" w:lineRule="auto"/>
        <w:ind w:left="360"/>
        <w:jc w:val="both"/>
        <w:rPr>
          <w:rFonts w:ascii="Times New Roman" w:eastAsia="Times New Roman" w:hAnsi="Times New Roman" w:cs="Times New Roman"/>
          <w:sz w:val="24"/>
          <w:szCs w:val="24"/>
        </w:rPr>
      </w:pPr>
      <w:bookmarkStart w:id="97" w:name="_Hlk37689557"/>
      <w:r w:rsidRPr="00176727">
        <w:rPr>
          <w:rFonts w:ascii="Times New Roman" w:eastAsia="Times New Roman" w:hAnsi="Times New Roman" w:cs="Times New Roman"/>
          <w:sz w:val="24"/>
          <w:szCs w:val="24"/>
        </w:rPr>
        <w:t>Quelques formes utilisées :</w:t>
      </w:r>
    </w:p>
    <w:p w:rsidR="00AF0840" w:rsidRPr="00176727" w:rsidRDefault="00AF0840" w:rsidP="00AF0840">
      <w:pPr>
        <w:spacing w:before="240" w:after="240" w:line="360" w:lineRule="auto"/>
        <w:ind w:left="360"/>
        <w:jc w:val="both"/>
        <w:rPr>
          <w:rFonts w:ascii="Times New Roman" w:eastAsia="Times New Roman" w:hAnsi="Times New Roman" w:cs="Times New Roman"/>
          <w:sz w:val="24"/>
          <w:szCs w:val="24"/>
        </w:rPr>
      </w:pPr>
      <w:r w:rsidRPr="00176727">
        <w:rPr>
          <w:rFonts w:ascii="Times New Roman" w:hAnsi="Times New Roman" w:cs="Times New Roman"/>
          <w:noProof/>
          <w:sz w:val="24"/>
          <w:szCs w:val="24"/>
          <w:lang w:eastAsia="fr-FR"/>
        </w:rPr>
        <mc:AlternateContent>
          <mc:Choice Requires="wps">
            <w:drawing>
              <wp:anchor distT="0" distB="0" distL="114300" distR="114300" simplePos="0" relativeHeight="251769856" behindDoc="0" locked="0" layoutInCell="1" allowOverlap="1" wp14:anchorId="627B4FD5" wp14:editId="2FB27E23">
                <wp:simplePos x="0" y="0"/>
                <wp:positionH relativeFrom="column">
                  <wp:posOffset>2770233</wp:posOffset>
                </wp:positionH>
                <wp:positionV relativeFrom="paragraph">
                  <wp:posOffset>291557</wp:posOffset>
                </wp:positionV>
                <wp:extent cx="2397211" cy="339634"/>
                <wp:effectExtent l="57150" t="19050" r="60325" b="118110"/>
                <wp:wrapNone/>
                <wp:docPr id="157" name="Ellipse 157"/>
                <wp:cNvGraphicFramePr/>
                <a:graphic xmlns:a="http://schemas.openxmlformats.org/drawingml/2006/main">
                  <a:graphicData uri="http://schemas.microsoft.com/office/word/2010/wordprocessingShape">
                    <wps:wsp>
                      <wps:cNvSpPr/>
                      <wps:spPr>
                        <a:xfrm>
                          <a:off x="0" y="0"/>
                          <a:ext cx="2397211" cy="339634"/>
                        </a:xfrm>
                        <a:prstGeom prst="ellipse">
                          <a:avLst/>
                        </a:prstGeom>
                        <a:solidFill>
                          <a:schemeClr val="bg2">
                            <a:lumMod val="90000"/>
                          </a:schemeClr>
                        </a:solidFill>
                        <a:ln>
                          <a:solidFill>
                            <a:schemeClr val="tx1"/>
                          </a:solidFill>
                          <a:prstDash val="dash"/>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F97713" w:rsidRPr="00925340" w:rsidRDefault="00F97713" w:rsidP="00AF0840">
                            <w:pPr>
                              <w:jc w:val="center"/>
                              <w:rPr>
                                <w:b/>
                                <w:bCs/>
                              </w:rPr>
                            </w:pPr>
                            <w:r w:rsidRPr="00925340">
                              <w:rPr>
                                <w:b/>
                                <w:bCs/>
                              </w:rPr>
                              <w:t>ACTEUR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7B4FD5" id="Ellipse 157" o:spid="_x0000_s1133" style="position:absolute;left:0;text-align:left;margin-left:218.15pt;margin-top:22.95pt;width:188.75pt;height:2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" fillcolor="#cfcdcd [2894]" strokecolor="black [3213]" strokeweight="1pt">
                <v:stroke dashstyle="dash" joinstyle="miter"/>
                <v:shadow on="t" color="black" opacity="26214f" origin=",-.5" offset="0,3pt"/>
                <v:textbox>
                  <w:txbxContent>
                    <w:p w:rsidR="003F0DB7" w:rsidRPr="00925340" w:rsidRDefault="003F0DB7" w:rsidP="00AF0840">
                      <w:pPr>
                        <w:jc w:val="center"/>
                        <w:rPr>
                          <w:b/>
                          <w:bCs/>
                        </w:rPr>
                      </w:pPr>
                      <w:r w:rsidRPr="00925340">
                        <w:rPr>
                          <w:b/>
                          <w:bCs/>
                        </w:rPr>
                        <w:t>ACTEUR EXTERNE</w:t>
                      </w:r>
                    </w:p>
                  </w:txbxContent>
                </v:textbox>
              </v:oval>
            </w:pict>
          </mc:Fallback>
        </mc:AlternateContent>
      </w:r>
    </w:p>
    <w:p w:rsidR="00AF0840" w:rsidRPr="00176727" w:rsidRDefault="00AF0840" w:rsidP="00F06832">
      <w:pPr>
        <w:pStyle w:val="Paragraphedeliste"/>
        <w:numPr>
          <w:ilvl w:val="0"/>
          <w:numId w:val="59"/>
        </w:numPr>
        <w:tabs>
          <w:tab w:val="left" w:pos="3120"/>
        </w:tabs>
        <w:spacing w:before="0" w:after="200" w:line="360" w:lineRule="auto"/>
        <w:jc w:val="left"/>
        <w:rPr>
          <w:rFonts w:cs="Times New Roman"/>
          <w:b/>
          <w:szCs w:val="24"/>
        </w:rPr>
      </w:pPr>
      <w:r w:rsidRPr="00176727">
        <w:rPr>
          <w:rFonts w:cs="Times New Roman"/>
          <w:b/>
          <w:szCs w:val="24"/>
        </w:rPr>
        <w:t>Soit externes à l'entreprise : </w:t>
      </w:r>
    </w:p>
    <w:p w:rsidR="00AF0840" w:rsidRPr="00176727" w:rsidRDefault="00AF0840" w:rsidP="00AF0840">
      <w:pPr>
        <w:pStyle w:val="Paragraphedeliste"/>
        <w:tabs>
          <w:tab w:val="left" w:pos="3120"/>
        </w:tabs>
        <w:spacing w:after="0" w:line="360" w:lineRule="auto"/>
        <w:ind w:left="0"/>
        <w:rPr>
          <w:rFonts w:cs="Times New Roman"/>
          <w:b/>
          <w:szCs w:val="24"/>
        </w:rPr>
      </w:pPr>
      <w:r w:rsidRPr="00176727">
        <w:rPr>
          <w:rFonts w:cs="Times New Roman"/>
          <w:noProof/>
          <w:szCs w:val="24"/>
          <w:lang w:eastAsia="fr-FR"/>
        </w:rPr>
        <mc:AlternateContent>
          <mc:Choice Requires="wps">
            <w:drawing>
              <wp:anchor distT="0" distB="0" distL="114300" distR="114300" simplePos="0" relativeHeight="251770880" behindDoc="0" locked="0" layoutInCell="1" allowOverlap="1" wp14:anchorId="6D9DE3CC" wp14:editId="5D38F634">
                <wp:simplePos x="0" y="0"/>
                <wp:positionH relativeFrom="column">
                  <wp:posOffset>2051775</wp:posOffset>
                </wp:positionH>
                <wp:positionV relativeFrom="paragraph">
                  <wp:posOffset>199481</wp:posOffset>
                </wp:positionV>
                <wp:extent cx="2384854" cy="339634"/>
                <wp:effectExtent l="57150" t="19050" r="53975" b="118110"/>
                <wp:wrapNone/>
                <wp:docPr id="158" name="Ellipse 158"/>
                <wp:cNvGraphicFramePr/>
                <a:graphic xmlns:a="http://schemas.openxmlformats.org/drawingml/2006/main">
                  <a:graphicData uri="http://schemas.microsoft.com/office/word/2010/wordprocessingShape">
                    <wps:wsp>
                      <wps:cNvSpPr/>
                      <wps:spPr>
                        <a:xfrm>
                          <a:off x="0" y="0"/>
                          <a:ext cx="2384854" cy="339634"/>
                        </a:xfrm>
                        <a:prstGeom prst="ellipse">
                          <a:avLst/>
                        </a:prstGeom>
                        <a:solidFill>
                          <a:schemeClr val="bg2">
                            <a:lumMod val="90000"/>
                          </a:schemeClr>
                        </a:solidFill>
                        <a:ln>
                          <a:solidFill>
                            <a:schemeClr val="tx1"/>
                          </a:solidFill>
                          <a:prstDash val="solid"/>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F97713" w:rsidRPr="00925340" w:rsidRDefault="00F97713" w:rsidP="00AF0840">
                            <w:pPr>
                              <w:jc w:val="center"/>
                              <w:rPr>
                                <w:b/>
                                <w:bCs/>
                              </w:rPr>
                            </w:pPr>
                            <w:r w:rsidRPr="00925340">
                              <w:rPr>
                                <w:b/>
                                <w:bCs/>
                              </w:rPr>
                              <w:t>ACTEUR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9DE3CC" id="Ellipse 158" o:spid="_x0000_s1134" style="position:absolute;left:0;text-align:left;margin-left:161.55pt;margin-top:15.7pt;width:187.8pt;height:2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" fillcolor="#cfcdcd [2894]" strokecolor="black [3213]" strokeweight="1pt">
                <v:stroke joinstyle="miter"/>
                <v:shadow on="t" color="black" opacity="26214f" origin=",-.5" offset="0,3pt"/>
                <v:textbox>
                  <w:txbxContent>
                    <w:p w:rsidR="003F0DB7" w:rsidRPr="00925340" w:rsidRDefault="003F0DB7" w:rsidP="00AF0840">
                      <w:pPr>
                        <w:jc w:val="center"/>
                        <w:rPr>
                          <w:b/>
                          <w:bCs/>
                        </w:rPr>
                      </w:pPr>
                      <w:r w:rsidRPr="00925340">
                        <w:rPr>
                          <w:b/>
                          <w:bCs/>
                        </w:rPr>
                        <w:t>ACTEUR INTERNE</w:t>
                      </w:r>
                    </w:p>
                  </w:txbxContent>
                </v:textbox>
              </v:oval>
            </w:pict>
          </mc:Fallback>
        </mc:AlternateContent>
      </w:r>
    </w:p>
    <w:p w:rsidR="00AF0840" w:rsidRPr="00176727" w:rsidRDefault="00AF0840" w:rsidP="00F06832">
      <w:pPr>
        <w:pStyle w:val="Paragraphedeliste"/>
        <w:numPr>
          <w:ilvl w:val="0"/>
          <w:numId w:val="59"/>
        </w:numPr>
        <w:tabs>
          <w:tab w:val="left" w:pos="3120"/>
        </w:tabs>
        <w:spacing w:before="0" w:after="200" w:line="360" w:lineRule="auto"/>
        <w:jc w:val="left"/>
        <w:rPr>
          <w:rFonts w:cs="Times New Roman"/>
          <w:b/>
          <w:szCs w:val="24"/>
        </w:rPr>
      </w:pPr>
      <w:r w:rsidRPr="00176727">
        <w:rPr>
          <w:rFonts w:cs="Times New Roman"/>
          <w:b/>
          <w:szCs w:val="24"/>
        </w:rPr>
        <w:t>Soit internes :</w:t>
      </w:r>
    </w:p>
    <w:p w:rsidR="00AF0840" w:rsidRPr="00176727" w:rsidRDefault="00AF0840" w:rsidP="00AF0840">
      <w:pPr>
        <w:pStyle w:val="Paragraphedeliste"/>
        <w:tabs>
          <w:tab w:val="left" w:pos="3120"/>
        </w:tabs>
        <w:spacing w:line="360" w:lineRule="auto"/>
        <w:ind w:left="0"/>
        <w:rPr>
          <w:rFonts w:cs="Times New Roman"/>
          <w:b/>
          <w:szCs w:val="24"/>
        </w:rPr>
      </w:pPr>
    </w:p>
    <w:p w:rsidR="00AF0840" w:rsidRPr="00176727" w:rsidRDefault="00AF0840" w:rsidP="00F06832">
      <w:pPr>
        <w:pStyle w:val="Paragraphedeliste"/>
        <w:numPr>
          <w:ilvl w:val="0"/>
          <w:numId w:val="59"/>
        </w:numPr>
        <w:tabs>
          <w:tab w:val="left" w:pos="3120"/>
        </w:tabs>
        <w:spacing w:before="240" w:after="200" w:line="360" w:lineRule="auto"/>
        <w:jc w:val="left"/>
        <w:rPr>
          <w:rFonts w:cs="Times New Roman"/>
          <w:b/>
          <w:szCs w:val="24"/>
        </w:rPr>
      </w:pPr>
      <w:r w:rsidRPr="00176727">
        <w:rPr>
          <w:rFonts w:cs="Times New Roman"/>
          <w:b/>
          <w:noProof/>
          <w:szCs w:val="24"/>
          <w:lang w:eastAsia="fr-FR"/>
        </w:rPr>
        <mc:AlternateContent>
          <mc:Choice Requires="wps">
            <w:drawing>
              <wp:anchor distT="0" distB="0" distL="114300" distR="114300" simplePos="0" relativeHeight="251771904" behindDoc="0" locked="0" layoutInCell="1" allowOverlap="1" wp14:anchorId="6D4A14B6" wp14:editId="4E097291">
                <wp:simplePos x="0" y="0"/>
                <wp:positionH relativeFrom="column">
                  <wp:posOffset>1980722</wp:posOffset>
                </wp:positionH>
                <wp:positionV relativeFrom="paragraph">
                  <wp:posOffset>77611</wp:posOffset>
                </wp:positionV>
                <wp:extent cx="1940011" cy="45719"/>
                <wp:effectExtent l="57150" t="57150" r="3175" b="145415"/>
                <wp:wrapNone/>
                <wp:docPr id="249" name="Connecteur droit avec flèche 249"/>
                <wp:cNvGraphicFramePr/>
                <a:graphic xmlns:a="http://schemas.openxmlformats.org/drawingml/2006/main">
                  <a:graphicData uri="http://schemas.microsoft.com/office/word/2010/wordprocessingShape">
                    <wps:wsp>
                      <wps:cNvCnPr/>
                      <wps:spPr>
                        <a:xfrm>
                          <a:off x="0" y="0"/>
                          <a:ext cx="1940011"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5ABD2" id="Connecteur droit avec flèche 249" o:spid="_x0000_s1026" type="#_x0000_t32" style="position:absolute;margin-left:155.95pt;margin-top:6.1pt;width:152.7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" strokecolor="black [3200]" strokeweight="1.5pt">
                <v:stroke endarrow="block" joinstyle="miter"/>
              </v:shape>
            </w:pict>
          </mc:Fallback>
        </mc:AlternateContent>
      </w:r>
      <w:r w:rsidRPr="00176727">
        <w:rPr>
          <w:rFonts w:cs="Times New Roman"/>
          <w:b/>
          <w:szCs w:val="24"/>
        </w:rPr>
        <w:t xml:space="preserve">Un flux : </w:t>
      </w:r>
      <w:bookmarkEnd w:id="97"/>
    </w:p>
    <w:p w:rsidR="00AF0840" w:rsidRPr="00BA7537" w:rsidRDefault="00AF0840" w:rsidP="00AF0840">
      <w:pPr>
        <w:pStyle w:val="Titre2"/>
        <w:spacing w:before="0" w:line="360" w:lineRule="auto"/>
        <w:rPr>
          <w:rFonts w:ascii="Times New Roman" w:hAnsi="Times New Roman" w:cs="Times New Roman"/>
          <w:b/>
          <w:bCs/>
          <w:color w:val="auto"/>
          <w:sz w:val="24"/>
          <w:szCs w:val="24"/>
        </w:rPr>
      </w:pPr>
      <w:bookmarkStart w:id="98" w:name="_Toc50715790"/>
      <w:bookmarkStart w:id="99" w:name="_Toc54944856"/>
      <w:r w:rsidRPr="00BA7537">
        <w:rPr>
          <w:rFonts w:ascii="Times New Roman" w:hAnsi="Times New Roman" w:cs="Times New Roman"/>
          <w:b/>
          <w:color w:val="auto"/>
          <w:sz w:val="24"/>
          <w:szCs w:val="24"/>
        </w:rPr>
        <w:t>1.2.2. Construction du Modèle conceptuel de communication</w:t>
      </w:r>
      <w:bookmarkEnd w:id="98"/>
      <w:bookmarkEnd w:id="99"/>
    </w:p>
    <w:p w:rsidR="00AF0840" w:rsidRPr="00BA7537" w:rsidRDefault="00AF0840" w:rsidP="00AF0840">
      <w:pPr>
        <w:pStyle w:val="Titre2"/>
        <w:spacing w:after="240" w:line="360" w:lineRule="auto"/>
        <w:rPr>
          <w:rFonts w:ascii="Times New Roman" w:hAnsi="Times New Roman" w:cs="Times New Roman"/>
          <w:b/>
          <w:color w:val="auto"/>
          <w:sz w:val="24"/>
        </w:rPr>
      </w:pPr>
      <w:bookmarkStart w:id="100" w:name="_Toc54944857"/>
      <w:r w:rsidRPr="00BA7537">
        <w:rPr>
          <w:rFonts w:ascii="Times New Roman" w:hAnsi="Times New Roman" w:cs="Times New Roman"/>
          <w:b/>
          <w:color w:val="auto"/>
          <w:sz w:val="24"/>
        </w:rPr>
        <w:t>1.2.2.1. Définition de quelques concepts du modèle conceptuel de communication</w:t>
      </w:r>
      <w:bookmarkEnd w:id="100"/>
    </w:p>
    <w:p w:rsidR="00AF0840" w:rsidRPr="00176727" w:rsidRDefault="00AF0840" w:rsidP="00AF0840">
      <w:pPr>
        <w:spacing w:before="240" w:line="360" w:lineRule="auto"/>
        <w:ind w:firstLine="360"/>
        <w:rPr>
          <w:rFonts w:ascii="Times New Roman" w:eastAsia="Times New Roman" w:hAnsi="Times New Roman" w:cs="Times New Roman"/>
          <w:sz w:val="24"/>
          <w:szCs w:val="28"/>
        </w:rPr>
      </w:pPr>
      <w:bookmarkStart w:id="101" w:name="_Hlk37689516"/>
      <w:r w:rsidRPr="00176727">
        <w:rPr>
          <w:rFonts w:ascii="Times New Roman" w:eastAsia="Times New Roman" w:hAnsi="Times New Roman" w:cs="Times New Roman"/>
          <w:sz w:val="24"/>
          <w:szCs w:val="28"/>
        </w:rPr>
        <w:t xml:space="preserve">Le modèle conception de communication est une représentation schématique des échanges du système avec les acteurs externes. Dans ce modèle nous avons utilisé des concepts suivants :  </w:t>
      </w:r>
    </w:p>
    <w:p w:rsidR="00AF0840" w:rsidRPr="00176727" w:rsidRDefault="00AF0840" w:rsidP="00F06832">
      <w:pPr>
        <w:numPr>
          <w:ilvl w:val="0"/>
          <w:numId w:val="60"/>
        </w:numPr>
        <w:spacing w:before="240" w:after="200" w:line="360" w:lineRule="auto"/>
        <w:rPr>
          <w:rFonts w:ascii="Times New Roman" w:eastAsia="Times New Roman" w:hAnsi="Times New Roman" w:cs="Times New Roman"/>
          <w:b/>
          <w:sz w:val="24"/>
          <w:szCs w:val="28"/>
        </w:rPr>
      </w:pPr>
      <w:r w:rsidRPr="00176727">
        <w:rPr>
          <w:rFonts w:ascii="Times New Roman" w:eastAsia="Times New Roman" w:hAnsi="Times New Roman" w:cs="Times New Roman"/>
          <w:b/>
          <w:sz w:val="24"/>
          <w:szCs w:val="28"/>
        </w:rPr>
        <w:lastRenderedPageBreak/>
        <w:t>Domaine d’étude : c’</w:t>
      </w:r>
      <w:r w:rsidRPr="00176727">
        <w:rPr>
          <w:rFonts w:ascii="Times New Roman" w:eastAsia="Times New Roman" w:hAnsi="Times New Roman" w:cs="Times New Roman"/>
          <w:sz w:val="24"/>
          <w:szCs w:val="28"/>
        </w:rPr>
        <w:t xml:space="preserve">est le domaine sur lequel porte l’analyse à réaliser. </w:t>
      </w:r>
    </w:p>
    <w:p w:rsidR="00AF0840" w:rsidRPr="00176727" w:rsidRDefault="00AF0840" w:rsidP="00F06832">
      <w:pPr>
        <w:numPr>
          <w:ilvl w:val="0"/>
          <w:numId w:val="60"/>
        </w:numPr>
        <w:spacing w:before="240" w:after="200" w:line="360" w:lineRule="auto"/>
        <w:rPr>
          <w:rFonts w:ascii="Times New Roman" w:eastAsia="Times New Roman" w:hAnsi="Times New Roman" w:cs="Times New Roman"/>
          <w:b/>
          <w:sz w:val="24"/>
          <w:szCs w:val="28"/>
        </w:rPr>
      </w:pPr>
      <w:r w:rsidRPr="00176727">
        <w:rPr>
          <w:rFonts w:ascii="Times New Roman" w:eastAsia="Times New Roman" w:hAnsi="Times New Roman" w:cs="Times New Roman"/>
          <w:b/>
          <w:sz w:val="24"/>
          <w:szCs w:val="28"/>
        </w:rPr>
        <w:t xml:space="preserve">Les flux des données : </w:t>
      </w:r>
      <w:r w:rsidRPr="00176727">
        <w:rPr>
          <w:rFonts w:ascii="Times New Roman" w:eastAsia="Times New Roman" w:hAnsi="Times New Roman" w:cs="Times New Roman"/>
          <w:sz w:val="24"/>
          <w:szCs w:val="28"/>
        </w:rPr>
        <w:t>c’est la présentation des échanges d’informations du système d’information entre le système d’information et le monde extérieur.</w:t>
      </w:r>
      <w:r w:rsidR="00CB430A">
        <w:rPr>
          <w:rFonts w:ascii="Times New Roman" w:eastAsia="Times New Roman" w:hAnsi="Times New Roman" w:cs="Times New Roman"/>
          <w:sz w:val="24"/>
          <w:szCs w:val="28"/>
        </w:rPr>
        <w:t>+</w:t>
      </w:r>
    </w:p>
    <w:p w:rsidR="00AF0840" w:rsidRPr="00176727" w:rsidRDefault="00AF0840" w:rsidP="00F06832">
      <w:pPr>
        <w:numPr>
          <w:ilvl w:val="0"/>
          <w:numId w:val="60"/>
        </w:numPr>
        <w:spacing w:before="240" w:after="200" w:line="360" w:lineRule="auto"/>
        <w:rPr>
          <w:rFonts w:ascii="Times New Roman" w:eastAsia="Times New Roman" w:hAnsi="Times New Roman" w:cs="Times New Roman"/>
          <w:b/>
          <w:sz w:val="24"/>
          <w:szCs w:val="28"/>
        </w:rPr>
      </w:pPr>
      <w:r w:rsidRPr="00176727">
        <w:rPr>
          <w:rFonts w:ascii="Times New Roman" w:eastAsia="Times New Roman" w:hAnsi="Times New Roman" w:cs="Times New Roman"/>
          <w:b/>
          <w:sz w:val="24"/>
          <w:szCs w:val="28"/>
        </w:rPr>
        <w:t>Diagramme conceptuel de flux</w:t>
      </w:r>
      <w:r w:rsidRPr="00176727">
        <w:rPr>
          <w:rFonts w:ascii="Times New Roman" w:eastAsia="Times New Roman" w:hAnsi="Times New Roman" w:cs="Times New Roman"/>
          <w:sz w:val="24"/>
          <w:szCs w:val="28"/>
        </w:rPr>
        <w:t xml:space="preserve"> : Ce diagramme permet de séparer l’organisation en une série d’acteurs.  </w:t>
      </w:r>
    </w:p>
    <w:p w:rsidR="00AF0840" w:rsidRPr="00176727" w:rsidRDefault="00AF0840" w:rsidP="00F06832">
      <w:pPr>
        <w:numPr>
          <w:ilvl w:val="0"/>
          <w:numId w:val="60"/>
        </w:numPr>
        <w:spacing w:before="240" w:after="200" w:line="360" w:lineRule="auto"/>
        <w:rPr>
          <w:rFonts w:ascii="Times New Roman" w:eastAsia="Times New Roman" w:hAnsi="Times New Roman" w:cs="Times New Roman"/>
          <w:b/>
          <w:sz w:val="24"/>
          <w:szCs w:val="28"/>
        </w:rPr>
      </w:pPr>
      <w:r w:rsidRPr="00176727">
        <w:rPr>
          <w:rFonts w:ascii="Times New Roman" w:eastAsia="Times New Roman" w:hAnsi="Times New Roman" w:cs="Times New Roman"/>
          <w:b/>
          <w:sz w:val="24"/>
          <w:szCs w:val="28"/>
        </w:rPr>
        <w:t xml:space="preserve">Acteur : </w:t>
      </w:r>
      <w:r w:rsidRPr="00176727">
        <w:rPr>
          <w:rFonts w:ascii="Times New Roman" w:eastAsia="Times New Roman" w:hAnsi="Times New Roman" w:cs="Times New Roman"/>
          <w:sz w:val="24"/>
          <w:szCs w:val="28"/>
        </w:rPr>
        <w:t>C’est une personne Physique ou Virtual qui a un rôle précis à jouer dans le système. Il existe deux sortes d’acteurs qui sont :</w:t>
      </w:r>
    </w:p>
    <w:p w:rsidR="00AF0840" w:rsidRPr="00176727" w:rsidRDefault="00AF0840" w:rsidP="00F06832">
      <w:pPr>
        <w:numPr>
          <w:ilvl w:val="1"/>
          <w:numId w:val="60"/>
        </w:numPr>
        <w:spacing w:before="240" w:after="200" w:line="360" w:lineRule="auto"/>
        <w:jc w:val="both"/>
        <w:rPr>
          <w:rFonts w:ascii="Times New Roman" w:hAnsi="Times New Roman" w:cs="Times New Roman"/>
        </w:rPr>
      </w:pPr>
      <w:r w:rsidRPr="00176727">
        <w:rPr>
          <w:rFonts w:ascii="Times New Roman" w:eastAsia="Times New Roman" w:hAnsi="Times New Roman" w:cs="Times New Roman"/>
          <w:b/>
          <w:sz w:val="24"/>
          <w:szCs w:val="28"/>
        </w:rPr>
        <w:t xml:space="preserve">Acteur interne : </w:t>
      </w:r>
      <w:r w:rsidRPr="00176727">
        <w:rPr>
          <w:rFonts w:ascii="Times New Roman" w:eastAsia="Times New Roman" w:hAnsi="Times New Roman" w:cs="Times New Roman"/>
          <w:sz w:val="24"/>
          <w:szCs w:val="28"/>
        </w:rPr>
        <w:t>c’est un acteur qui fait partir du système.</w:t>
      </w:r>
    </w:p>
    <w:p w:rsidR="00AF0840" w:rsidRPr="00D20948" w:rsidRDefault="00AF0840" w:rsidP="00F06832">
      <w:pPr>
        <w:pStyle w:val="Paragraphedeliste"/>
        <w:numPr>
          <w:ilvl w:val="1"/>
          <w:numId w:val="60"/>
        </w:numPr>
        <w:spacing w:before="240" w:after="200" w:line="360" w:lineRule="auto"/>
        <w:jc w:val="left"/>
        <w:rPr>
          <w:rFonts w:cs="Times New Roman"/>
          <w:lang w:eastAsia="fr-FR"/>
        </w:rPr>
      </w:pPr>
      <w:r w:rsidRPr="00176727">
        <w:rPr>
          <w:rFonts w:eastAsia="Times New Roman" w:cs="Times New Roman"/>
          <w:b/>
          <w:szCs w:val="28"/>
        </w:rPr>
        <w:t>Acteur externe : D</w:t>
      </w:r>
      <w:r w:rsidRPr="00176727">
        <w:rPr>
          <w:rFonts w:eastAsia="Times New Roman" w:cs="Times New Roman"/>
          <w:szCs w:val="28"/>
        </w:rPr>
        <w:t>éclencheur du système celui qui démarre les processus</w:t>
      </w:r>
      <w:bookmarkEnd w:id="101"/>
    </w:p>
    <w:p w:rsidR="00AF0840" w:rsidRPr="00E13B47" w:rsidRDefault="00AF0840" w:rsidP="00AF0840">
      <w:pPr>
        <w:pStyle w:val="Titre2"/>
        <w:spacing w:after="240" w:line="360" w:lineRule="auto"/>
        <w:rPr>
          <w:rFonts w:ascii="Times New Roman" w:hAnsi="Times New Roman" w:cs="Times New Roman"/>
          <w:b/>
          <w:color w:val="auto"/>
          <w:sz w:val="24"/>
        </w:rPr>
      </w:pPr>
      <w:bookmarkStart w:id="102" w:name="_Toc54944858"/>
      <w:r w:rsidRPr="00E13B47">
        <w:rPr>
          <w:rFonts w:ascii="Times New Roman" w:hAnsi="Times New Roman" w:cs="Times New Roman"/>
          <w:b/>
          <w:color w:val="auto"/>
          <w:sz w:val="24"/>
        </w:rPr>
        <w:t>1.2.2.2. Présentation du Modèle conceptuel de communication (MCC)</w:t>
      </w:r>
      <w:bookmarkEnd w:id="102"/>
    </w:p>
    <w:p w:rsidR="009A0DE7" w:rsidRDefault="0001368D" w:rsidP="00FB21BB">
      <w:r w:rsidRPr="00E13B47">
        <w:rPr>
          <w:rFonts w:ascii="Times New Roman" w:hAnsi="Times New Roman" w:cs="Times New Roman"/>
          <w:noProof/>
          <w:sz w:val="24"/>
          <w:szCs w:val="24"/>
          <w:lang w:eastAsia="fr-FR"/>
        </w:rPr>
        <mc:AlternateContent>
          <mc:Choice Requires="wpg">
            <w:drawing>
              <wp:anchor distT="0" distB="0" distL="114300" distR="114300" simplePos="0" relativeHeight="251773952" behindDoc="0" locked="0" layoutInCell="1" allowOverlap="1" wp14:anchorId="2EDD7C7C" wp14:editId="01FD6743">
                <wp:simplePos x="0" y="0"/>
                <wp:positionH relativeFrom="margin">
                  <wp:posOffset>37721</wp:posOffset>
                </wp:positionH>
                <wp:positionV relativeFrom="paragraph">
                  <wp:posOffset>62222</wp:posOffset>
                </wp:positionV>
                <wp:extent cx="6092041" cy="3431416"/>
                <wp:effectExtent l="0" t="0" r="23495" b="17145"/>
                <wp:wrapNone/>
                <wp:docPr id="108" name="Groupe 108"/>
                <wp:cNvGraphicFramePr/>
                <a:graphic xmlns:a="http://schemas.openxmlformats.org/drawingml/2006/main">
                  <a:graphicData uri="http://schemas.microsoft.com/office/word/2010/wordprocessingGroup">
                    <wpg:wgp>
                      <wpg:cNvGrpSpPr/>
                      <wpg:grpSpPr>
                        <a:xfrm>
                          <a:off x="0" y="0"/>
                          <a:ext cx="6092041" cy="3431416"/>
                          <a:chOff x="653158" y="-40562"/>
                          <a:chExt cx="6092397" cy="2930184"/>
                        </a:xfrm>
                      </wpg:grpSpPr>
                      <wps:wsp>
                        <wps:cNvPr id="177" name="Rectangle 177"/>
                        <wps:cNvSpPr/>
                        <wps:spPr>
                          <a:xfrm>
                            <a:off x="1698142" y="-40562"/>
                            <a:ext cx="5047413" cy="293018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Ellipse 178"/>
                        <wps:cNvSpPr/>
                        <wps:spPr>
                          <a:xfrm>
                            <a:off x="653158" y="514358"/>
                            <a:ext cx="938205" cy="864609"/>
                          </a:xfrm>
                          <a:prstGeom prst="ellipse">
                            <a:avLst/>
                          </a:prstGeom>
                          <a:ln w="190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pPr>
                                <w:jc w:val="center"/>
                                <w:rPr>
                                  <w:sz w:val="20"/>
                                  <w:szCs w:val="20"/>
                                </w:rPr>
                              </w:pPr>
                              <w:r>
                                <w:rPr>
                                  <w:sz w:val="20"/>
                                  <w:szCs w:val="20"/>
                                </w:rPr>
                                <w:t>Stagiaire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Ellipse 179"/>
                        <wps:cNvSpPr/>
                        <wps:spPr>
                          <a:xfrm>
                            <a:off x="2533676" y="652826"/>
                            <a:ext cx="1166751" cy="371384"/>
                          </a:xfrm>
                          <a:prstGeom prst="ellipse">
                            <a:avLst/>
                          </a:prstGeom>
                          <a:solidFill>
                            <a:schemeClr val="bg1">
                              <a:lumMod val="95000"/>
                            </a:schemeClr>
                          </a:solidFill>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pPr>
                                <w:jc w:val="center"/>
                                <w:rPr>
                                  <w:rFonts w:ascii="Times New Roman" w:hAnsi="Times New Roman" w:cs="Times New Roman"/>
                                </w:rPr>
                              </w:pPr>
                              <w:r>
                                <w:rPr>
                                  <w:rFonts w:ascii="Times New Roman" w:hAnsi="Times New Roman" w:cs="Times New Roman"/>
                                </w:rPr>
                                <w:t>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5238206" y="692331"/>
                            <a:ext cx="1431356" cy="403889"/>
                          </a:xfrm>
                          <a:prstGeom prst="ellipse">
                            <a:avLst/>
                          </a:prstGeom>
                          <a:solidFill>
                            <a:schemeClr val="bg1">
                              <a:lumMod val="9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pPr>
                                <w:spacing w:after="0"/>
                                <w:jc w:val="center"/>
                                <w:rPr>
                                  <w:rFonts w:ascii="Times New Roman" w:hAnsi="Times New Roman" w:cs="Times New Roman"/>
                                </w:rPr>
                              </w:pPr>
                              <w:r>
                                <w:rPr>
                                  <w:rFonts w:ascii="Times New Roman" w:hAnsi="Times New Roman" w:cs="Times New Roman"/>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Connecteur droit avec flèche 181"/>
                        <wps:cNvCnPr/>
                        <wps:spPr>
                          <a:xfrm>
                            <a:off x="3696789" y="899160"/>
                            <a:ext cx="153986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wps:wsp>
                        <wps:cNvPr id="182" name="Connecteur droit avec flèche 182"/>
                        <wps:cNvCnPr/>
                        <wps:spPr>
                          <a:xfrm>
                            <a:off x="1543859" y="899040"/>
                            <a:ext cx="99012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3" name="Connecteur droit avec flèche 183"/>
                        <wps:cNvCnPr/>
                        <wps:spPr>
                          <a:xfrm flipH="1">
                            <a:off x="4165963" y="1110343"/>
                            <a:ext cx="1516425" cy="13973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4" name="Rectangle 184"/>
                        <wps:cNvSpPr/>
                        <wps:spPr>
                          <a:xfrm>
                            <a:off x="3160938" y="39181"/>
                            <a:ext cx="2834913" cy="275653"/>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pPr>
                                <w:jc w:val="center"/>
                                <w:rPr>
                                  <w:rFonts w:ascii="Times New Roman" w:hAnsi="Times New Roman" w:cs="Times New Roman"/>
                                  <w:b/>
                                  <w:bCs/>
                                </w:rPr>
                              </w:pPr>
                              <w:r>
                                <w:rPr>
                                  <w:rFonts w:ascii="Times New Roman" w:hAnsi="Times New Roman" w:cs="Times New Roman"/>
                                  <w:b/>
                                  <w:bCs/>
                                </w:rPr>
                                <w:t>Gestion des états civils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2683633" y="2295097"/>
                            <a:ext cx="1366067" cy="373618"/>
                          </a:xfrm>
                          <a:prstGeom prst="ellipse">
                            <a:avLst/>
                          </a:prstGeom>
                          <a:solidFill>
                            <a:schemeClr val="bg1">
                              <a:lumMod val="9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F0840">
                              <w:pPr>
                                <w:jc w:val="center"/>
                                <w:rPr>
                                  <w:rFonts w:ascii="Times New Roman" w:hAnsi="Times New Roman" w:cs="Times New Roman"/>
                                </w:rPr>
                              </w:pPr>
                              <w:r>
                                <w:rPr>
                                  <w:rFonts w:ascii="Times New Roman" w:hAnsi="Times New Roman" w:cs="Times New Roman"/>
                                </w:rPr>
                                <w:t>Chef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Connecteur droit avec flèche 187"/>
                        <wps:cNvCnPr/>
                        <wps:spPr>
                          <a:xfrm flipV="1">
                            <a:off x="4101737" y="1083128"/>
                            <a:ext cx="1405651" cy="1362900"/>
                          </a:xfrm>
                          <a:prstGeom prst="straightConnector1">
                            <a:avLst/>
                          </a:prstGeom>
                          <a:ln w="19050">
                            <a:prstDash val="lgDash"/>
                            <a:tailEnd type="triangle"/>
                          </a:ln>
                        </wps:spPr>
                        <wps:style>
                          <a:lnRef idx="1">
                            <a:schemeClr val="dk1"/>
                          </a:lnRef>
                          <a:fillRef idx="0">
                            <a:schemeClr val="dk1"/>
                          </a:fillRef>
                          <a:effectRef idx="0">
                            <a:schemeClr val="dk1"/>
                          </a:effectRef>
                          <a:fontRef idx="minor">
                            <a:schemeClr val="tx1"/>
                          </a:fontRef>
                        </wps:style>
                        <wps:bodyPr/>
                      </wps:wsp>
                      <wps:wsp>
                        <wps:cNvPr id="188" name="Rectangle 188"/>
                        <wps:cNvSpPr/>
                        <wps:spPr>
                          <a:xfrm>
                            <a:off x="1822772" y="379655"/>
                            <a:ext cx="789940" cy="25920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7713" w:rsidRDefault="00F97713" w:rsidP="00AF0840">
                              <w:pPr>
                                <w:jc w:val="center"/>
                                <w:rPr>
                                  <w:b/>
                                  <w:bCs/>
                                  <w:sz w:val="28"/>
                                  <w:szCs w:val="24"/>
                                </w:rPr>
                              </w:pPr>
                              <w:r>
                                <w:rPr>
                                  <w:b/>
                                  <w:bCs/>
                                  <w:sz w:val="28"/>
                                  <w:szCs w:val="24"/>
                                </w:rPr>
                                <w:t>Flux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3983905" y="496309"/>
                            <a:ext cx="760119" cy="264243"/>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97713" w:rsidRDefault="00F97713" w:rsidP="00AF0840">
                              <w:pPr>
                                <w:jc w:val="center"/>
                                <w:rPr>
                                  <w:b/>
                                  <w:bCs/>
                                  <w:sz w:val="28"/>
                                  <w:szCs w:val="24"/>
                                </w:rPr>
                              </w:pPr>
                              <w:r>
                                <w:rPr>
                                  <w:b/>
                                  <w:bCs/>
                                  <w:sz w:val="28"/>
                                  <w:szCs w:val="24"/>
                                </w:rPr>
                                <w:t>Flux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5329273" y="1645669"/>
                            <a:ext cx="831273" cy="260779"/>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97713" w:rsidRDefault="00F97713" w:rsidP="00AF0840">
                              <w:pPr>
                                <w:jc w:val="center"/>
                                <w:rPr>
                                  <w:b/>
                                  <w:bCs/>
                                  <w:sz w:val="28"/>
                                  <w:szCs w:val="24"/>
                                </w:rPr>
                              </w:pPr>
                              <w:r>
                                <w:rPr>
                                  <w:b/>
                                  <w:bCs/>
                                  <w:sz w:val="28"/>
                                  <w:szCs w:val="24"/>
                                </w:rPr>
                                <w:t>Flux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3877968" y="1378227"/>
                            <a:ext cx="842661" cy="267447"/>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97713" w:rsidRDefault="00F97713" w:rsidP="00AF0840">
                              <w:pPr>
                                <w:jc w:val="center"/>
                                <w:rPr>
                                  <w:b/>
                                  <w:bCs/>
                                  <w:sz w:val="28"/>
                                  <w:szCs w:val="24"/>
                                </w:rPr>
                              </w:pPr>
                              <w:r>
                                <w:rPr>
                                  <w:b/>
                                  <w:bCs/>
                                  <w:sz w:val="28"/>
                                  <w:szCs w:val="24"/>
                                </w:rPr>
                                <w:t>Flux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EDD7C7C" id="Groupe 108" o:spid="_x0000_s1135" style="position:absolute;margin-left:2.95pt;margin-top:4.9pt;width:479.7pt;height:270.2pt;z-index:251773952;mso-position-horizontal-relative:margin;mso-height-relative:margin" coordorigin="6531,-405" coordsize="60923,2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">
                <v:rect id="Rectangle 177" o:spid="_x0000_s1136" style="position:absolute;left:16981;top:-405;width:50474;height:29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VsIA&#10;AADcAAAADwAAAGRycy9kb3ducmV2LnhtbERP32vCMBB+H+x/CDfY20w7UGc1yhjM7U3Wifp4NNem&#10;2FxKErX+94sw8O0+vp+3WA22E2fyoXWsIB9lIIgrp1tuFGx/P1/eQISIrLFzTAquFGC1fHxYYKHd&#10;hX/oXMZGpBAOBSowMfaFlKEyZDGMXE+cuNp5izFB30jt8ZLCbSdfs2wiLbacGgz29GGoOpYnq2Cd&#10;l/urN+N8FkxdH3YT2n5tTko9Pw3vcxCRhngX/7u/dZo/ncL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z5WwgAAANwAAAAPAAAAAAAAAAAAAAAAAJgCAABkcnMvZG93&#10;bnJldi54bWxQSwUGAAAAAAQABAD1AAAAhwMAAAAA&#10;" fillcolor="white [3201]" strokecolor="black [3213]" strokeweight="1.5pt">
                  <v:textbox>
                    <w:txbxContent>
                      <w:p w:rsidR="003F0DB7" w:rsidRDefault="003F0DB7" w:rsidP="00AF0840"/>
                    </w:txbxContent>
                  </v:textbox>
                </v:rect>
                <v:oval id="Ellipse 178" o:spid="_x0000_s1137" style="position:absolute;left:6531;top:5143;width:9382;height:8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fcYA&#10;AADcAAAADwAAAGRycy9kb3ducmV2LnhtbESPzW7CQAyE75X6DitX4lY2VIiflAVVVZEKN1IewM2a&#10;JJD1prtbSHl6fEDqzdaMZz4vVr1r1ZlCbDwbGA0zUMSltw1XBvZf6+cZqJiQLbaeycAfRVgtHx8W&#10;mFt/4R2di1QpCeGYo4E6pS7XOpY1OYxD3xGLdvDBYZI1VNoGvEi4a/VLlk20w4alocaO3msqT8Wv&#10;MzCbhzb9TI+b+fX7uL0Wp4/1fpwZM3jq315BJerTv/l+/WkFfyq0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NfcYAAADcAAAADwAAAAAAAAAAAAAAAACYAgAAZHJz&#10;L2Rvd25yZXYueG1sUEsFBgAAAAAEAAQA9QAAAIsDAAAAAA==&#10;" fillcolor="white [3201]" strokecolor="black [3213]" strokeweight="1.5pt">
                  <v:stroke dashstyle="longDashDot" joinstyle="miter"/>
                  <v:textbox>
                    <w:txbxContent>
                      <w:p w:rsidR="003F0DB7" w:rsidRDefault="003F0DB7" w:rsidP="00AF0840">
                        <w:pPr>
                          <w:jc w:val="center"/>
                          <w:rPr>
                            <w:sz w:val="20"/>
                            <w:szCs w:val="20"/>
                          </w:rPr>
                        </w:pPr>
                        <w:r>
                          <w:rPr>
                            <w:sz w:val="20"/>
                            <w:szCs w:val="20"/>
                          </w:rPr>
                          <w:t>Stagiaire</w:t>
                        </w:r>
                      </w:p>
                    </w:txbxContent>
                  </v:textbox>
                </v:oval>
                <v:oval id="Ellipse 179" o:spid="_x0000_s1138" style="position:absolute;left:25336;top:6528;width:1166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XHMIA&#10;AADcAAAADwAAAGRycy9kb3ducmV2LnhtbERPS2sCMRC+C/0PYQq9aVahtq5GKYUWT0q1eh43sw/c&#10;TJZkqtv++qZQ8DYf33MWq9616kIhNp4NjEcZKOLC24YrA5/7t+EzqCjIFlvPZOCbIqyWd4MF5tZf&#10;+YMuO6lUCuGYo4FapMu1jkVNDuPId8SJK31wKAmGStuA1xTuWj3Jsql22HBqqLGj15qK8+7LGXiX&#10;H7LdcX94nJSbINtj2Z/WW2Me7vuXOSihXm7if/fapvlPM/h7Jl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lccwgAAANwAAAAPAAAAAAAAAAAAAAAAAJgCAABkcnMvZG93&#10;bnJldi54bWxQSwUGAAAAAAQABAD1AAAAhwMAAAAA&#10;" fillcolor="#f2f2f2 [3052]" strokecolor="black [3213]" strokeweight="1.5pt">
                  <v:stroke joinstyle="miter"/>
                  <v:textbox>
                    <w:txbxContent>
                      <w:p w:rsidR="003F0DB7" w:rsidRDefault="003F0DB7" w:rsidP="00AF0840">
                        <w:pPr>
                          <w:jc w:val="center"/>
                          <w:rPr>
                            <w:rFonts w:ascii="Times New Roman" w:hAnsi="Times New Roman" w:cs="Times New Roman"/>
                          </w:rPr>
                        </w:pPr>
                        <w:r>
                          <w:rPr>
                            <w:rFonts w:ascii="Times New Roman" w:hAnsi="Times New Roman" w:cs="Times New Roman"/>
                          </w:rPr>
                          <w:t>Réception</w:t>
                        </w:r>
                      </w:p>
                    </w:txbxContent>
                  </v:textbox>
                </v:oval>
                <v:oval id="Ellipse 180" o:spid="_x0000_s1139" style="position:absolute;left:52382;top:6923;width:14313;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OpsQA&#10;AADcAAAADwAAAGRycy9kb3ducmV2LnhtbESPzUsDQQzF70L/hyGCNztrQSnbTosIlZ4s9uscd7If&#10;uJNZZmK7+tebg+At4b2898tyPYbeXCjlLrKDh2kBhriKvuPGwfGwuZ+DyYLssY9MDr4pw3o1uVli&#10;6eOV3+myl8ZoCOcSHbQiQ2ltrloKmKdxIFatjimg6Joa6xNeNTz0dlYUTzZgx9rQ4kAvLVWf+6/g&#10;4FV+yA/nw+lxVr8l2Z3r8WO7c+7udnxegBEa5d/8d731ij9XfH1GJ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jqbEAAAA3AAAAA8AAAAAAAAAAAAAAAAAmAIAAGRycy9k&#10;b3ducmV2LnhtbFBLBQYAAAAABAAEAPUAAACJAwAAAAA=&#10;" fillcolor="#f2f2f2 [3052]" strokecolor="black [3213]" strokeweight="1.5pt">
                  <v:stroke joinstyle="miter"/>
                  <v:textbox>
                    <w:txbxContent>
                      <w:p w:rsidR="003F0DB7" w:rsidRDefault="003F0DB7" w:rsidP="00AF0840">
                        <w:pPr>
                          <w:spacing w:after="0"/>
                          <w:jc w:val="center"/>
                          <w:rPr>
                            <w:rFonts w:ascii="Times New Roman" w:hAnsi="Times New Roman" w:cs="Times New Roman"/>
                          </w:rPr>
                        </w:pPr>
                        <w:r>
                          <w:rPr>
                            <w:rFonts w:ascii="Times New Roman" w:hAnsi="Times New Roman" w:cs="Times New Roman"/>
                          </w:rPr>
                          <w:t>Secrétariat</w:t>
                        </w:r>
                      </w:p>
                    </w:txbxContent>
                  </v:textbox>
                </v:oval>
                <v:shapetype id="_x0000_t32" coordsize="21600,21600" o:spt="32" o:oned="t" path="m,l21600,21600e" filled="f">
                  <v:path arrowok="t" fillok="f" o:connecttype="none"/>
                  <o:lock v:ext="edit" shapetype="t"/>
                </v:shapetype>
                <v:shape id="Connecteur droit avec flèche 181" o:spid="_x0000_s1140" type="#_x0000_t32" style="position:absolute;left:36967;top:8991;width:15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n0cQAAADcAAAADwAAAGRycy9kb3ducmV2LnhtbERPTWvCQBC9F/oflin0VjcpWCR1DUUp&#10;RulBY9Eeh+yYRLOzIbuN6b93C4K3ebzPmaaDaURPnastK4hHEQjiwuqaSwXfu8+XCQjnkTU2lknB&#10;HzlIZ48PU0y0vfCW+tyXIoSwS1BB5X2bSOmKigy6kW2JA3e0nUEfYFdK3eElhJtGvkbRmzRYc2io&#10;sKV5RcU5/zUKvn42y/16vKj5UOhz1mxPqyMvlHp+Gj7eQXga/F18c2c6zJ/E8P9Mu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qfRxAAAANwAAAAPAAAAAAAAAAAA&#10;AAAAAKECAABkcnMvZG93bnJldi54bWxQSwUGAAAAAAQABAD5AAAAkgMAAAAA&#10;" strokecolor="black [3200]" strokeweight="1.5pt">
                  <v:stroke endarrow="block" joinstyle="miter"/>
                </v:shape>
                <v:shape id="Connecteur droit avec flèche 182" o:spid="_x0000_s1141" type="#_x0000_t32" style="position:absolute;left:15438;top:8990;width:9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5psMAAADcAAAADwAAAGRycy9kb3ducmV2LnhtbERPS2vCQBC+F/oflin01mwqVELMKqKU&#10;2tKDL9TjkB2TaHY2ZLcm/nu3IHibj+852aQ3tbhQ6yrLCt6jGARxbnXFhYLt5vMtAeE8ssbaMim4&#10;koPJ+Pkpw1Tbjld0WftChBB2KSoovW9SKV1ekkEX2YY4cEfbGvQBtoXULXYh3NRyEMdDabDi0FBi&#10;Q7OS8vP6zyj4PSy/dj8f84r3uT4v6tXp+8hzpV5f+ukIhKfeP8R390KH+ckA/p8JF8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abDAAAA3AAAAA8AAAAAAAAAAAAA&#10;AAAAoQIAAGRycy9kb3ducmV2LnhtbFBLBQYAAAAABAAEAPkAAACRAwAAAAA=&#10;" strokecolor="black [3200]" strokeweight="1.5pt">
                  <v:stroke endarrow="block" joinstyle="miter"/>
                </v:shape>
                <v:shape id="Connecteur droit avec flèche 183" o:spid="_x0000_s1142" type="#_x0000_t32" style="position:absolute;left:41659;top:11103;width:15164;height:13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vsIAAADcAAAADwAAAGRycy9kb3ducmV2LnhtbESP0YrCQAxF3wX/YYjgm05dYSnVURZB&#10;EBYfrH5A6MS22Ml0O1Hbv3cEYd8S7j03N+tt7xr1oC7Ung0s5gko4sLbmksDl/N+loIKgmyx8UwG&#10;Bgqw3YxHa8ysf/KJHrmUKoZwyNBAJdJmWoeiIodh7lviqF1951Di2pXadviM4a7RX0nyrR3WHC9U&#10;2NKuouKW312scTzth+Ph9nf/rQdplukul8VgzHTS/6xACfXyb/7QBxu5dAnvZ+IEe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NvsIAAADcAAAADwAAAAAAAAAAAAAA&#10;AAChAgAAZHJzL2Rvd25yZXYueG1sUEsFBgAAAAAEAAQA+QAAAJADAAAAAA==&#10;" strokecolor="black [3200]" strokeweight="1.5pt">
                  <v:stroke endarrow="block" joinstyle="miter"/>
                </v:shape>
                <v:rect id="Rectangle 184" o:spid="_x0000_s1143" style="position:absolute;left:31609;top:391;width:28349;height:2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f7cMA&#10;AADcAAAADwAAAGRycy9kb3ducmV2LnhtbERPTWvCQBC9F/wPywjemo0abIhughaEXnqoVsTbkB2T&#10;YHY27G41/ffdQqG3ebzP2VSj6cWdnO8sK5gnKQji2uqOGwWfx/1zDsIHZI29ZVLwTR6qcvK0wULb&#10;B3/Q/RAaEUPYF6igDWEopPR1SwZ9YgfiyF2tMxgidI3UDh8x3PRykaYrabDj2NDiQK8t1bfDl1HA&#10;7qU+4m151vv3bTbPVrvLSe6Umk3H7RpEoDH8i//cbzrOzzP4fSZe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6f7cMAAADcAAAADwAAAAAAAAAAAAAAAACYAgAAZHJzL2Rv&#10;d25yZXYueG1sUEsFBgAAAAAEAAQA9QAAAIgDAAAAAA==&#10;" fillcolor="white [3201]" stroked="f" strokeweight="1.5pt">
                  <v:textbox>
                    <w:txbxContent>
                      <w:p w:rsidR="003F0DB7" w:rsidRDefault="003F0DB7" w:rsidP="00AF0840">
                        <w:pPr>
                          <w:jc w:val="center"/>
                          <w:rPr>
                            <w:rFonts w:ascii="Times New Roman" w:hAnsi="Times New Roman" w:cs="Times New Roman"/>
                            <w:b/>
                            <w:bCs/>
                          </w:rPr>
                        </w:pPr>
                        <w:r>
                          <w:rPr>
                            <w:rFonts w:ascii="Times New Roman" w:hAnsi="Times New Roman" w:cs="Times New Roman"/>
                            <w:b/>
                            <w:bCs/>
                          </w:rPr>
                          <w:t>Gestion des états civils</w:t>
                        </w:r>
                      </w:p>
                    </w:txbxContent>
                  </v:textbox>
                </v:rect>
                <v:oval id="Ellipse 186" o:spid="_x0000_s1144" style="position:absolute;left:26836;top:22950;width:13661;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zScEA&#10;AADcAAAADwAAAGRycy9kb3ducmV2LnhtbERPS2sCMRC+C/6HMEJvmlVQZGsUESyelKr1PN3MPuhm&#10;siRT3fbXN4VCb/PxPWe16V2r7hRi49nAdJKBIi68bbgycL3sx0tQUZAttp7JwBdF2KyHgxXm1j/4&#10;le5nqVQK4ZijgVqky7WORU0O48R3xIkrfXAoCYZK24CPFO5aPcuyhXbYcGqosaNdTcXH+dMZeJFv&#10;st3t8jaflccgp1vZvx9OxjyN+u0zKKFe/sV/7oNN85cL+H0mX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s0nBAAAA3AAAAA8AAAAAAAAAAAAAAAAAmAIAAGRycy9kb3du&#10;cmV2LnhtbFBLBQYAAAAABAAEAPUAAACGAwAAAAA=&#10;" fillcolor="#f2f2f2 [3052]" strokecolor="black [3213]" strokeweight="1.5pt">
                  <v:stroke joinstyle="miter"/>
                  <v:textbox>
                    <w:txbxContent>
                      <w:p w:rsidR="003F0DB7" w:rsidRDefault="003F0DB7" w:rsidP="00AF0840">
                        <w:pPr>
                          <w:jc w:val="center"/>
                          <w:rPr>
                            <w:rFonts w:ascii="Times New Roman" w:hAnsi="Times New Roman" w:cs="Times New Roman"/>
                          </w:rPr>
                        </w:pPr>
                        <w:r>
                          <w:rPr>
                            <w:rFonts w:ascii="Times New Roman" w:hAnsi="Times New Roman" w:cs="Times New Roman"/>
                          </w:rPr>
                          <w:t>Chef Service</w:t>
                        </w:r>
                      </w:p>
                    </w:txbxContent>
                  </v:textbox>
                </v:oval>
                <v:shape id="Connecteur droit avec flèche 187" o:spid="_x0000_s1145" type="#_x0000_t32" style="position:absolute;left:41017;top:10831;width:14056;height:13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XacEAAADcAAAADwAAAGRycy9kb3ducmV2LnhtbERPS2vCQBC+C/6HZYTezMbS1hBdRQTB&#10;i1Bf9yE7JtHsbMhONfbXdwuF3ubje8582btG3akLtWcDkyQFRVx4W3Np4HTcjDNQQZAtNp7JwJMC&#10;LBfDwRxz6x+8p/tBShVDOORooBJpc61DUZHDkPiWOHIX3zmUCLtS2w4fMdw1+jVNP7TDmmNDhS2t&#10;Kypuhy9nIJP1+br7lPdroPP+rd7qcvOtjXkZ9asZKKFe/sV/7q2N87Mp/D4TL9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JdpwQAAANwAAAAPAAAAAAAAAAAAAAAA&#10;AKECAABkcnMvZG93bnJldi54bWxQSwUGAAAAAAQABAD5AAAAjwMAAAAA&#10;" strokecolor="black [3200]" strokeweight="1.5pt">
                  <v:stroke dashstyle="longDash" endarrow="block" joinstyle="miter"/>
                </v:shape>
                <v:rect id="Rectangle 188" o:spid="_x0000_s1146" style="position:absolute;left:18227;top:3796;width:7900;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PjccA&#10;AADcAAAADwAAAGRycy9kb3ducmV2LnhtbESPwW7CQAxE75X4h5UrcalgAwcaAgsCpKg90FZAP8DN&#10;miRq1huyW0j/Hh8q9WZrxjPPy3XvGnWlLtSeDUzGCSjiwtuaSwOfp3yUggoR2WLjmQz8UoD1avCw&#10;xMz6Gx/oeoylkhAOGRqoYmwzrUNRkcMw9i2xaGffOYyydqW2Hd4k3DV6miQz7bBmaaiwpV1Fxffx&#10;xxl42r69z3b9YT6fpDl/5F/h+fKyN2b42G8WoCL18d/8d/1qBT8VWnlGJ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D43HAAAA3AAAAA8AAAAAAAAAAAAAAAAAmAIAAGRy&#10;cy9kb3ducmV2LnhtbFBLBQYAAAAABAAEAPUAAACMAwAAAAA=&#10;" fillcolor="#747070 [1614]" stroked="f" strokeweight="1pt">
                  <v:textbox>
                    <w:txbxContent>
                      <w:p w:rsidR="003F0DB7" w:rsidRDefault="003F0DB7" w:rsidP="00AF0840">
                        <w:pPr>
                          <w:jc w:val="center"/>
                          <w:rPr>
                            <w:b/>
                            <w:bCs/>
                            <w:sz w:val="28"/>
                            <w:szCs w:val="24"/>
                          </w:rPr>
                        </w:pPr>
                        <w:r>
                          <w:rPr>
                            <w:b/>
                            <w:bCs/>
                            <w:sz w:val="28"/>
                            <w:szCs w:val="24"/>
                          </w:rPr>
                          <w:t>Flux 1</w:t>
                        </w:r>
                      </w:p>
                    </w:txbxContent>
                  </v:textbox>
                </v:rect>
                <v:rect id="Rectangle 189" o:spid="_x0000_s1147" style="position:absolute;left:39839;top:4963;width:7601;height:2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jEsIA&#10;AADcAAAADwAAAGRycy9kb3ducmV2LnhtbERPTWvCQBC9F/wPywje6kYDJUZXEanQVlpo1PuQHZNo&#10;djZk1yT9926h0Ns83uesNoOpRUetqywrmE0jEMS51RUXCk7H/XMCwnlkjbVlUvBDDjbr0dMKU217&#10;/qYu84UIIexSVFB636RSurwkg25qG+LAXWxr0AfYFlK32IdwU8t5FL1IgxWHhhIb2pWU37K7UbDd&#10;n7/kIZv7+DVefGTD++WKn1KpyXjYLkF4Gvy/+M/9psP8ZAG/z4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MSwgAAANwAAAAPAAAAAAAAAAAAAAAAAJgCAABkcnMvZG93&#10;bnJldi54bWxQSwUGAAAAAAQABAD1AAAAhwMAAAAA&#10;" fillcolor="#747070 [1614]" strokecolor="#1f4d78 [1604]" strokeweight="1pt">
                  <v:textbox>
                    <w:txbxContent>
                      <w:p w:rsidR="003F0DB7" w:rsidRDefault="003F0DB7" w:rsidP="00AF0840">
                        <w:pPr>
                          <w:jc w:val="center"/>
                          <w:rPr>
                            <w:b/>
                            <w:bCs/>
                            <w:sz w:val="28"/>
                            <w:szCs w:val="24"/>
                          </w:rPr>
                        </w:pPr>
                        <w:r>
                          <w:rPr>
                            <w:b/>
                            <w:bCs/>
                            <w:sz w:val="28"/>
                            <w:szCs w:val="24"/>
                          </w:rPr>
                          <w:t>Flux 2</w:t>
                        </w:r>
                      </w:p>
                    </w:txbxContent>
                  </v:textbox>
                </v:rect>
                <v:rect id="Rectangle 190" o:spid="_x0000_s1148" style="position:absolute;left:53292;top:16456;width:8313;height: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UsUA&#10;AADcAAAADwAAAGRycy9kb3ducmV2LnhtbESPT2vCQBDF7wW/wzKCt7pRQWrqKiIK/qGFRnsfsmOS&#10;NjsbsqvGb+8cCr3N8N6895v5snO1ulEbKs8GRsMEFHHubcWFgfNp+/oGKkRki7VnMvCgAMtF72WO&#10;qfV3/qJbFgslIRxSNFDG2KRah7wkh2HoG2LRLr51GGVtC21bvEu4q/U4SabaYcXSUGJD65Ly3+zq&#10;DKy235/6mI3jZDOZHbJuf/nBD23MoN+t3kFF6uK/+e96ZwV/JvjyjE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9xSxQAAANwAAAAPAAAAAAAAAAAAAAAAAJgCAABkcnMv&#10;ZG93bnJldi54bWxQSwUGAAAAAAQABAD1AAAAigMAAAAA&#10;" fillcolor="#747070 [1614]" strokecolor="#1f4d78 [1604]" strokeweight="1pt">
                  <v:textbox>
                    <w:txbxContent>
                      <w:p w:rsidR="003F0DB7" w:rsidRDefault="003F0DB7" w:rsidP="00AF0840">
                        <w:pPr>
                          <w:jc w:val="center"/>
                          <w:rPr>
                            <w:b/>
                            <w:bCs/>
                            <w:sz w:val="28"/>
                            <w:szCs w:val="24"/>
                          </w:rPr>
                        </w:pPr>
                        <w:r>
                          <w:rPr>
                            <w:b/>
                            <w:bCs/>
                            <w:sz w:val="28"/>
                            <w:szCs w:val="24"/>
                          </w:rPr>
                          <w:t>Flux 3</w:t>
                        </w:r>
                      </w:p>
                    </w:txbxContent>
                  </v:textbox>
                </v:rect>
                <v:rect id="Rectangle 191" o:spid="_x0000_s1149" style="position:absolute;left:38779;top:13782;width:8427;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5ycAA&#10;AADcAAAADwAAAGRycy9kb3ducmV2LnhtbERPTYvCMBC9C/6HMMLeNFVh0WoUEYV1xYWteh+asa02&#10;k9JErf/eCIK3ebzPmc4bU4ob1a6wrKDfi0AQp1YXnCk47NfdEQjnkTWWlknBgxzMZ+3WFGNt7/xP&#10;t8RnIoSwi1FB7n0VS+nSnAy6nq2IA3eytUEfYJ1JXeM9hJtSDqLoWxosODTkWNEyp/SSXI2Cxfr4&#10;J7fJwA9Xw/Fv0mxOZ9xJpb46zWICwlPjP+K3+0eH+eM+vJ4JF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t5ycAAAADcAAAADwAAAAAAAAAAAAAAAACYAgAAZHJzL2Rvd25y&#10;ZXYueG1sUEsFBgAAAAAEAAQA9QAAAIUDAAAAAA==&#10;" fillcolor="#747070 [1614]" strokecolor="#1f4d78 [1604]" strokeweight="1pt">
                  <v:textbox>
                    <w:txbxContent>
                      <w:p w:rsidR="003F0DB7" w:rsidRDefault="003F0DB7" w:rsidP="00AF0840">
                        <w:pPr>
                          <w:jc w:val="center"/>
                          <w:rPr>
                            <w:b/>
                            <w:bCs/>
                            <w:sz w:val="28"/>
                            <w:szCs w:val="24"/>
                          </w:rPr>
                        </w:pPr>
                        <w:r>
                          <w:rPr>
                            <w:b/>
                            <w:bCs/>
                            <w:sz w:val="28"/>
                            <w:szCs w:val="24"/>
                          </w:rPr>
                          <w:t>Flux 4</w:t>
                        </w:r>
                      </w:p>
                    </w:txbxContent>
                  </v:textbox>
                </v:rect>
                <w10:wrap anchorx="margin"/>
              </v:group>
            </w:pict>
          </mc:Fallback>
        </mc:AlternateContent>
      </w:r>
    </w:p>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Pr="009A0DE7" w:rsidRDefault="009A0DE7" w:rsidP="009A0DE7"/>
    <w:p w:rsidR="009A0DE7" w:rsidRDefault="009A0DE7" w:rsidP="009A0DE7">
      <w:pPr>
        <w:tabs>
          <w:tab w:val="left" w:pos="1152"/>
        </w:tabs>
        <w:rPr>
          <w:rFonts w:ascii="Times New Roman" w:hAnsi="Times New Roman" w:cs="Times New Roman"/>
          <w:sz w:val="24"/>
          <w:szCs w:val="24"/>
        </w:rPr>
      </w:pPr>
      <w:r>
        <w:rPr>
          <w:rFonts w:ascii="Times New Roman" w:hAnsi="Times New Roman" w:cs="Times New Roman"/>
          <w:b/>
          <w:bCs/>
          <w:sz w:val="24"/>
          <w:szCs w:val="24"/>
        </w:rPr>
        <w:t>Commentaires :</w:t>
      </w:r>
    </w:p>
    <w:p w:rsidR="009A0DE7" w:rsidRDefault="009A0DE7" w:rsidP="00F06832">
      <w:pPr>
        <w:pStyle w:val="Paragraphedeliste"/>
        <w:numPr>
          <w:ilvl w:val="0"/>
          <w:numId w:val="61"/>
        </w:numPr>
        <w:tabs>
          <w:tab w:val="left" w:pos="1033"/>
        </w:tabs>
        <w:spacing w:before="240" w:after="200" w:line="360" w:lineRule="auto"/>
        <w:jc w:val="left"/>
        <w:rPr>
          <w:rFonts w:cs="Times New Roman"/>
          <w:szCs w:val="24"/>
        </w:rPr>
      </w:pPr>
      <w:r>
        <w:rPr>
          <w:rFonts w:cs="Times New Roman"/>
          <w:b/>
          <w:bCs/>
          <w:szCs w:val="24"/>
        </w:rPr>
        <w:t>Flux 1</w:t>
      </w:r>
      <w:r>
        <w:rPr>
          <w:rFonts w:cs="Times New Roman"/>
          <w:szCs w:val="24"/>
        </w:rPr>
        <w:t xml:space="preserve"> : Réception </w:t>
      </w:r>
      <w:r w:rsidR="00EA2876">
        <w:rPr>
          <w:rFonts w:cs="Times New Roman"/>
          <w:szCs w:val="24"/>
        </w:rPr>
        <w:t>E</w:t>
      </w:r>
      <w:r w:rsidR="00DC74A5">
        <w:rPr>
          <w:rFonts w:cs="Times New Roman"/>
          <w:szCs w:val="24"/>
        </w:rPr>
        <w:t>tat civil</w:t>
      </w:r>
      <w:r>
        <w:rPr>
          <w:rFonts w:cs="Times New Roman"/>
          <w:szCs w:val="24"/>
        </w:rPr>
        <w:t>;</w:t>
      </w:r>
    </w:p>
    <w:p w:rsidR="009A0DE7" w:rsidRDefault="009A0DE7" w:rsidP="00F06832">
      <w:pPr>
        <w:pStyle w:val="Paragraphedeliste"/>
        <w:numPr>
          <w:ilvl w:val="0"/>
          <w:numId w:val="61"/>
        </w:numPr>
        <w:tabs>
          <w:tab w:val="left" w:pos="1033"/>
        </w:tabs>
        <w:spacing w:before="240" w:after="200" w:line="360" w:lineRule="auto"/>
        <w:jc w:val="left"/>
        <w:rPr>
          <w:rFonts w:cs="Times New Roman"/>
          <w:szCs w:val="24"/>
        </w:rPr>
      </w:pPr>
      <w:r>
        <w:rPr>
          <w:rFonts w:cs="Times New Roman"/>
          <w:b/>
          <w:bCs/>
          <w:szCs w:val="24"/>
        </w:rPr>
        <w:t>Flux 2 </w:t>
      </w:r>
      <w:r>
        <w:rPr>
          <w:rFonts w:cs="Times New Roman"/>
          <w:szCs w:val="24"/>
        </w:rPr>
        <w:t xml:space="preserve">: Vérification et enregistrement </w:t>
      </w:r>
      <w:r w:rsidR="00CC7B0B">
        <w:rPr>
          <w:rFonts w:cs="Times New Roman"/>
          <w:szCs w:val="24"/>
        </w:rPr>
        <w:t>L’état civil ;</w:t>
      </w:r>
    </w:p>
    <w:p w:rsidR="009A0DE7" w:rsidRDefault="009A0DE7" w:rsidP="00F06832">
      <w:pPr>
        <w:pStyle w:val="Paragraphedeliste"/>
        <w:numPr>
          <w:ilvl w:val="0"/>
          <w:numId w:val="61"/>
        </w:numPr>
        <w:tabs>
          <w:tab w:val="left" w:pos="1033"/>
        </w:tabs>
        <w:spacing w:before="240" w:after="200" w:line="360" w:lineRule="auto"/>
        <w:jc w:val="left"/>
        <w:rPr>
          <w:rFonts w:cs="Times New Roman"/>
          <w:szCs w:val="24"/>
        </w:rPr>
      </w:pPr>
      <w:r>
        <w:rPr>
          <w:rFonts w:cs="Times New Roman"/>
          <w:b/>
          <w:bCs/>
          <w:szCs w:val="24"/>
        </w:rPr>
        <w:t>Flux 3 :</w:t>
      </w:r>
      <w:r>
        <w:rPr>
          <w:rFonts w:cs="Times New Roman"/>
          <w:szCs w:val="24"/>
        </w:rPr>
        <w:t xml:space="preserve"> Signature </w:t>
      </w:r>
      <w:r w:rsidR="00CC7B0B">
        <w:rPr>
          <w:rFonts w:cs="Times New Roman"/>
          <w:szCs w:val="24"/>
        </w:rPr>
        <w:t xml:space="preserve">L’état civil </w:t>
      </w:r>
      <w:r>
        <w:rPr>
          <w:rFonts w:cs="Times New Roman"/>
          <w:szCs w:val="24"/>
        </w:rPr>
        <w:t xml:space="preserve"> et renvoi au secrétariat ;   </w:t>
      </w:r>
    </w:p>
    <w:p w:rsidR="009A0DE7" w:rsidRDefault="009A0DE7" w:rsidP="00F06832">
      <w:pPr>
        <w:pStyle w:val="Paragraphedeliste"/>
        <w:numPr>
          <w:ilvl w:val="0"/>
          <w:numId w:val="61"/>
        </w:numPr>
        <w:tabs>
          <w:tab w:val="left" w:pos="1033"/>
        </w:tabs>
        <w:spacing w:before="240" w:after="200" w:line="360" w:lineRule="auto"/>
        <w:jc w:val="left"/>
        <w:rPr>
          <w:rFonts w:cs="Times New Roman"/>
          <w:szCs w:val="24"/>
        </w:rPr>
      </w:pPr>
      <w:r>
        <w:rPr>
          <w:rFonts w:cs="Times New Roman"/>
          <w:b/>
          <w:bCs/>
          <w:szCs w:val="24"/>
        </w:rPr>
        <w:t>Flux 4 </w:t>
      </w:r>
      <w:r>
        <w:rPr>
          <w:rFonts w:cs="Times New Roman"/>
          <w:szCs w:val="24"/>
        </w:rPr>
        <w:t>: Classe</w:t>
      </w:r>
      <w:r w:rsidR="00CC7B0B">
        <w:rPr>
          <w:rFonts w:cs="Times New Roman"/>
          <w:szCs w:val="24"/>
        </w:rPr>
        <w:t>ment de</w:t>
      </w:r>
      <w:r>
        <w:rPr>
          <w:rFonts w:cs="Times New Roman"/>
          <w:szCs w:val="24"/>
        </w:rPr>
        <w:t xml:space="preserve"> </w:t>
      </w:r>
      <w:r w:rsidR="00CC7B0B">
        <w:rPr>
          <w:rFonts w:cs="Times New Roman"/>
          <w:szCs w:val="24"/>
        </w:rPr>
        <w:t>L’état civil ;</w:t>
      </w:r>
    </w:p>
    <w:p w:rsidR="009A0DE7" w:rsidRDefault="009A0DE7" w:rsidP="009A0DE7">
      <w:pPr>
        <w:spacing w:before="240" w:line="360" w:lineRule="auto"/>
        <w:ind w:firstLine="1080"/>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Le modèle conception de communication est une représentation schématique des échanges du système avec les acteurs externes. Dans ce modèle nous avons utilisé des concepts suivants :  </w:t>
      </w:r>
    </w:p>
    <w:p w:rsidR="009A0DE7" w:rsidRDefault="009A0DE7" w:rsidP="00F06832">
      <w:pPr>
        <w:numPr>
          <w:ilvl w:val="0"/>
          <w:numId w:val="62"/>
        </w:numPr>
        <w:spacing w:before="240" w:after="200" w:line="360" w:lineRule="auto"/>
        <w:rPr>
          <w:rFonts w:ascii="Times New Roman" w:eastAsia="Times New Roman" w:hAnsi="Times New Roman" w:cs="Times New Roman"/>
          <w:b/>
          <w:sz w:val="24"/>
          <w:szCs w:val="28"/>
        </w:rPr>
      </w:pPr>
      <w:r>
        <w:rPr>
          <w:rFonts w:ascii="Times New Roman" w:eastAsia="Times New Roman" w:hAnsi="Times New Roman" w:cs="Times New Roman"/>
          <w:b/>
          <w:sz w:val="24"/>
          <w:szCs w:val="28"/>
        </w:rPr>
        <w:t>Domaine d’étude : c’</w:t>
      </w:r>
      <w:r>
        <w:rPr>
          <w:rFonts w:ascii="Times New Roman" w:eastAsia="Times New Roman" w:hAnsi="Times New Roman" w:cs="Times New Roman"/>
          <w:sz w:val="24"/>
          <w:szCs w:val="28"/>
        </w:rPr>
        <w:t xml:space="preserve">est le domaine sur lequel porte l’analyse à réaliser. </w:t>
      </w:r>
    </w:p>
    <w:p w:rsidR="009A0DE7" w:rsidRDefault="009A0DE7" w:rsidP="00F06832">
      <w:pPr>
        <w:numPr>
          <w:ilvl w:val="0"/>
          <w:numId w:val="62"/>
        </w:numPr>
        <w:spacing w:before="240" w:after="200" w:line="360" w:lineRule="auto"/>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Les flux des données : </w:t>
      </w:r>
      <w:r>
        <w:rPr>
          <w:rFonts w:ascii="Times New Roman" w:eastAsia="Times New Roman" w:hAnsi="Times New Roman" w:cs="Times New Roman"/>
          <w:sz w:val="24"/>
          <w:szCs w:val="28"/>
        </w:rPr>
        <w:t>c’est la présentation des échanges d’informations du système d’information entre le système d’information et le monde extérieur.</w:t>
      </w:r>
    </w:p>
    <w:p w:rsidR="009A0DE7" w:rsidRDefault="009A0DE7" w:rsidP="00F06832">
      <w:pPr>
        <w:numPr>
          <w:ilvl w:val="0"/>
          <w:numId w:val="62"/>
        </w:numPr>
        <w:spacing w:before="240" w:after="200" w:line="360" w:lineRule="auto"/>
        <w:rPr>
          <w:rFonts w:ascii="Times New Roman" w:eastAsia="Times New Roman" w:hAnsi="Times New Roman" w:cs="Times New Roman"/>
          <w:b/>
          <w:sz w:val="24"/>
          <w:szCs w:val="28"/>
        </w:rPr>
      </w:pPr>
      <w:r>
        <w:rPr>
          <w:rFonts w:ascii="Times New Roman" w:eastAsia="Times New Roman" w:hAnsi="Times New Roman" w:cs="Times New Roman"/>
          <w:b/>
          <w:sz w:val="24"/>
          <w:szCs w:val="28"/>
        </w:rPr>
        <w:t>Diagramme conceptuel de flux</w:t>
      </w:r>
      <w:r>
        <w:rPr>
          <w:rFonts w:ascii="Times New Roman" w:eastAsia="Times New Roman" w:hAnsi="Times New Roman" w:cs="Times New Roman"/>
          <w:sz w:val="24"/>
          <w:szCs w:val="28"/>
        </w:rPr>
        <w:t xml:space="preserve"> : Ce diagramme permet de séparer l’organisation en une série d’acteurs.  </w:t>
      </w:r>
    </w:p>
    <w:p w:rsidR="009A0DE7" w:rsidRDefault="009A0DE7" w:rsidP="00F06832">
      <w:pPr>
        <w:numPr>
          <w:ilvl w:val="0"/>
          <w:numId w:val="62"/>
        </w:numPr>
        <w:spacing w:before="240" w:after="200" w:line="360" w:lineRule="auto"/>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Acteur : </w:t>
      </w:r>
      <w:r>
        <w:rPr>
          <w:rFonts w:ascii="Times New Roman" w:eastAsia="Times New Roman" w:hAnsi="Times New Roman" w:cs="Times New Roman"/>
          <w:sz w:val="24"/>
          <w:szCs w:val="28"/>
        </w:rPr>
        <w:t>C’est une personne Physique ou Virtual qui a un rôle précis à jouer dans le système. Il existe deux sortes d’acteurs qui sont :</w:t>
      </w:r>
    </w:p>
    <w:p w:rsidR="009A0DE7" w:rsidRDefault="009A0DE7" w:rsidP="00F06832">
      <w:pPr>
        <w:numPr>
          <w:ilvl w:val="1"/>
          <w:numId w:val="62"/>
        </w:numPr>
        <w:spacing w:before="240" w:after="200" w:line="360" w:lineRule="auto"/>
        <w:jc w:val="both"/>
        <w:rPr>
          <w:rFonts w:ascii="Times New Roman" w:hAnsi="Times New Roman" w:cs="Times New Roman"/>
        </w:rPr>
      </w:pPr>
      <w:r>
        <w:rPr>
          <w:rFonts w:ascii="Times New Roman" w:eastAsia="Times New Roman" w:hAnsi="Times New Roman" w:cs="Times New Roman"/>
          <w:b/>
          <w:sz w:val="24"/>
          <w:szCs w:val="28"/>
        </w:rPr>
        <w:t xml:space="preserve">Acteur interne : </w:t>
      </w:r>
      <w:r>
        <w:rPr>
          <w:rFonts w:ascii="Times New Roman" w:eastAsia="Times New Roman" w:hAnsi="Times New Roman" w:cs="Times New Roman"/>
          <w:sz w:val="24"/>
          <w:szCs w:val="28"/>
        </w:rPr>
        <w:t>c’est un acteur qui fait partir du système.</w:t>
      </w:r>
    </w:p>
    <w:p w:rsidR="009A0DE7" w:rsidRDefault="009A0DE7" w:rsidP="00F06832">
      <w:pPr>
        <w:pStyle w:val="Paragraphedeliste"/>
        <w:numPr>
          <w:ilvl w:val="1"/>
          <w:numId w:val="62"/>
        </w:numPr>
        <w:spacing w:before="240" w:after="200" w:line="360" w:lineRule="auto"/>
        <w:jc w:val="left"/>
        <w:rPr>
          <w:rFonts w:cs="Times New Roman"/>
          <w:lang w:eastAsia="fr-FR"/>
        </w:rPr>
      </w:pPr>
      <w:r>
        <w:rPr>
          <w:rFonts w:eastAsia="Times New Roman" w:cs="Times New Roman"/>
          <w:b/>
          <w:szCs w:val="28"/>
        </w:rPr>
        <w:t>Acteur externe : D</w:t>
      </w:r>
      <w:r>
        <w:rPr>
          <w:rFonts w:eastAsia="Times New Roman" w:cs="Times New Roman"/>
          <w:szCs w:val="28"/>
        </w:rPr>
        <w:t>éclencheur du système celui qui démarre les processus</w:t>
      </w:r>
    </w:p>
    <w:p w:rsidR="009A0DE7" w:rsidRDefault="009A0DE7" w:rsidP="009A0DE7">
      <w:pPr>
        <w:pStyle w:val="Titre2"/>
        <w:spacing w:before="240" w:after="200" w:line="360" w:lineRule="auto"/>
        <w:rPr>
          <w:rFonts w:ascii="Times New Roman" w:hAnsi="Times New Roman" w:cs="Times New Roman"/>
          <w:b/>
          <w:bCs/>
          <w:sz w:val="24"/>
          <w:szCs w:val="24"/>
        </w:rPr>
      </w:pPr>
      <w:bookmarkStart w:id="103" w:name="_Toc50715791"/>
      <w:bookmarkStart w:id="104" w:name="_Toc54944859"/>
      <w:r>
        <w:rPr>
          <w:rFonts w:ascii="Times New Roman" w:hAnsi="Times New Roman" w:cs="Times New Roman"/>
          <w:b/>
          <w:bCs/>
          <w:color w:val="auto"/>
          <w:sz w:val="24"/>
          <w:szCs w:val="24"/>
        </w:rPr>
        <w:t>1.3. Modélisation Conceptuel des Traitement</w:t>
      </w:r>
      <w:bookmarkEnd w:id="103"/>
      <w:bookmarkEnd w:id="104"/>
      <w:r>
        <w:rPr>
          <w:rFonts w:ascii="Times New Roman" w:hAnsi="Times New Roman" w:cs="Times New Roman"/>
          <w:b/>
          <w:bCs/>
          <w:color w:val="auto"/>
          <w:sz w:val="24"/>
          <w:szCs w:val="24"/>
        </w:rPr>
        <w:t xml:space="preserve"> </w:t>
      </w:r>
    </w:p>
    <w:p w:rsidR="009A0DE7" w:rsidRDefault="009A0DE7" w:rsidP="009A0DE7">
      <w:pPr>
        <w:pStyle w:val="Titre2"/>
        <w:spacing w:before="240" w:after="200" w:line="360" w:lineRule="auto"/>
        <w:rPr>
          <w:rFonts w:ascii="Times New Roman" w:hAnsi="Times New Roman" w:cs="Times New Roman"/>
          <w:b/>
          <w:bCs/>
          <w:color w:val="auto"/>
          <w:sz w:val="24"/>
          <w:szCs w:val="24"/>
        </w:rPr>
      </w:pPr>
      <w:bookmarkStart w:id="105" w:name="_Toc50715792"/>
      <w:bookmarkStart w:id="106" w:name="_Toc54944860"/>
      <w:r>
        <w:rPr>
          <w:rFonts w:ascii="Times New Roman" w:hAnsi="Times New Roman" w:cs="Times New Roman"/>
          <w:b/>
          <w:bCs/>
          <w:color w:val="auto"/>
          <w:sz w:val="24"/>
          <w:szCs w:val="24"/>
        </w:rPr>
        <w:t>1.3.1. Définition et but</w:t>
      </w:r>
      <w:bookmarkEnd w:id="105"/>
      <w:bookmarkEnd w:id="106"/>
    </w:p>
    <w:p w:rsidR="009A0DE7" w:rsidRDefault="009A0DE7" w:rsidP="009A0DE7">
      <w:pPr>
        <w:autoSpaceDE w:val="0"/>
        <w:autoSpaceDN w:val="0"/>
        <w:adjustRightInd w:val="0"/>
        <w:spacing w:before="24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Un modèle conceptuel de traitement part du modèle conceptuel de communication en examinant les opérations conceptuelles effectuées par domaine dans le cas général et par sous-domaine dans le cas détaillé</w:t>
      </w:r>
      <w:r>
        <w:rPr>
          <w:rStyle w:val="Appelnotedebasdep"/>
          <w:rFonts w:ascii="Times New Roman" w:hAnsi="Times New Roman" w:cs="Times New Roman"/>
          <w:sz w:val="24"/>
          <w:szCs w:val="24"/>
        </w:rPr>
        <w:footnoteReference w:id="15"/>
      </w:r>
      <w:r>
        <w:rPr>
          <w:rFonts w:ascii="Times New Roman" w:hAnsi="Times New Roman" w:cs="Times New Roman"/>
          <w:sz w:val="24"/>
          <w:szCs w:val="24"/>
        </w:rPr>
        <w:t>.</w:t>
      </w:r>
    </w:p>
    <w:p w:rsidR="009A0DE7" w:rsidRDefault="009A0DE7" w:rsidP="009A0DE7">
      <w:pPr>
        <w:autoSpaceDE w:val="0"/>
        <w:autoSpaceDN w:val="0"/>
        <w:adjustRightInd w:val="0"/>
        <w:spacing w:before="24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Le Modèle Conceptuel de Traitement reflète le QUOI de l'activité de l'entreprise et le comment spécifique, les règles de gestion ou les choix de traitement. A ce niveau, la stratégie de l'entreprise n'est pas abordée, mais la </w:t>
      </w:r>
      <w:r>
        <w:rPr>
          <w:rFonts w:ascii="Times New Roman" w:hAnsi="Times New Roman" w:cs="Times New Roman"/>
          <w:iCs/>
          <w:sz w:val="24"/>
          <w:szCs w:val="24"/>
        </w:rPr>
        <w:t xml:space="preserve">cohérence </w:t>
      </w:r>
      <w:r>
        <w:rPr>
          <w:rFonts w:ascii="Times New Roman" w:hAnsi="Times New Roman" w:cs="Times New Roman"/>
          <w:sz w:val="24"/>
          <w:szCs w:val="24"/>
        </w:rPr>
        <w:t xml:space="preserve">de l'ensemble, la </w:t>
      </w:r>
      <w:r>
        <w:rPr>
          <w:rFonts w:ascii="Times New Roman" w:hAnsi="Times New Roman" w:cs="Times New Roman"/>
          <w:iCs/>
          <w:sz w:val="24"/>
          <w:szCs w:val="24"/>
        </w:rPr>
        <w:t xml:space="preserve">réponse aux différents cas </w:t>
      </w:r>
      <w:r>
        <w:rPr>
          <w:rFonts w:ascii="Times New Roman" w:hAnsi="Times New Roman" w:cs="Times New Roman"/>
          <w:sz w:val="24"/>
          <w:szCs w:val="24"/>
        </w:rPr>
        <w:t>de situation est étudiée en détail.</w:t>
      </w:r>
    </w:p>
    <w:p w:rsidR="00B128ED" w:rsidRDefault="00B128ED" w:rsidP="00B128ED">
      <w:pPr>
        <w:pStyle w:val="Titre2"/>
        <w:spacing w:before="240" w:after="200" w:line="360" w:lineRule="auto"/>
        <w:rPr>
          <w:rFonts w:ascii="Times New Roman" w:hAnsi="Times New Roman" w:cs="Times New Roman"/>
          <w:b/>
          <w:bCs/>
          <w:color w:val="auto"/>
          <w:sz w:val="24"/>
          <w:szCs w:val="24"/>
        </w:rPr>
      </w:pPr>
      <w:bookmarkStart w:id="107" w:name="_Toc50715793"/>
      <w:bookmarkStart w:id="108" w:name="_Toc13684711"/>
      <w:bookmarkStart w:id="109" w:name="_Toc54944861"/>
      <w:r>
        <w:rPr>
          <w:rFonts w:ascii="Times New Roman" w:hAnsi="Times New Roman" w:cs="Times New Roman"/>
          <w:b/>
          <w:bCs/>
          <w:color w:val="auto"/>
          <w:sz w:val="24"/>
          <w:szCs w:val="24"/>
        </w:rPr>
        <w:t>1.3.2. Construction du modelé conceptuel de traitement</w:t>
      </w:r>
      <w:bookmarkEnd w:id="107"/>
      <w:bookmarkEnd w:id="108"/>
      <w:bookmarkEnd w:id="109"/>
    </w:p>
    <w:p w:rsidR="00B128ED" w:rsidRDefault="00B128ED" w:rsidP="00B128ED">
      <w:pPr>
        <w:pStyle w:val="Titre2"/>
        <w:spacing w:before="240" w:after="200" w:line="360" w:lineRule="auto"/>
        <w:rPr>
          <w:rFonts w:ascii="Times New Roman" w:hAnsi="Times New Roman" w:cs="Times New Roman"/>
          <w:b/>
          <w:bCs/>
          <w:color w:val="auto"/>
          <w:sz w:val="24"/>
          <w:szCs w:val="24"/>
        </w:rPr>
      </w:pPr>
      <w:bookmarkStart w:id="110" w:name="_Toc50715794"/>
      <w:bookmarkStart w:id="111" w:name="_Toc13684712"/>
      <w:bookmarkStart w:id="112" w:name="_Toc54944862"/>
      <w:r>
        <w:rPr>
          <w:rFonts w:ascii="Times New Roman" w:hAnsi="Times New Roman" w:cs="Times New Roman"/>
          <w:b/>
          <w:bCs/>
          <w:color w:val="auto"/>
          <w:sz w:val="24"/>
          <w:szCs w:val="24"/>
        </w:rPr>
        <w:t>1.3.2.1. Définition de quelques concepts du modelé conceptuel des traitements</w:t>
      </w:r>
      <w:bookmarkEnd w:id="110"/>
      <w:bookmarkEnd w:id="111"/>
      <w:bookmarkEnd w:id="112"/>
    </w:p>
    <w:p w:rsidR="00B128ED" w:rsidRDefault="00B128ED" w:rsidP="00B128E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 ce niveau, la modélisation conceptuelle des traitements utilise le formalisme « E-O-R » c’est-à-dire Evénement, Opération et Résultat.</w:t>
      </w:r>
    </w:p>
    <w:p w:rsidR="00B128ED" w:rsidRDefault="00B128ED" w:rsidP="00F06832">
      <w:pPr>
        <w:pStyle w:val="Paragraphedeliste"/>
        <w:numPr>
          <w:ilvl w:val="0"/>
          <w:numId w:val="63"/>
        </w:numPr>
        <w:spacing w:before="240" w:after="200" w:line="360" w:lineRule="auto"/>
        <w:rPr>
          <w:rFonts w:cs="Times New Roman"/>
          <w:b/>
          <w:szCs w:val="24"/>
        </w:rPr>
      </w:pPr>
      <w:r>
        <w:rPr>
          <w:rFonts w:eastAsiaTheme="majorEastAsia" w:cs="Times New Roman"/>
          <w:b/>
          <w:bCs/>
          <w:iCs/>
          <w:szCs w:val="24"/>
        </w:rPr>
        <w:lastRenderedPageBreak/>
        <w:t>Evénement </w:t>
      </w:r>
      <w:r>
        <w:rPr>
          <w:rFonts w:eastAsiaTheme="majorEastAsia" w:cs="Times New Roman"/>
          <w:bCs/>
          <w:iCs/>
          <w:szCs w:val="24"/>
        </w:rPr>
        <w:t xml:space="preserve">: c’est un ensemble d’action interruptible c’est-à-dire non soumis à l’attente de nouvel événement. </w:t>
      </w:r>
      <w:bookmarkStart w:id="113" w:name="processus"/>
      <w:bookmarkStart w:id="114" w:name="_Toc364802343"/>
      <w:bookmarkEnd w:id="113"/>
    </w:p>
    <w:p w:rsidR="00B128ED" w:rsidRDefault="00B128ED" w:rsidP="00F06832">
      <w:pPr>
        <w:pStyle w:val="Paragraphedeliste"/>
        <w:numPr>
          <w:ilvl w:val="0"/>
          <w:numId w:val="63"/>
        </w:numPr>
        <w:spacing w:before="240" w:after="200" w:line="360" w:lineRule="auto"/>
        <w:rPr>
          <w:rFonts w:cs="Times New Roman"/>
          <w:b/>
          <w:szCs w:val="24"/>
        </w:rPr>
      </w:pPr>
      <w:r>
        <w:rPr>
          <w:rFonts w:eastAsiaTheme="majorEastAsia" w:cs="Times New Roman"/>
          <w:b/>
          <w:bCs/>
          <w:iCs/>
          <w:szCs w:val="24"/>
        </w:rPr>
        <w:t>Opération</w:t>
      </w:r>
      <w:bookmarkEnd w:id="114"/>
      <w:r>
        <w:rPr>
          <w:rFonts w:eastAsiaTheme="majorEastAsia" w:cs="Times New Roman"/>
          <w:bCs/>
          <w:iCs/>
          <w:szCs w:val="24"/>
        </w:rPr>
        <w:t xml:space="preserve"> : </w:t>
      </w:r>
      <w:r>
        <w:rPr>
          <w:rFonts w:cs="Times New Roman"/>
          <w:szCs w:val="24"/>
        </w:rPr>
        <w:t xml:space="preserve">est un ensemble d'action accomplis par le système d’information en réaction à un événement ou à une conjoncture d’événement. </w:t>
      </w:r>
    </w:p>
    <w:p w:rsidR="00B128ED" w:rsidRDefault="00B128ED" w:rsidP="00F06832">
      <w:pPr>
        <w:pStyle w:val="Paragraphedeliste"/>
        <w:numPr>
          <w:ilvl w:val="0"/>
          <w:numId w:val="63"/>
        </w:numPr>
        <w:spacing w:before="240" w:after="200" w:line="360" w:lineRule="auto"/>
        <w:rPr>
          <w:rFonts w:cs="Times New Roman"/>
          <w:b/>
          <w:szCs w:val="24"/>
        </w:rPr>
      </w:pPr>
      <w:r>
        <w:rPr>
          <w:rFonts w:cs="Times New Roman"/>
          <w:b/>
          <w:szCs w:val="24"/>
        </w:rPr>
        <w:t>Résultat </w:t>
      </w:r>
      <w:r>
        <w:rPr>
          <w:rFonts w:cs="Times New Roman"/>
          <w:szCs w:val="24"/>
        </w:rPr>
        <w:t>: est la réponse en termes d’information gérer par l’opération, il démontre la fin des opérations.</w:t>
      </w:r>
      <w:bookmarkStart w:id="115" w:name="_Toc364802344"/>
    </w:p>
    <w:p w:rsidR="00B128ED" w:rsidRDefault="00B128ED" w:rsidP="00F06832">
      <w:pPr>
        <w:pStyle w:val="Paragraphedeliste"/>
        <w:numPr>
          <w:ilvl w:val="0"/>
          <w:numId w:val="63"/>
        </w:numPr>
        <w:spacing w:before="240" w:after="200" w:line="360" w:lineRule="auto"/>
        <w:rPr>
          <w:rFonts w:cs="Times New Roman"/>
          <w:b/>
          <w:szCs w:val="24"/>
        </w:rPr>
      </w:pPr>
      <w:r>
        <w:rPr>
          <w:rFonts w:eastAsiaTheme="majorEastAsia" w:cs="Times New Roman"/>
          <w:b/>
          <w:bCs/>
          <w:iCs/>
          <w:szCs w:val="24"/>
        </w:rPr>
        <w:t>Synchronisation</w:t>
      </w:r>
      <w:bookmarkEnd w:id="115"/>
      <w:r>
        <w:rPr>
          <w:rFonts w:eastAsiaTheme="majorEastAsia" w:cs="Times New Roman"/>
          <w:b/>
          <w:bCs/>
          <w:iCs/>
          <w:szCs w:val="24"/>
        </w:rPr>
        <w:t> :</w:t>
      </w:r>
      <w:r>
        <w:rPr>
          <w:rFonts w:eastAsiaTheme="majorEastAsia" w:cs="Times New Roman"/>
          <w:bCs/>
          <w:iCs/>
          <w:szCs w:val="24"/>
        </w:rPr>
        <w:t xml:space="preserve"> elle est une association de plusieurs événements capables de déclencher une opération et indiquer les conditions dans lesquelles une opération est déclenchée.</w:t>
      </w:r>
    </w:p>
    <w:p w:rsidR="00B128ED" w:rsidRDefault="00B128ED" w:rsidP="00F06832">
      <w:pPr>
        <w:pStyle w:val="Paragraphedeliste"/>
        <w:numPr>
          <w:ilvl w:val="0"/>
          <w:numId w:val="63"/>
        </w:numPr>
        <w:spacing w:before="240" w:after="200" w:line="360" w:lineRule="auto"/>
        <w:rPr>
          <w:rFonts w:cs="Times New Roman"/>
          <w:szCs w:val="24"/>
        </w:rPr>
      </w:pPr>
      <w:r>
        <w:rPr>
          <w:rFonts w:eastAsiaTheme="majorEastAsia" w:cs="Times New Roman"/>
          <w:b/>
          <w:bCs/>
          <w:iCs/>
          <w:szCs w:val="24"/>
        </w:rPr>
        <w:t>Règle d’émission</w:t>
      </w:r>
      <w:r>
        <w:rPr>
          <w:rFonts w:eastAsiaTheme="majorEastAsia" w:cs="Times New Roman"/>
          <w:bCs/>
          <w:iCs/>
          <w:szCs w:val="24"/>
        </w:rPr>
        <w:t xml:space="preserve"> : est une impression de vérification et l’accomplissement ou nom de l’opération avant l’émission du résultat.  </w:t>
      </w:r>
    </w:p>
    <w:p w:rsidR="00B128ED" w:rsidRDefault="00B128ED" w:rsidP="00B128E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Ces concepts sont symbolisés comme suit :</w:t>
      </w:r>
      <w:r>
        <w:t xml:space="preserve"> </w:t>
      </w:r>
    </w:p>
    <w:p w:rsidR="00B128ED" w:rsidRDefault="0026397C" w:rsidP="00B128ED">
      <w:pPr>
        <w:rPr>
          <w:rFonts w:ascii="Times New Roman" w:hAnsi="Times New Roman" w:cs="Times New Roman"/>
          <w:sz w:val="24"/>
          <w:szCs w:val="24"/>
        </w:rPr>
      </w:pPr>
      <w:r>
        <w:rPr>
          <w:noProof/>
          <w:lang w:eastAsia="fr-FR"/>
        </w:rPr>
        <mc:AlternateContent>
          <mc:Choice Requires="wpg">
            <w:drawing>
              <wp:anchor distT="0" distB="0" distL="114300" distR="114300" simplePos="0" relativeHeight="251776000" behindDoc="0" locked="0" layoutInCell="1" allowOverlap="1" wp14:anchorId="5A9EB1C3" wp14:editId="15166C92">
                <wp:simplePos x="0" y="0"/>
                <wp:positionH relativeFrom="column">
                  <wp:posOffset>-265811</wp:posOffset>
                </wp:positionH>
                <wp:positionV relativeFrom="paragraph">
                  <wp:posOffset>159385</wp:posOffset>
                </wp:positionV>
                <wp:extent cx="6582410" cy="1463040"/>
                <wp:effectExtent l="0" t="0" r="27940" b="22860"/>
                <wp:wrapNone/>
                <wp:docPr id="160" name="Groupe 160"/>
                <wp:cNvGraphicFramePr/>
                <a:graphic xmlns:a="http://schemas.openxmlformats.org/drawingml/2006/main">
                  <a:graphicData uri="http://schemas.microsoft.com/office/word/2010/wordprocessingGroup">
                    <wpg:wgp>
                      <wpg:cNvGrpSpPr/>
                      <wpg:grpSpPr>
                        <a:xfrm>
                          <a:off x="0" y="0"/>
                          <a:ext cx="6582410" cy="1463040"/>
                          <a:chOff x="0" y="0"/>
                          <a:chExt cx="6582574" cy="1660550"/>
                        </a:xfrm>
                      </wpg:grpSpPr>
                      <wps:wsp>
                        <wps:cNvPr id="266" name="Zone de texte 241"/>
                        <wps:cNvSpPr txBox="1"/>
                        <wps:spPr>
                          <a:xfrm>
                            <a:off x="3350367" y="51206"/>
                            <a:ext cx="1201479" cy="318431"/>
                          </a:xfrm>
                          <a:prstGeom prst="rect">
                            <a:avLst/>
                          </a:prstGeom>
                          <a:solidFill>
                            <a:schemeClr val="lt1"/>
                          </a:solidFill>
                          <a:ln w="6350">
                            <a:noFill/>
                          </a:ln>
                        </wps:spPr>
                        <wps:txbx>
                          <w:txbxContent>
                            <w:p w:rsidR="00F97713" w:rsidRDefault="00F97713" w:rsidP="00B128ED">
                              <w:pPr>
                                <w:rPr>
                                  <w:b/>
                                  <w:sz w:val="26"/>
                                  <w:szCs w:val="26"/>
                                  <w:lang w:val="en-US"/>
                                </w:rPr>
                              </w:pPr>
                              <w:r>
                                <w:rPr>
                                  <w:b/>
                                  <w:sz w:val="26"/>
                                  <w:szCs w:val="26"/>
                                </w:rPr>
                                <w:t>Opération </w:t>
                              </w:r>
                              <w:r>
                                <w:rPr>
                                  <w:b/>
                                  <w:sz w:val="26"/>
                                  <w:szCs w:val="2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Zone de texte 242"/>
                        <wps:cNvSpPr txBox="1"/>
                        <wps:spPr>
                          <a:xfrm>
                            <a:off x="5362041" y="0"/>
                            <a:ext cx="956930" cy="318431"/>
                          </a:xfrm>
                          <a:prstGeom prst="rect">
                            <a:avLst/>
                          </a:prstGeom>
                          <a:solidFill>
                            <a:schemeClr val="lt1"/>
                          </a:solidFill>
                          <a:ln w="6350">
                            <a:noFill/>
                          </a:ln>
                        </wps:spPr>
                        <wps:txbx>
                          <w:txbxContent>
                            <w:p w:rsidR="00F97713" w:rsidRPr="00BD772B" w:rsidRDefault="00F97713" w:rsidP="00B128ED">
                              <w:pPr>
                                <w:rPr>
                                  <w:b/>
                                  <w:sz w:val="24"/>
                                  <w:szCs w:val="24"/>
                                  <w:lang w:val="en-US"/>
                                </w:rPr>
                              </w:pPr>
                              <w:r w:rsidRPr="00BD772B">
                                <w:rPr>
                                  <w:b/>
                                  <w:sz w:val="24"/>
                                  <w:szCs w:val="24"/>
                                </w:rPr>
                                <w:t>Résultat</w:t>
                              </w:r>
                              <w:r w:rsidRPr="00BD772B">
                                <w:rPr>
                                  <w:b/>
                                  <w:sz w:val="24"/>
                                  <w:szCs w:val="24"/>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 name="Zone de texte 243"/>
                        <wps:cNvSpPr txBox="1"/>
                        <wps:spPr>
                          <a:xfrm>
                            <a:off x="324277" y="51206"/>
                            <a:ext cx="1143643" cy="294742"/>
                          </a:xfrm>
                          <a:prstGeom prst="rect">
                            <a:avLst/>
                          </a:prstGeom>
                          <a:solidFill>
                            <a:schemeClr val="lt1"/>
                          </a:solidFill>
                          <a:ln w="6350">
                            <a:noFill/>
                          </a:ln>
                        </wps:spPr>
                        <wps:txbx>
                          <w:txbxContent>
                            <w:p w:rsidR="00F97713" w:rsidRDefault="00F97713" w:rsidP="00B128ED">
                              <w:pPr>
                                <w:rPr>
                                  <w:b/>
                                  <w:sz w:val="26"/>
                                  <w:szCs w:val="26"/>
                                  <w:lang w:val="en-US"/>
                                </w:rPr>
                              </w:pPr>
                              <w:r>
                                <w:rPr>
                                  <w:b/>
                                  <w:sz w:val="26"/>
                                  <w:szCs w:val="26"/>
                                </w:rPr>
                                <w:t>Opération </w:t>
                              </w:r>
                              <w:r>
                                <w:rPr>
                                  <w:b/>
                                  <w:sz w:val="26"/>
                                  <w:szCs w:val="2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9" name="Zone de texte 246"/>
                        <wps:cNvSpPr txBox="1"/>
                        <wps:spPr>
                          <a:xfrm>
                            <a:off x="1589844" y="51206"/>
                            <a:ext cx="1594884" cy="318431"/>
                          </a:xfrm>
                          <a:prstGeom prst="rect">
                            <a:avLst/>
                          </a:prstGeom>
                          <a:solidFill>
                            <a:schemeClr val="lt1"/>
                          </a:solidFill>
                          <a:ln w="6350">
                            <a:noFill/>
                          </a:ln>
                        </wps:spPr>
                        <wps:txbx>
                          <w:txbxContent>
                            <w:p w:rsidR="00F97713" w:rsidRDefault="00F97713" w:rsidP="00B128ED">
                              <w:pPr>
                                <w:rPr>
                                  <w:b/>
                                  <w:sz w:val="26"/>
                                  <w:szCs w:val="26"/>
                                  <w:lang w:val="en-US"/>
                                </w:rPr>
                              </w:pPr>
                              <w:r>
                                <w:rPr>
                                  <w:b/>
                                  <w:sz w:val="26"/>
                                  <w:szCs w:val="26"/>
                                </w:rPr>
                                <w:t>Synchronisation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70" name="Groupe 270"/>
                        <wpg:cNvGrpSpPr/>
                        <wpg:grpSpPr>
                          <a:xfrm>
                            <a:off x="0" y="534010"/>
                            <a:ext cx="6582574" cy="1126540"/>
                            <a:chOff x="0" y="534010"/>
                            <a:chExt cx="6582574" cy="1126540"/>
                          </a:xfrm>
                        </wpg:grpSpPr>
                        <wps:wsp>
                          <wps:cNvPr id="271" name="Ellipse 271"/>
                          <wps:cNvSpPr>
                            <a:spLocks noChangeArrowheads="1"/>
                          </wps:cNvSpPr>
                          <wps:spPr bwMode="auto">
                            <a:xfrm>
                              <a:off x="0" y="614477"/>
                              <a:ext cx="1488559" cy="727075"/>
                            </a:xfrm>
                            <a:prstGeom prst="ellipse">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rFonts w:ascii="Arial" w:hAnsi="Arial" w:cs="Arial"/>
                                    <w:szCs w:val="24"/>
                                  </w:rPr>
                                </w:pPr>
                                <w:r>
                                  <w:rPr>
                                    <w:rFonts w:ascii="Arial" w:hAnsi="Arial" w:cs="Arial"/>
                                    <w:szCs w:val="24"/>
                                  </w:rPr>
                                  <w:t>Nom de l’événement</w:t>
                                </w:r>
                              </w:p>
                            </w:txbxContent>
                          </wps:txbx>
                          <wps:bodyPr rot="0" vert="horz" wrap="square" lIns="91440" tIns="45720" rIns="91440" bIns="45720" anchor="t" anchorCtr="0" upright="1">
                            <a:noAutofit/>
                          </wps:bodyPr>
                        </wps:wsp>
                        <wps:wsp>
                          <wps:cNvPr id="272" name="Ellipse 272"/>
                          <wps:cNvSpPr>
                            <a:spLocks noChangeArrowheads="1"/>
                          </wps:cNvSpPr>
                          <wps:spPr bwMode="auto">
                            <a:xfrm>
                              <a:off x="5062118" y="614477"/>
                              <a:ext cx="1520456" cy="652145"/>
                            </a:xfrm>
                            <a:prstGeom prst="ellipse">
                              <a:avLst/>
                            </a:prstGeom>
                            <a:solidFill>
                              <a:schemeClr val="bg1">
                                <a:lumMod val="95000"/>
                              </a:schemeClr>
                            </a:solidFill>
                            <a:ln w="9525">
                              <a:solidFill>
                                <a:srgbClr val="000000"/>
                              </a:solidFill>
                              <a:round/>
                              <a:headEnd/>
                              <a:tailEnd/>
                            </a:ln>
                          </wps:spPr>
                          <wps:txbx>
                            <w:txbxContent>
                              <w:p w:rsidR="00F97713" w:rsidRDefault="00F97713" w:rsidP="00B128ED">
                                <w:pPr>
                                  <w:jc w:val="center"/>
                                  <w:rPr>
                                    <w:rFonts w:ascii="Arial" w:hAnsi="Arial" w:cs="Arial"/>
                                    <w:szCs w:val="24"/>
                                  </w:rPr>
                                </w:pPr>
                                <w:r>
                                  <w:rPr>
                                    <w:rFonts w:ascii="Arial" w:hAnsi="Arial" w:cs="Arial"/>
                                    <w:szCs w:val="24"/>
                                  </w:rPr>
                                  <w:t xml:space="preserve">Nom de résultat </w:t>
                                </w:r>
                              </w:p>
                            </w:txbxContent>
                          </wps:txbx>
                          <wps:bodyPr rot="0" vert="horz" wrap="square" lIns="91440" tIns="45720" rIns="91440" bIns="45720" anchor="t" anchorCtr="0" upright="1">
                            <a:noAutofit/>
                          </wps:bodyPr>
                        </wps:wsp>
                        <wps:wsp>
                          <wps:cNvPr id="273" name="Organigramme : Connecteur page suivante 273"/>
                          <wps:cNvSpPr>
                            <a:spLocks noChangeArrowheads="1"/>
                          </wps:cNvSpPr>
                          <wps:spPr bwMode="auto">
                            <a:xfrm>
                              <a:off x="1872691" y="658368"/>
                              <a:ext cx="683740" cy="494270"/>
                            </a:xfrm>
                            <a:prstGeom prst="flowChartOffpageConnector">
                              <a:avLst/>
                            </a:prstGeom>
                            <a:solidFill>
                              <a:schemeClr val="bg1">
                                <a:lumMod val="95000"/>
                              </a:schemeClr>
                            </a:solidFill>
                            <a:ln w="9525">
                              <a:solidFill>
                                <a:srgbClr val="000000"/>
                              </a:solidFill>
                              <a:miter lim="800000"/>
                              <a:headEnd/>
                              <a:tailEnd/>
                            </a:ln>
                          </wps:spPr>
                          <wps:bodyPr rot="0" vert="horz" wrap="square" lIns="91440" tIns="45720" rIns="91440" bIns="45720" anchor="t" anchorCtr="0" upright="1">
                            <a:noAutofit/>
                          </wps:bodyPr>
                        </wps:wsp>
                        <wpg:grpSp>
                          <wpg:cNvPr id="274" name="Groupe 274"/>
                          <wpg:cNvGrpSpPr/>
                          <wpg:grpSpPr>
                            <a:xfrm>
                              <a:off x="2918765" y="534010"/>
                              <a:ext cx="1901952" cy="1126540"/>
                              <a:chOff x="2918765" y="534010"/>
                              <a:chExt cx="1901952" cy="1126540"/>
                            </a:xfrm>
                          </wpg:grpSpPr>
                          <wps:wsp>
                            <wps:cNvPr id="275" name="Rectangle 275"/>
                            <wps:cNvSpPr/>
                            <wps:spPr>
                              <a:xfrm>
                                <a:off x="2918765" y="541325"/>
                                <a:ext cx="1901952" cy="110459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918765" y="1411834"/>
                                <a:ext cx="1901825" cy="233451"/>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918765" y="534010"/>
                                <a:ext cx="1901825" cy="276936"/>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Connecteur droit 278"/>
                            <wps:cNvCnPr/>
                            <wps:spPr>
                              <a:xfrm>
                                <a:off x="3869741" y="1411834"/>
                                <a:ext cx="0" cy="2487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9EB1C3" id="Groupe 160" o:spid="_x0000_s1150" style="position:absolute;margin-left:-20.95pt;margin-top:12.55pt;width:518.3pt;height:115.2pt;z-index:251776000" coordsize="65825,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">
                <v:shape id="Zone de texte 241" o:spid="_x0000_s1151" type="#_x0000_t202" style="position:absolute;left:33503;top:512;width:12015;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cYA&#10;AADcAAAADwAAAGRycy9kb3ducmV2LnhtbESPT2vCQBTE70K/w/IKvYhuVBolukqR/hFvNWrp7ZF9&#10;JqHZtyG7TeK3d4VCj8PM/IZZbXpTiZYaV1pWMBlHIIgzq0vOFRzTt9EChPPIGivLpOBKDjbrh8EK&#10;E207/qT24HMRIOwSVFB4XydSuqwgg25sa+LgXWxj0AfZ5FI32AW4qeQ0imJpsOSwUGBN24Kyn8Ov&#10;UfA9zL/2rn8/dbPnWf360abzs06VenrsX5YgPPX+P/zX3mkF0ziG+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zcYAAADcAAAADwAAAAAAAAAAAAAAAACYAgAAZHJz&#10;L2Rvd25yZXYueG1sUEsFBgAAAAAEAAQA9QAAAIsDAAAAAA==&#10;" fillcolor="white [3201]" stroked="f" strokeweight=".5pt">
                  <v:textbox>
                    <w:txbxContent>
                      <w:p w:rsidR="003F0DB7" w:rsidRDefault="003F0DB7" w:rsidP="00B128ED">
                        <w:pPr>
                          <w:rPr>
                            <w:b/>
                            <w:sz w:val="26"/>
                            <w:szCs w:val="26"/>
                            <w:lang w:val="en-US"/>
                          </w:rPr>
                        </w:pPr>
                        <w:r>
                          <w:rPr>
                            <w:b/>
                            <w:sz w:val="26"/>
                            <w:szCs w:val="26"/>
                          </w:rPr>
                          <w:t>Opération </w:t>
                        </w:r>
                        <w:r>
                          <w:rPr>
                            <w:b/>
                            <w:sz w:val="26"/>
                            <w:szCs w:val="26"/>
                            <w:lang w:val="en-US"/>
                          </w:rPr>
                          <w:t>:</w:t>
                        </w:r>
                      </w:p>
                    </w:txbxContent>
                  </v:textbox>
                </v:shape>
                <v:shape id="Zone de texte 242" o:spid="_x0000_s1152" type="#_x0000_t202" style="position:absolute;left:53620;width:9569;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jVsYA&#10;AADcAAAADwAAAGRycy9kb3ducmV2LnhtbESPW2vCQBSE3wv+h+UIfSm6qeKF6CpSeqNvGi/4dsge&#10;k2D2bMhuk/jv3YLQx2FmvmGW686UoqHaFZYVvA4jEMSp1QVnCvbJx2AOwnlkjaVlUnAjB+tV72mJ&#10;sbYtb6nZ+UwECLsYFeTeV7GULs3JoBvaijh4F1sb9EHWmdQ1tgFuSjmKoqk0WHBYyLGit5zS6+7X&#10;KDi/ZKcf130e2vFkXL1/NcnsqBOlnvvdZgHCU+f/w4/2t1Ywms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jVsYAAADcAAAADwAAAAAAAAAAAAAAAACYAgAAZHJz&#10;L2Rvd25yZXYueG1sUEsFBgAAAAAEAAQA9QAAAIsDAAAAAA==&#10;" fillcolor="white [3201]" stroked="f" strokeweight=".5pt">
                  <v:textbox>
                    <w:txbxContent>
                      <w:p w:rsidR="003F0DB7" w:rsidRPr="00BD772B" w:rsidRDefault="003F0DB7" w:rsidP="00B128ED">
                        <w:pPr>
                          <w:rPr>
                            <w:b/>
                            <w:sz w:val="24"/>
                            <w:szCs w:val="24"/>
                            <w:lang w:val="en-US"/>
                          </w:rPr>
                        </w:pPr>
                        <w:r w:rsidRPr="00BD772B">
                          <w:rPr>
                            <w:b/>
                            <w:sz w:val="24"/>
                            <w:szCs w:val="24"/>
                          </w:rPr>
                          <w:t>Résultat</w:t>
                        </w:r>
                        <w:r w:rsidRPr="00BD772B">
                          <w:rPr>
                            <w:b/>
                            <w:sz w:val="24"/>
                            <w:szCs w:val="24"/>
                            <w:lang w:val="en-US"/>
                          </w:rPr>
                          <w:t xml:space="preserve"> :</w:t>
                        </w:r>
                      </w:p>
                    </w:txbxContent>
                  </v:textbox>
                </v:shape>
                <v:shape id="Zone de texte 243" o:spid="_x0000_s1153" type="#_x0000_t202" style="position:absolute;left:3242;top:512;width:11437;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3JMQA&#10;AADcAAAADwAAAGRycy9kb3ducmV2LnhtbERPy2rCQBTdC/7DcIVupE6qVEvMRErpQ9xpWsXdJXNN&#10;gpk7ITNN0r93FgWXh/NONoOpRUetqywreJpFIIhzqysuFHxnH48vIJxH1lhbJgV/5GCTjkcJxtr2&#10;vKfu4AsRQtjFqKD0vomldHlJBt3MNsSBu9jWoA+wLaRusQ/hppbzKFpKgxWHhhIbeispvx5+jYLz&#10;tDjt3PD50y+eF837V5etjjpT6mEyvK5BeBr8Xfzv3moF82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yTEAAAA3AAAAA8AAAAAAAAAAAAAAAAAmAIAAGRycy9k&#10;b3ducmV2LnhtbFBLBQYAAAAABAAEAPUAAACJAwAAAAA=&#10;" fillcolor="white [3201]" stroked="f" strokeweight=".5pt">
                  <v:textbox>
                    <w:txbxContent>
                      <w:p w:rsidR="003F0DB7" w:rsidRDefault="003F0DB7" w:rsidP="00B128ED">
                        <w:pPr>
                          <w:rPr>
                            <w:b/>
                            <w:sz w:val="26"/>
                            <w:szCs w:val="26"/>
                            <w:lang w:val="en-US"/>
                          </w:rPr>
                        </w:pPr>
                        <w:r>
                          <w:rPr>
                            <w:b/>
                            <w:sz w:val="26"/>
                            <w:szCs w:val="26"/>
                          </w:rPr>
                          <w:t>Opération </w:t>
                        </w:r>
                        <w:r>
                          <w:rPr>
                            <w:b/>
                            <w:sz w:val="26"/>
                            <w:szCs w:val="26"/>
                            <w:lang w:val="en-US"/>
                          </w:rPr>
                          <w:t>:</w:t>
                        </w:r>
                      </w:p>
                    </w:txbxContent>
                  </v:textbox>
                </v:shape>
                <v:shape id="Zone de texte 246" o:spid="_x0000_s1154" type="#_x0000_t202" style="position:absolute;left:15898;top:512;width:15949;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Sv8YA&#10;AADcAAAADwAAAGRycy9kb3ducmV2LnhtbESPQWvCQBSE74X+h+UJXopuVKo2dRURq6W3GrX09sg+&#10;k9Ds25Bdk/jvu0Khx2FmvmEWq86UoqHaFZYVjIYRCOLU6oIzBcfkbTAH4TyyxtIyKbiRg9Xy8WGB&#10;sbYtf1Jz8JkIEHYxKsi9r2IpXZqTQTe0FXHwLrY26IOsM6lrbAPclHIcRVNpsOCwkGNFm5zSn8PV&#10;KPh+yr4+XLc7tZPnSbXdN8nsrBOl+r1u/QrCU+f/w3/td61gPH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Sv8YAAADcAAAADwAAAAAAAAAAAAAAAACYAgAAZHJz&#10;L2Rvd25yZXYueG1sUEsFBgAAAAAEAAQA9QAAAIsDAAAAAA==&#10;" fillcolor="white [3201]" stroked="f" strokeweight=".5pt">
                  <v:textbox>
                    <w:txbxContent>
                      <w:p w:rsidR="003F0DB7" w:rsidRDefault="003F0DB7" w:rsidP="00B128ED">
                        <w:pPr>
                          <w:rPr>
                            <w:b/>
                            <w:sz w:val="26"/>
                            <w:szCs w:val="26"/>
                            <w:lang w:val="en-US"/>
                          </w:rPr>
                        </w:pPr>
                        <w:r>
                          <w:rPr>
                            <w:b/>
                            <w:sz w:val="26"/>
                            <w:szCs w:val="26"/>
                          </w:rPr>
                          <w:t>Synchronisation :</w:t>
                        </w:r>
                      </w:p>
                    </w:txbxContent>
                  </v:textbox>
                </v:shape>
                <v:group id="Groupe 270" o:spid="_x0000_s1155" style="position:absolute;top:5340;width:65825;height:11265" coordorigin=",5340" coordsize="65825,1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oval id="Ellipse 271" o:spid="_x0000_s1156" style="position:absolute;top:6144;width:1488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iYsMA&#10;AADcAAAADwAAAGRycy9kb3ducmV2LnhtbESPQYvCMBSE7wv+h/AEb2uigi7VKCoqgntZFbw+mmdb&#10;bF5Kk9r67zcLwh6HmfmGWaw6W4on1b5wrGE0VCCIU2cKzjRcL/vPLxA+IBssHZOGF3lYLXsfC0yM&#10;a/mHnueQiQhhn6CGPIQqkdKnOVn0Q1cRR+/uaoshyjqTpsY2wm0px0pNpcWC40KOFW1zSh/nxmqY&#10;Htrj903ZLc1OVjahUeVks9N60O/WcxCBuvAffrePRsN4NoK/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1iYsMAAADcAAAADwAAAAAAAAAAAAAAAACYAgAAZHJzL2Rv&#10;d25yZXYueG1sUEsFBgAAAAAEAAQA9QAAAIgDAAAAAA==&#10;" fillcolor="#f2f2f2 [3052]" strokecolor="black [3200]" strokeweight="1pt">
                    <v:stroke joinstyle="miter"/>
                    <v:textbox>
                      <w:txbxContent>
                        <w:p w:rsidR="003F0DB7" w:rsidRDefault="003F0DB7" w:rsidP="00B128ED">
                          <w:pPr>
                            <w:jc w:val="center"/>
                            <w:rPr>
                              <w:rFonts w:ascii="Arial" w:hAnsi="Arial" w:cs="Arial"/>
                              <w:szCs w:val="24"/>
                            </w:rPr>
                          </w:pPr>
                          <w:r>
                            <w:rPr>
                              <w:rFonts w:ascii="Arial" w:hAnsi="Arial" w:cs="Arial"/>
                              <w:szCs w:val="24"/>
                            </w:rPr>
                            <w:t>Nom de l’événement</w:t>
                          </w:r>
                        </w:p>
                      </w:txbxContent>
                    </v:textbox>
                  </v:oval>
                  <v:oval id="Ellipse 272" o:spid="_x0000_s1157" style="position:absolute;left:50621;top:6144;width:15204;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ZU8cA&#10;AADcAAAADwAAAGRycy9kb3ducmV2LnhtbESPT2sCMRTE74V+h/AKvdVst1Bla5QqKFoQ8U8Pvb1u&#10;nrurm5c1ibr99o0geBxm5jdMf9iaWpzJ+cqygtdOAoI4t7riQsF2M3npgfABWWNtmRT8kYfh4PGh&#10;j5m2F17ReR0KESHsM1RQhtBkUvq8JIO+Yxvi6O2sMxiidIXUDi8RbmqZJsm7NFhxXCixoXFJ+WF9&#10;Mgp2+oijmf353m+Xb4v9dO588/Wr1PNT+/kBIlAb7uFbe6YVpN0UrmfiEZCD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GVPHAAAA3AAAAA8AAAAAAAAAAAAAAAAAmAIAAGRy&#10;cy9kb3ducmV2LnhtbFBLBQYAAAAABAAEAPUAAACMAwAAAAA=&#10;" fillcolor="#f2f2f2 [3052]">
                    <v:textbox>
                      <w:txbxContent>
                        <w:p w:rsidR="003F0DB7" w:rsidRDefault="003F0DB7" w:rsidP="00B128ED">
                          <w:pPr>
                            <w:jc w:val="center"/>
                            <w:rPr>
                              <w:rFonts w:ascii="Arial" w:hAnsi="Arial" w:cs="Arial"/>
                              <w:szCs w:val="24"/>
                            </w:rPr>
                          </w:pPr>
                          <w:r>
                            <w:rPr>
                              <w:rFonts w:ascii="Arial" w:hAnsi="Arial" w:cs="Arial"/>
                              <w:szCs w:val="24"/>
                            </w:rPr>
                            <w:t xml:space="preserve">Nom de résultat </w:t>
                          </w:r>
                        </w:p>
                      </w:txbxContent>
                    </v:textbox>
                  </v:oval>
                  <v:shapetype id="_x0000_t177" coordsize="21600,21600" o:spt="177" path="m,l21600,r,17255l10800,21600,,17255xe">
                    <v:stroke joinstyle="miter"/>
                    <v:path gradientshapeok="t" o:connecttype="rect" textboxrect="0,0,21600,17255"/>
                  </v:shapetype>
                  <v:shape id="Organigramme : Connecteur page suivante 273" o:spid="_x0000_s1158" type="#_x0000_t177" style="position:absolute;left:18726;top:6583;width:6838;height:4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fIsYA&#10;AADcAAAADwAAAGRycy9kb3ducmV2LnhtbESPT2vCQBTE74LfYXmF3nTTCK2kruK/Qg9eNBJ7fOw+&#10;k2D2bciuGr99t1DwOMzMb5jZoreNuFHna8cK3sYJCGLtTM2lgmP+NZqC8AHZYOOYFDzIw2I+HMww&#10;M+7Oe7odQikihH2GCqoQ2kxKryuy6MeuJY7e2XUWQ5RdKU2H9wi3jUyT5F1arDkuVNjSuiJ9OVyt&#10;gv1utSlOS62vp5/Harvr00mRF0q9vvTLTxCB+vAM/7e/jYL0Yw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kfIsYAAADcAAAADwAAAAAAAAAAAAAAAACYAgAAZHJz&#10;L2Rvd25yZXYueG1sUEsFBgAAAAAEAAQA9QAAAIsDAAAAAA==&#10;" fillcolor="#f2f2f2 [3052]"/>
                  <v:group id="Groupe 274" o:spid="_x0000_s1159" style="position:absolute;left:29187;top:5340;width:19020;height:11265" coordorigin="29187,5340" coordsize="19019,1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75" o:spid="_x0000_s1160" style="position:absolute;left:29187;top:5413;width:19020;height:11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K8ccA&#10;AADcAAAADwAAAGRycy9kb3ducmV2LnhtbESPQWvCQBSE74X+h+UVvIhuFNpKdBWxtORQCrV68PbM&#10;vmZTs29D9qnpv+8WCj0OM/MNs1j1vlEX6mId2MBknIEiLoOtuTKw+3gezUBFQbbYBCYD3xRhtby9&#10;WWBuw5Xf6bKVSiUIxxwNOJE21zqWjjzGcWiJk/cZOo+SZFdp2+E1wX2jp1n2oD3WnBYctrRxVJ62&#10;Z2/gUPRSfU1e5PWEw/2wcMfy7elozOCuX89BCfXyH/5rF9bA9P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yvHHAAAA3AAAAA8AAAAAAAAAAAAAAAAAmAIAAGRy&#10;cy9kb3ducmV2LnhtbFBLBQYAAAAABAAEAPUAAACMAwAAAAA=&#10;" filled="f" strokecolor="black [3213]" strokeweight="1pt"/>
                    <v:rect id="Rectangle 276" o:spid="_x0000_s1161" style="position:absolute;left:29187;top:14118;width:19018;height: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2Q8YA&#10;AADcAAAADwAAAGRycy9kb3ducmV2LnhtbESP3WrCQBSE74W+w3IK3pS6aUAr0VWkEO1FkWp9gMPu&#10;aRKaPRuya3769G6h4OUwM98w6+1ga9FR6yvHCl5mCQhi7UzFhYLLV/68BOEDssHaMSkYycN28zBZ&#10;Y2ZczyfqzqEQEcI+QwVlCE0mpdclWfQz1xBH79u1FkOUbSFNi32E21qmSbKQFiuOCyU29FaS/jlf&#10;rYLDb3o6ftIeP3ac6zF50m5+XCo1fRx2KxCBhnAP/7ffjYL0dQF/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u2Q8YAAADcAAAADwAAAAAAAAAAAAAAAACYAgAAZHJz&#10;L2Rvd25yZXYueG1sUEsFBgAAAAAEAAQA9QAAAIsDAAAAAA==&#10;" fillcolor="#aeaaaa [2414]" strokecolor="black [3213]" strokeweight="1pt"/>
                    <v:rect id="Rectangle 277" o:spid="_x0000_s1162" style="position:absolute;left:29187;top:5340;width:19018;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T2MYA&#10;AADcAAAADwAAAGRycy9kb3ducmV2LnhtbESP0WrCQBRE3wv+w3IFX0rdGGiV6CoiWPsg0qR+wGX3&#10;NgnN3g3ZrUn69V2h0MdhZs4wm91gG3GjzteOFSzmCQhi7UzNpYLrx/FpBcIHZIONY1IwkofddvKw&#10;wcy4nnO6FaEUEcI+QwVVCG0mpdcVWfRz1xJH79N1FkOUXSlNh32E20amSfIiLdYcFyps6VCR/iq+&#10;rYLTT5pf3ukVz3s+6jF51O75slJqNh32axCBhvAf/mu/GQXpcgn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cT2MYAAADcAAAADwAAAAAAAAAAAAAAAACYAgAAZHJz&#10;L2Rvd25yZXYueG1sUEsFBgAAAAAEAAQA9QAAAIsDAAAAAA==&#10;" fillcolor="#aeaaaa [2414]" strokecolor="black [3213]" strokeweight="1pt"/>
                    <v:line id="Connecteur droit 278" o:spid="_x0000_s1163" style="position:absolute;visibility:visible;mso-wrap-style:square" from="38697,14118" to="38697,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XmMIAAADcAAAADwAAAGRycy9kb3ducmV2LnhtbERPz2vCMBS+D/wfwhO8zVRBZzujiDCQ&#10;eRirDnZ8NG9NsXlJm0y7/345CB4/vt/r7WBbcaU+NI4VzKYZCOLK6YZrBefT2/MKRIjIGlvHpOCP&#10;Amw3o6c1Ftrd+JOuZaxFCuFQoAIToy+kDJUhi2HqPHHiflxvMSbY11L3eEvhtpXzLFtKiw2nBoOe&#10;9oaqS/lrFXTvVXlc1LMvf/B789Fh3n3nuVKT8bB7BRFpiA/x3X3QCuYvaW0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bXmMIAAADcAAAADwAAAAAAAAAAAAAA&#10;AAChAgAAZHJzL2Rvd25yZXYueG1sUEsFBgAAAAAEAAQA+QAAAJADAAAAAA==&#10;" strokecolor="black [3213]" strokeweight=".5pt">
                      <v:stroke joinstyle="miter"/>
                    </v:line>
                  </v:group>
                </v:group>
              </v:group>
            </w:pict>
          </mc:Fallback>
        </mc:AlternateContent>
      </w:r>
    </w:p>
    <w:p w:rsidR="00B128ED" w:rsidRDefault="00B128ED" w:rsidP="00B128ED">
      <w:pPr>
        <w:rPr>
          <w:rFonts w:ascii="Times New Roman" w:hAnsi="Times New Roman" w:cs="Times New Roman"/>
          <w:sz w:val="24"/>
          <w:szCs w:val="24"/>
        </w:rPr>
      </w:pPr>
    </w:p>
    <w:p w:rsidR="00B128ED" w:rsidRDefault="00B128ED" w:rsidP="00B128ED">
      <w:pPr>
        <w:rPr>
          <w:rFonts w:ascii="Times New Roman" w:hAnsi="Times New Roman" w:cs="Times New Roman"/>
          <w:sz w:val="24"/>
          <w:szCs w:val="24"/>
        </w:rPr>
      </w:pPr>
    </w:p>
    <w:p w:rsidR="00B128ED" w:rsidRDefault="00B128ED" w:rsidP="00B128ED">
      <w:pPr>
        <w:rPr>
          <w:rFonts w:ascii="Times New Roman" w:hAnsi="Times New Roman" w:cs="Times New Roman"/>
          <w:sz w:val="24"/>
          <w:szCs w:val="24"/>
        </w:rPr>
      </w:pPr>
    </w:p>
    <w:p w:rsidR="00B128ED" w:rsidRDefault="00B128ED" w:rsidP="00B128ED">
      <w:pPr>
        <w:rPr>
          <w:rFonts w:ascii="Times New Roman" w:hAnsi="Times New Roman" w:cs="Times New Roman"/>
          <w:sz w:val="24"/>
          <w:szCs w:val="24"/>
        </w:rPr>
      </w:pPr>
    </w:p>
    <w:p w:rsidR="00B128ED" w:rsidRDefault="00B128ED" w:rsidP="00B128ED">
      <w:pPr>
        <w:rPr>
          <w:rFonts w:ascii="Times New Roman" w:hAnsi="Times New Roman" w:cs="Times New Roman"/>
          <w:sz w:val="24"/>
          <w:szCs w:val="24"/>
        </w:rPr>
      </w:pPr>
    </w:p>
    <w:p w:rsidR="00B128ED" w:rsidRDefault="00B128ED" w:rsidP="00B128ED">
      <w:pPr>
        <w:rPr>
          <w:rFonts w:ascii="Times New Roman" w:hAnsi="Times New Roman" w:cs="Times New Roman"/>
          <w:sz w:val="24"/>
          <w:szCs w:val="24"/>
        </w:rPr>
      </w:pPr>
    </w:p>
    <w:p w:rsidR="00B128ED" w:rsidRPr="0026397C" w:rsidRDefault="0005690C" w:rsidP="0026397C">
      <w:pPr>
        <w:rPr>
          <w:rFonts w:ascii="Times New Roman" w:hAnsi="Times New Roman" w:cs="Times New Roman"/>
          <w:sz w:val="24"/>
          <w:szCs w:val="24"/>
        </w:rPr>
      </w:pPr>
      <w:bookmarkStart w:id="116" w:name="_Toc50715795"/>
      <w:r>
        <w:rPr>
          <w:rFonts w:ascii="Times New Roman" w:hAnsi="Times New Roman" w:cs="Times New Roman"/>
          <w:b/>
          <w:bCs/>
          <w:sz w:val="24"/>
          <w:szCs w:val="24"/>
        </w:rPr>
        <w:t>1.</w:t>
      </w:r>
      <w:r w:rsidR="00B128ED">
        <w:rPr>
          <w:rFonts w:ascii="Times New Roman" w:hAnsi="Times New Roman" w:cs="Times New Roman"/>
          <w:b/>
          <w:bCs/>
          <w:sz w:val="24"/>
          <w:szCs w:val="24"/>
        </w:rPr>
        <w:t>3.2.2. Identification et description du processus</w:t>
      </w:r>
      <w:bookmarkEnd w:id="116"/>
    </w:p>
    <w:tbl>
      <w:tblPr>
        <w:tblW w:w="10632" w:type="dxa"/>
        <w:tblInd w:w="-714" w:type="dxa"/>
        <w:tblLook w:val="04A0" w:firstRow="1" w:lastRow="0" w:firstColumn="1" w:lastColumn="0" w:noHBand="0" w:noVBand="1"/>
      </w:tblPr>
      <w:tblGrid>
        <w:gridCol w:w="2410"/>
        <w:gridCol w:w="1701"/>
        <w:gridCol w:w="2268"/>
        <w:gridCol w:w="1843"/>
        <w:gridCol w:w="2410"/>
      </w:tblGrid>
      <w:tr w:rsidR="00B128ED" w:rsidTr="00B128ED">
        <w:trPr>
          <w:trHeight w:val="604"/>
        </w:trPr>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B128ED" w:rsidRDefault="00B128ED">
            <w:pPr>
              <w:pStyle w:val="Paragraphedeliste"/>
              <w:autoSpaceDE w:val="0"/>
              <w:autoSpaceDN w:val="0"/>
              <w:adjustRightInd w:val="0"/>
              <w:spacing w:after="0" w:line="240" w:lineRule="auto"/>
              <w:ind w:left="35"/>
              <w:jc w:val="center"/>
              <w:rPr>
                <w:rFonts w:cs="Times New Roman"/>
                <w:b/>
                <w:szCs w:val="24"/>
              </w:rPr>
            </w:pPr>
            <w:r>
              <w:rPr>
                <w:rFonts w:cs="Times New Roman"/>
                <w:b/>
                <w:szCs w:val="24"/>
              </w:rPr>
              <w:t>Evènement</w:t>
            </w:r>
          </w:p>
        </w:tc>
        <w:tc>
          <w:tcPr>
            <w:tcW w:w="170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B128ED" w:rsidRDefault="00B128ED">
            <w:pPr>
              <w:pStyle w:val="Paragraphedeliste"/>
              <w:autoSpaceDE w:val="0"/>
              <w:autoSpaceDN w:val="0"/>
              <w:adjustRightInd w:val="0"/>
              <w:spacing w:after="0" w:line="240" w:lineRule="auto"/>
              <w:ind w:left="0"/>
              <w:jc w:val="center"/>
              <w:rPr>
                <w:rFonts w:cs="Times New Roman"/>
                <w:b/>
                <w:szCs w:val="24"/>
              </w:rPr>
            </w:pPr>
            <w:r>
              <w:rPr>
                <w:rFonts w:cs="Times New Roman"/>
                <w:b/>
                <w:szCs w:val="24"/>
              </w:rPr>
              <w:t>Opération</w:t>
            </w:r>
          </w:p>
        </w:tc>
        <w:tc>
          <w:tcPr>
            <w:tcW w:w="2268"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B128ED" w:rsidRDefault="00B128ED">
            <w:pPr>
              <w:pStyle w:val="Paragraphedeliste"/>
              <w:autoSpaceDE w:val="0"/>
              <w:autoSpaceDN w:val="0"/>
              <w:adjustRightInd w:val="0"/>
              <w:spacing w:after="0" w:line="240" w:lineRule="auto"/>
              <w:ind w:left="0"/>
              <w:jc w:val="center"/>
              <w:rPr>
                <w:rFonts w:cs="Times New Roman"/>
                <w:b/>
                <w:szCs w:val="24"/>
              </w:rPr>
            </w:pPr>
            <w:r>
              <w:rPr>
                <w:rFonts w:cs="Times New Roman"/>
                <w:b/>
                <w:szCs w:val="24"/>
              </w:rPr>
              <w:t>Action</w:t>
            </w:r>
          </w:p>
        </w:tc>
        <w:tc>
          <w:tcPr>
            <w:tcW w:w="1843"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B128ED" w:rsidRDefault="00B128ED">
            <w:pPr>
              <w:pStyle w:val="Paragraphedeliste"/>
              <w:autoSpaceDE w:val="0"/>
              <w:autoSpaceDN w:val="0"/>
              <w:adjustRightInd w:val="0"/>
              <w:spacing w:after="0" w:line="240" w:lineRule="auto"/>
              <w:ind w:left="0"/>
              <w:jc w:val="center"/>
              <w:rPr>
                <w:rFonts w:cs="Times New Roman"/>
                <w:b/>
                <w:szCs w:val="24"/>
              </w:rPr>
            </w:pPr>
            <w:r>
              <w:rPr>
                <w:rFonts w:cs="Times New Roman"/>
                <w:b/>
                <w:szCs w:val="24"/>
              </w:rPr>
              <w:t>Règle d’émission</w:t>
            </w:r>
          </w:p>
        </w:tc>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B128ED" w:rsidRDefault="00B128ED">
            <w:pPr>
              <w:pStyle w:val="Paragraphedeliste"/>
              <w:autoSpaceDE w:val="0"/>
              <w:autoSpaceDN w:val="0"/>
              <w:adjustRightInd w:val="0"/>
              <w:spacing w:after="0" w:line="240" w:lineRule="auto"/>
              <w:ind w:left="0"/>
              <w:jc w:val="center"/>
              <w:rPr>
                <w:rFonts w:cs="Times New Roman"/>
                <w:b/>
                <w:szCs w:val="24"/>
              </w:rPr>
            </w:pPr>
            <w:r>
              <w:rPr>
                <w:rFonts w:cs="Times New Roman"/>
                <w:b/>
                <w:szCs w:val="24"/>
              </w:rPr>
              <w:t>Résultat</w:t>
            </w:r>
          </w:p>
        </w:tc>
      </w:tr>
      <w:tr w:rsidR="00B128ED" w:rsidTr="0026397C">
        <w:trPr>
          <w:trHeight w:val="405"/>
        </w:trPr>
        <w:tc>
          <w:tcPr>
            <w:tcW w:w="2410" w:type="dxa"/>
            <w:vMerge w:val="restart"/>
            <w:tcBorders>
              <w:top w:val="single" w:sz="4" w:space="0" w:color="auto"/>
              <w:left w:val="single" w:sz="4" w:space="0" w:color="auto"/>
              <w:bottom w:val="single" w:sz="4" w:space="0" w:color="auto"/>
              <w:right w:val="single" w:sz="4" w:space="0" w:color="auto"/>
            </w:tcBorders>
            <w:hideMark/>
          </w:tcPr>
          <w:p w:rsidR="00B128ED" w:rsidRDefault="00AE786D" w:rsidP="0026397C">
            <w:pPr>
              <w:pStyle w:val="Paragraphedeliste"/>
              <w:autoSpaceDE w:val="0"/>
              <w:autoSpaceDN w:val="0"/>
              <w:adjustRightInd w:val="0"/>
              <w:spacing w:before="0" w:after="0" w:line="240" w:lineRule="auto"/>
              <w:ind w:left="35"/>
              <w:rPr>
                <w:rFonts w:cs="Times New Roman"/>
                <w:szCs w:val="24"/>
              </w:rPr>
            </w:pPr>
            <w:r>
              <w:rPr>
                <w:rFonts w:cs="Times New Roman"/>
                <w:szCs w:val="24"/>
              </w:rPr>
              <w:t>Arrive de l’agent avec l’Etat</w:t>
            </w:r>
            <w:r w:rsidR="00B128ED">
              <w:rPr>
                <w:rFonts w:cs="Times New Roman"/>
                <w:szCs w:val="24"/>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128ED" w:rsidRDefault="00AE786D"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Réception ETAT</w:t>
            </w:r>
            <w:r w:rsidR="00B128ED">
              <w:rPr>
                <w:rFonts w:cs="Times New Roman"/>
                <w:szCs w:val="24"/>
              </w:rPr>
              <w:t>.</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128ED" w:rsidRDefault="00AE786D"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Vérification ETAT</w:t>
            </w:r>
            <w:r w:rsidR="00B128ED">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OK</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CC7B0B"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 xml:space="preserve">L’état civil </w:t>
            </w:r>
            <w:r w:rsidR="00B128ED">
              <w:rPr>
                <w:rFonts w:cs="Times New Roman"/>
                <w:szCs w:val="24"/>
              </w:rPr>
              <w:t xml:space="preserve"> reçu</w:t>
            </w:r>
          </w:p>
        </w:tc>
      </w:tr>
      <w:tr w:rsidR="00B128ED" w:rsidTr="00B128ED">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rsidP="0026397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rsidP="0026397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rsidP="0026397C">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KO</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CC7B0B" w:rsidP="0026397C">
            <w:pPr>
              <w:pStyle w:val="Paragraphedeliste"/>
              <w:autoSpaceDE w:val="0"/>
              <w:autoSpaceDN w:val="0"/>
              <w:adjustRightInd w:val="0"/>
              <w:spacing w:before="0" w:after="0" w:line="240" w:lineRule="auto"/>
              <w:ind w:left="0"/>
              <w:rPr>
                <w:rFonts w:cs="Times New Roman"/>
                <w:szCs w:val="24"/>
              </w:rPr>
            </w:pPr>
            <w:r>
              <w:rPr>
                <w:rFonts w:cs="Times New Roman"/>
                <w:szCs w:val="24"/>
              </w:rPr>
              <w:t xml:space="preserve">L’état civil </w:t>
            </w:r>
            <w:r w:rsidR="00B128ED">
              <w:rPr>
                <w:rFonts w:cs="Times New Roman"/>
                <w:szCs w:val="24"/>
              </w:rPr>
              <w:t xml:space="preserve"> refuse</w:t>
            </w:r>
          </w:p>
        </w:tc>
      </w:tr>
      <w:tr w:rsidR="00B128ED" w:rsidTr="00B128ED">
        <w:trPr>
          <w:trHeight w:val="522"/>
        </w:trPr>
        <w:tc>
          <w:tcPr>
            <w:tcW w:w="2410" w:type="dxa"/>
            <w:vMerge w:val="restart"/>
            <w:tcBorders>
              <w:top w:val="single" w:sz="4" w:space="0" w:color="auto"/>
              <w:left w:val="single" w:sz="4" w:space="0" w:color="auto"/>
              <w:bottom w:val="single" w:sz="4" w:space="0" w:color="auto"/>
              <w:right w:val="single" w:sz="4" w:space="0" w:color="auto"/>
            </w:tcBorders>
            <w:hideMark/>
          </w:tcPr>
          <w:p w:rsidR="00B128ED" w:rsidRDefault="00AE786D">
            <w:pPr>
              <w:pStyle w:val="Paragraphedeliste"/>
              <w:autoSpaceDE w:val="0"/>
              <w:autoSpaceDN w:val="0"/>
              <w:adjustRightInd w:val="0"/>
              <w:spacing w:after="0" w:line="240" w:lineRule="auto"/>
              <w:ind w:left="35"/>
              <w:rPr>
                <w:rFonts w:cs="Times New Roman"/>
                <w:szCs w:val="24"/>
              </w:rPr>
            </w:pPr>
            <w:r>
              <w:rPr>
                <w:rFonts w:cs="Times New Roman"/>
                <w:szCs w:val="24"/>
              </w:rPr>
              <w:t>Réception  Etat</w:t>
            </w:r>
            <w:r w:rsidR="00B128ED">
              <w:rPr>
                <w:rFonts w:cs="Times New Roman"/>
                <w:szCs w:val="24"/>
              </w:rPr>
              <w:t xml:space="preserve"> par le secrétariat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128ED" w:rsidRDefault="00AE786D">
            <w:pPr>
              <w:pStyle w:val="Paragraphedeliste"/>
              <w:autoSpaceDE w:val="0"/>
              <w:autoSpaceDN w:val="0"/>
              <w:adjustRightInd w:val="0"/>
              <w:spacing w:after="0" w:line="240" w:lineRule="auto"/>
              <w:ind w:left="0"/>
              <w:rPr>
                <w:rFonts w:cs="Times New Roman"/>
                <w:szCs w:val="24"/>
              </w:rPr>
            </w:pPr>
            <w:r>
              <w:rPr>
                <w:rFonts w:cs="Times New Roman"/>
                <w:szCs w:val="24"/>
              </w:rPr>
              <w:t>Enregistrement Etat</w:t>
            </w:r>
            <w:r w:rsidR="009506CE">
              <w:rPr>
                <w:rFonts w:cs="Times New Roman"/>
                <w:szCs w:val="24"/>
              </w:rPr>
              <w:t>.</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128ED" w:rsidRDefault="009506CE">
            <w:pPr>
              <w:pStyle w:val="Paragraphedeliste"/>
              <w:autoSpaceDE w:val="0"/>
              <w:autoSpaceDN w:val="0"/>
              <w:adjustRightInd w:val="0"/>
              <w:spacing w:after="0" w:line="240" w:lineRule="auto"/>
              <w:ind w:left="0"/>
              <w:rPr>
                <w:rFonts w:cs="Times New Roman"/>
                <w:szCs w:val="24"/>
              </w:rPr>
            </w:pPr>
            <w:r>
              <w:rPr>
                <w:rFonts w:cs="Times New Roman"/>
                <w:szCs w:val="24"/>
              </w:rPr>
              <w:t xml:space="preserve">Nom </w:t>
            </w:r>
            <w:r w:rsidR="00B128ED">
              <w:rPr>
                <w:rFonts w:cs="Times New Roman"/>
                <w:szCs w:val="24"/>
              </w:rPr>
              <w:t>;</w:t>
            </w:r>
          </w:p>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Date de réception ;</w:t>
            </w:r>
          </w:p>
          <w:p w:rsidR="00B128ED" w:rsidRDefault="007B0301">
            <w:pPr>
              <w:pStyle w:val="Paragraphedeliste"/>
              <w:autoSpaceDE w:val="0"/>
              <w:autoSpaceDN w:val="0"/>
              <w:adjustRightInd w:val="0"/>
              <w:spacing w:after="0" w:line="240" w:lineRule="auto"/>
              <w:ind w:left="0"/>
              <w:rPr>
                <w:rFonts w:cs="Times New Roman"/>
                <w:szCs w:val="24"/>
              </w:rPr>
            </w:pPr>
            <w:r>
              <w:rPr>
                <w:rFonts w:cs="Times New Roman"/>
                <w:szCs w:val="24"/>
              </w:rPr>
              <w:t xml:space="preserve">Service </w:t>
            </w:r>
            <w:r w:rsidR="00B128ED">
              <w:rPr>
                <w:rFonts w:cs="Times New Roman"/>
                <w:szCs w:val="24"/>
              </w:rPr>
              <w:t xml:space="preserve">ou département </w:t>
            </w:r>
            <w:r>
              <w:rPr>
                <w:rFonts w:cs="Times New Roman"/>
                <w:szCs w:val="24"/>
              </w:rPr>
              <w:t>concerné</w:t>
            </w:r>
            <w:r w:rsidR="00B128ED">
              <w:rPr>
                <w:rFonts w:cs="Times New Roman"/>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OK</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Doc enregistre</w:t>
            </w:r>
          </w:p>
        </w:tc>
      </w:tr>
      <w:tr w:rsidR="00B128ED" w:rsidTr="00B128ED">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ED" w:rsidRDefault="00B128ED">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KO</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Doc en attente</w:t>
            </w:r>
          </w:p>
        </w:tc>
      </w:tr>
      <w:tr w:rsidR="00B128ED" w:rsidTr="0026397C">
        <w:trPr>
          <w:trHeight w:val="1230"/>
        </w:trPr>
        <w:tc>
          <w:tcPr>
            <w:tcW w:w="2410" w:type="dxa"/>
            <w:tcBorders>
              <w:top w:val="single" w:sz="4" w:space="0" w:color="auto"/>
              <w:left w:val="single" w:sz="4" w:space="0" w:color="auto"/>
              <w:bottom w:val="single" w:sz="4" w:space="0" w:color="auto"/>
              <w:right w:val="single" w:sz="4" w:space="0" w:color="auto"/>
            </w:tcBorders>
            <w:hideMark/>
          </w:tcPr>
          <w:p w:rsidR="00B128ED" w:rsidRDefault="00B128ED" w:rsidP="00B128E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Réception </w:t>
            </w:r>
            <w:r w:rsidR="00AE786D">
              <w:rPr>
                <w:rFonts w:cs="Times New Roman"/>
                <w:szCs w:val="24"/>
              </w:rPr>
              <w:t>Etat</w:t>
            </w:r>
            <w:r w:rsidR="00AE786D">
              <w:rPr>
                <w:rFonts w:ascii="Times New Roman" w:hAnsi="Times New Roman" w:cs="Times New Roman"/>
                <w:sz w:val="24"/>
                <w:szCs w:val="24"/>
              </w:rPr>
              <w:t xml:space="preserve"> </w:t>
            </w:r>
            <w:r>
              <w:rPr>
                <w:rFonts w:ascii="Times New Roman" w:hAnsi="Times New Roman" w:cs="Times New Roman"/>
                <w:sz w:val="24"/>
                <w:szCs w:val="24"/>
              </w:rPr>
              <w:t xml:space="preserve"> par le préposé d’état pour signature ;</w:t>
            </w:r>
          </w:p>
        </w:tc>
        <w:tc>
          <w:tcPr>
            <w:tcW w:w="1701"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Signature</w:t>
            </w:r>
          </w:p>
        </w:tc>
        <w:tc>
          <w:tcPr>
            <w:tcW w:w="2268" w:type="dxa"/>
            <w:tcBorders>
              <w:top w:val="single" w:sz="4" w:space="0" w:color="auto"/>
              <w:left w:val="single" w:sz="4" w:space="0" w:color="auto"/>
              <w:bottom w:val="single" w:sz="4" w:space="0" w:color="auto"/>
              <w:right w:val="single" w:sz="4" w:space="0" w:color="auto"/>
            </w:tcBorders>
            <w:hideMark/>
          </w:tcPr>
          <w:p w:rsidR="00B128ED" w:rsidRDefault="009506CE">
            <w:pPr>
              <w:pStyle w:val="Paragraphedeliste"/>
              <w:autoSpaceDE w:val="0"/>
              <w:autoSpaceDN w:val="0"/>
              <w:adjustRightInd w:val="0"/>
              <w:spacing w:after="0" w:line="240" w:lineRule="auto"/>
              <w:ind w:left="0"/>
              <w:rPr>
                <w:rFonts w:cs="Times New Roman"/>
                <w:szCs w:val="24"/>
              </w:rPr>
            </w:pPr>
            <w:r>
              <w:rPr>
                <w:rFonts w:cs="Times New Roman"/>
                <w:szCs w:val="24"/>
              </w:rPr>
              <w:t xml:space="preserve">Nom </w:t>
            </w:r>
            <w:r w:rsidR="00B128ED">
              <w:rPr>
                <w:rFonts w:cs="Times New Roman"/>
                <w:szCs w:val="24"/>
              </w:rPr>
              <w:t>;</w:t>
            </w:r>
          </w:p>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Date de réception ;</w:t>
            </w: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Toujours</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CC7B0B">
            <w:pPr>
              <w:pStyle w:val="Paragraphedeliste"/>
              <w:autoSpaceDE w:val="0"/>
              <w:autoSpaceDN w:val="0"/>
              <w:adjustRightInd w:val="0"/>
              <w:spacing w:after="0" w:line="240" w:lineRule="auto"/>
              <w:ind w:left="0"/>
              <w:rPr>
                <w:rFonts w:cs="Times New Roman"/>
                <w:szCs w:val="24"/>
              </w:rPr>
            </w:pPr>
            <w:r>
              <w:rPr>
                <w:rFonts w:cs="Times New Roman"/>
                <w:szCs w:val="24"/>
              </w:rPr>
              <w:t xml:space="preserve">L’état civil </w:t>
            </w:r>
            <w:r w:rsidR="00B128ED">
              <w:rPr>
                <w:rFonts w:cs="Times New Roman"/>
                <w:szCs w:val="24"/>
              </w:rPr>
              <w:t xml:space="preserve"> signé</w:t>
            </w:r>
          </w:p>
        </w:tc>
      </w:tr>
      <w:tr w:rsidR="00B128ED" w:rsidTr="0026397C">
        <w:trPr>
          <w:trHeight w:val="1106"/>
        </w:trPr>
        <w:tc>
          <w:tcPr>
            <w:tcW w:w="2410" w:type="dxa"/>
            <w:tcBorders>
              <w:top w:val="single" w:sz="4" w:space="0" w:color="auto"/>
              <w:left w:val="single" w:sz="4" w:space="0" w:color="auto"/>
              <w:bottom w:val="single" w:sz="4" w:space="0" w:color="auto"/>
              <w:right w:val="single" w:sz="4" w:space="0" w:color="auto"/>
            </w:tcBorders>
            <w:hideMark/>
          </w:tcPr>
          <w:p w:rsidR="00B128ED" w:rsidRDefault="00B128ED" w:rsidP="00AE786D">
            <w:pPr>
              <w:pStyle w:val="Paragraphedeliste"/>
              <w:autoSpaceDE w:val="0"/>
              <w:autoSpaceDN w:val="0"/>
              <w:adjustRightInd w:val="0"/>
              <w:spacing w:after="0" w:line="240" w:lineRule="auto"/>
              <w:ind w:left="35"/>
              <w:rPr>
                <w:rFonts w:cs="Times New Roman"/>
                <w:szCs w:val="24"/>
              </w:rPr>
            </w:pPr>
            <w:r>
              <w:rPr>
                <w:rFonts w:cs="Times New Roman"/>
                <w:szCs w:val="24"/>
              </w:rPr>
              <w:lastRenderedPageBreak/>
              <w:t xml:space="preserve">Réception </w:t>
            </w:r>
            <w:r w:rsidR="00AE786D">
              <w:rPr>
                <w:rFonts w:cs="Times New Roman"/>
                <w:szCs w:val="24"/>
              </w:rPr>
              <w:t xml:space="preserve">Etat  </w:t>
            </w:r>
            <w:r>
              <w:rPr>
                <w:rFonts w:cs="Times New Roman"/>
                <w:szCs w:val="24"/>
              </w:rPr>
              <w:t>par le secrétariat pour classement.</w:t>
            </w:r>
          </w:p>
        </w:tc>
        <w:tc>
          <w:tcPr>
            <w:tcW w:w="1701"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Classement.</w:t>
            </w:r>
          </w:p>
        </w:tc>
        <w:tc>
          <w:tcPr>
            <w:tcW w:w="2268" w:type="dxa"/>
            <w:tcBorders>
              <w:top w:val="single" w:sz="4" w:space="0" w:color="auto"/>
              <w:left w:val="single" w:sz="4" w:space="0" w:color="auto"/>
              <w:bottom w:val="single" w:sz="4" w:space="0" w:color="auto"/>
              <w:right w:val="single" w:sz="4" w:space="0" w:color="auto"/>
            </w:tcBorders>
            <w:hideMark/>
          </w:tcPr>
          <w:p w:rsidR="00B128ED" w:rsidRDefault="009506CE">
            <w:pPr>
              <w:pStyle w:val="Paragraphedeliste"/>
              <w:autoSpaceDE w:val="0"/>
              <w:autoSpaceDN w:val="0"/>
              <w:adjustRightInd w:val="0"/>
              <w:spacing w:after="0" w:line="240" w:lineRule="auto"/>
              <w:ind w:left="0"/>
              <w:rPr>
                <w:rFonts w:cs="Times New Roman"/>
                <w:szCs w:val="24"/>
              </w:rPr>
            </w:pPr>
            <w:r>
              <w:rPr>
                <w:rFonts w:cs="Times New Roman"/>
                <w:szCs w:val="24"/>
              </w:rPr>
              <w:t>Nom</w:t>
            </w:r>
            <w:r w:rsidR="00B128ED">
              <w:rPr>
                <w:rFonts w:cs="Times New Roman"/>
                <w:szCs w:val="24"/>
              </w:rPr>
              <w:t> ;</w:t>
            </w:r>
          </w:p>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Date de réception ;</w:t>
            </w:r>
          </w:p>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Service concerné ;</w:t>
            </w:r>
          </w:p>
        </w:tc>
        <w:tc>
          <w:tcPr>
            <w:tcW w:w="1843" w:type="dxa"/>
            <w:tcBorders>
              <w:top w:val="single" w:sz="4" w:space="0" w:color="auto"/>
              <w:left w:val="single" w:sz="4" w:space="0" w:color="auto"/>
              <w:bottom w:val="single" w:sz="4" w:space="0" w:color="auto"/>
              <w:right w:val="single" w:sz="4" w:space="0" w:color="auto"/>
            </w:tcBorders>
            <w:hideMark/>
          </w:tcPr>
          <w:p w:rsidR="00B128ED" w:rsidRDefault="00B128ED">
            <w:pPr>
              <w:pStyle w:val="Paragraphedeliste"/>
              <w:autoSpaceDE w:val="0"/>
              <w:autoSpaceDN w:val="0"/>
              <w:adjustRightInd w:val="0"/>
              <w:spacing w:after="0" w:line="240" w:lineRule="auto"/>
              <w:ind w:left="0"/>
              <w:rPr>
                <w:rFonts w:cs="Times New Roman"/>
                <w:szCs w:val="24"/>
              </w:rPr>
            </w:pPr>
            <w:r>
              <w:rPr>
                <w:rFonts w:cs="Times New Roman"/>
                <w:szCs w:val="24"/>
              </w:rPr>
              <w:t>Toujours</w:t>
            </w:r>
          </w:p>
        </w:tc>
        <w:tc>
          <w:tcPr>
            <w:tcW w:w="2410" w:type="dxa"/>
            <w:tcBorders>
              <w:top w:val="single" w:sz="4" w:space="0" w:color="auto"/>
              <w:left w:val="single" w:sz="4" w:space="0" w:color="auto"/>
              <w:bottom w:val="single" w:sz="4" w:space="0" w:color="auto"/>
              <w:right w:val="single" w:sz="4" w:space="0" w:color="auto"/>
            </w:tcBorders>
            <w:hideMark/>
          </w:tcPr>
          <w:p w:rsidR="00B128ED" w:rsidRDefault="00CC7B0B">
            <w:pPr>
              <w:pStyle w:val="Paragraphedeliste"/>
              <w:autoSpaceDE w:val="0"/>
              <w:autoSpaceDN w:val="0"/>
              <w:adjustRightInd w:val="0"/>
              <w:spacing w:after="0" w:line="240" w:lineRule="auto"/>
              <w:ind w:left="0"/>
              <w:rPr>
                <w:rFonts w:cs="Times New Roman"/>
                <w:szCs w:val="24"/>
              </w:rPr>
            </w:pPr>
            <w:r>
              <w:rPr>
                <w:rFonts w:cs="Times New Roman"/>
                <w:szCs w:val="24"/>
              </w:rPr>
              <w:t xml:space="preserve">L’état civil </w:t>
            </w:r>
            <w:r w:rsidR="00B128ED">
              <w:rPr>
                <w:rFonts w:cs="Times New Roman"/>
                <w:szCs w:val="24"/>
              </w:rPr>
              <w:t xml:space="preserve"> classé</w:t>
            </w:r>
          </w:p>
        </w:tc>
      </w:tr>
    </w:tbl>
    <w:p w:rsidR="00B128ED" w:rsidRDefault="00B128ED" w:rsidP="00B128ED">
      <w:pPr>
        <w:jc w:val="center"/>
        <w:rPr>
          <w:rFonts w:ascii="Times New Roman" w:hAnsi="Times New Roman" w:cs="Times New Roman"/>
          <w:sz w:val="24"/>
          <w:szCs w:val="24"/>
        </w:rPr>
      </w:pPr>
      <w:r>
        <w:rPr>
          <w:rFonts w:ascii="Times New Roman" w:hAnsi="Times New Roman" w:cs="Times New Roman"/>
          <w:sz w:val="24"/>
          <w:szCs w:val="24"/>
        </w:rPr>
        <w:t>Figure No 5</w:t>
      </w:r>
    </w:p>
    <w:p w:rsidR="00B128ED" w:rsidRDefault="00B128ED" w:rsidP="00B128ED">
      <w:pPr>
        <w:rPr>
          <w:rFonts w:ascii="Times New Roman" w:hAnsi="Times New Roman" w:cs="Times New Roman"/>
          <w:sz w:val="24"/>
          <w:szCs w:val="24"/>
        </w:rPr>
      </w:pPr>
      <w:r>
        <w:rPr>
          <w:rFonts w:ascii="Times New Roman" w:hAnsi="Times New Roman" w:cs="Times New Roman"/>
          <w:sz w:val="24"/>
          <w:szCs w:val="24"/>
        </w:rPr>
        <w:br w:type="page"/>
      </w:r>
    </w:p>
    <w:p w:rsidR="00B128ED" w:rsidRDefault="00A616CA" w:rsidP="00B128ED">
      <w:pPr>
        <w:pStyle w:val="Titre2"/>
        <w:spacing w:before="0" w:line="360" w:lineRule="auto"/>
        <w:rPr>
          <w:rFonts w:ascii="Times New Roman" w:hAnsi="Times New Roman" w:cs="Times New Roman"/>
          <w:b/>
          <w:bCs/>
          <w:color w:val="auto"/>
          <w:sz w:val="24"/>
          <w:szCs w:val="24"/>
        </w:rPr>
      </w:pPr>
      <w:bookmarkStart w:id="117" w:name="_Toc50715796"/>
      <w:bookmarkStart w:id="118" w:name="_Toc54944863"/>
      <w:r>
        <w:rPr>
          <w:rFonts w:ascii="Times New Roman" w:hAnsi="Times New Roman" w:cs="Times New Roman"/>
          <w:b/>
          <w:bCs/>
          <w:color w:val="auto"/>
          <w:sz w:val="24"/>
          <w:szCs w:val="24"/>
        </w:rPr>
        <w:lastRenderedPageBreak/>
        <w:t>1.</w:t>
      </w:r>
      <w:r w:rsidR="00B128ED">
        <w:rPr>
          <w:rFonts w:ascii="Times New Roman" w:hAnsi="Times New Roman" w:cs="Times New Roman"/>
          <w:b/>
          <w:bCs/>
          <w:color w:val="auto"/>
          <w:sz w:val="24"/>
          <w:szCs w:val="24"/>
        </w:rPr>
        <w:t>3.2.3. Présentation du modèle conceptuel des traitements</w:t>
      </w:r>
      <w:bookmarkEnd w:id="117"/>
      <w:bookmarkEnd w:id="118"/>
    </w:p>
    <w:p w:rsidR="00B128ED" w:rsidRDefault="00B128ED" w:rsidP="00B128ED">
      <w:pPr>
        <w:tabs>
          <w:tab w:val="left" w:pos="1033"/>
        </w:tabs>
        <w:spacing w:before="240" w:line="360" w:lineRule="auto"/>
        <w:rPr>
          <w:rFonts w:ascii="Times New Roman" w:hAnsi="Times New Roman" w:cs="Times New Roman"/>
          <w:noProof/>
        </w:rPr>
      </w:pPr>
      <w:r>
        <w:rPr>
          <w:noProof/>
          <w:lang w:eastAsia="fr-FR"/>
        </w:rPr>
        <mc:AlternateContent>
          <mc:Choice Requires="wpg">
            <w:drawing>
              <wp:anchor distT="0" distB="0" distL="114300" distR="114300" simplePos="0" relativeHeight="251777024" behindDoc="0" locked="0" layoutInCell="1" allowOverlap="1">
                <wp:simplePos x="0" y="0"/>
                <wp:positionH relativeFrom="column">
                  <wp:posOffset>1102541</wp:posOffset>
                </wp:positionH>
                <wp:positionV relativeFrom="paragraph">
                  <wp:posOffset>114572</wp:posOffset>
                </wp:positionV>
                <wp:extent cx="3375101" cy="8312150"/>
                <wp:effectExtent l="19050" t="19050" r="15875" b="12700"/>
                <wp:wrapNone/>
                <wp:docPr id="261" name="Groupe 261"/>
                <wp:cNvGraphicFramePr/>
                <a:graphic xmlns:a="http://schemas.openxmlformats.org/drawingml/2006/main">
                  <a:graphicData uri="http://schemas.microsoft.com/office/word/2010/wordprocessingGroup">
                    <wpg:wgp>
                      <wpg:cNvGrpSpPr/>
                      <wpg:grpSpPr>
                        <a:xfrm>
                          <a:off x="0" y="0"/>
                          <a:ext cx="3375101" cy="8312150"/>
                          <a:chOff x="0" y="0"/>
                          <a:chExt cx="3375140" cy="8312591"/>
                        </a:xfrm>
                      </wpg:grpSpPr>
                      <wps:wsp>
                        <wps:cNvPr id="199" name="Rectangle 199"/>
                        <wps:cNvSpPr/>
                        <wps:spPr>
                          <a:xfrm>
                            <a:off x="360609" y="3769133"/>
                            <a:ext cx="1022980" cy="261871"/>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Organigramme : Connecteur page suivante 200"/>
                        <wps:cNvSpPr/>
                        <wps:spPr>
                          <a:xfrm>
                            <a:off x="979063" y="4715999"/>
                            <a:ext cx="526415" cy="320040"/>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128ED">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Organigramme : Connecteur page suivante 209"/>
                        <wps:cNvSpPr/>
                        <wps:spPr>
                          <a:xfrm>
                            <a:off x="1204443" y="6628511"/>
                            <a:ext cx="526415" cy="320040"/>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128ED">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Ellipse 210"/>
                        <wps:cNvSpPr/>
                        <wps:spPr>
                          <a:xfrm>
                            <a:off x="225378" y="0"/>
                            <a:ext cx="1012259" cy="424456"/>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1596981" y="66459"/>
                            <a:ext cx="1090670" cy="444317"/>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Arc 212"/>
                        <wps:cNvSpPr/>
                        <wps:spPr>
                          <a:xfrm>
                            <a:off x="225649" y="278958"/>
                            <a:ext cx="1145540" cy="517525"/>
                          </a:xfrm>
                          <a:prstGeom prst="arc">
                            <a:avLst>
                              <a:gd name="adj1" fmla="val 19639382"/>
                              <a:gd name="adj2" fmla="val 2155584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Arc 213"/>
                        <wps:cNvSpPr/>
                        <wps:spPr>
                          <a:xfrm rot="17975621">
                            <a:off x="1100481" y="350442"/>
                            <a:ext cx="1144905" cy="582295"/>
                          </a:xfrm>
                          <a:prstGeom prst="arc">
                            <a:avLst>
                              <a:gd name="adj1" fmla="val 15798392"/>
                              <a:gd name="adj2" fmla="val 1948393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Organigramme : Connecteur page suivante 214"/>
                        <wps:cNvSpPr/>
                        <wps:spPr>
                          <a:xfrm>
                            <a:off x="1139781" y="510778"/>
                            <a:ext cx="444867" cy="320829"/>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128ED">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367044" y="832706"/>
                            <a:ext cx="2148205" cy="304382"/>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Réception Etat 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367048" y="1077449"/>
                            <a:ext cx="2148205" cy="611599"/>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rPr>
                                  <w:sz w:val="20"/>
                                  <w:szCs w:val="18"/>
                                </w:rPr>
                              </w:pPr>
                              <w:r>
                                <w:rPr>
                                  <w:sz w:val="20"/>
                                  <w:szCs w:val="18"/>
                                </w:rPr>
                                <w:t>Vérification du Doc.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367048" y="1418739"/>
                            <a:ext cx="1123315"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Cs w:val="20"/>
                                </w:rPr>
                              </w:pPr>
                              <w:r>
                                <w:rPr>
                                  <w:b/>
                                  <w:bCs/>
                                  <w:szCs w:val="20"/>
                                </w:rPr>
                                <w:t>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481071" y="1418739"/>
                            <a:ext cx="1024890"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Cs w:val="20"/>
                                </w:rPr>
                              </w:pPr>
                              <w:r>
                                <w:rPr>
                                  <w:b/>
                                  <w:bCs/>
                                  <w:szCs w:val="20"/>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Arc 219"/>
                        <wps:cNvSpPr/>
                        <wps:spPr>
                          <a:xfrm rot="15734148">
                            <a:off x="765703" y="1366633"/>
                            <a:ext cx="252095" cy="922655"/>
                          </a:xfrm>
                          <a:prstGeom prst="arc">
                            <a:avLst>
                              <a:gd name="adj1" fmla="val 16912274"/>
                              <a:gd name="adj2" fmla="val 1867994"/>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Ellipse 220"/>
                        <wps:cNvSpPr/>
                        <wps:spPr>
                          <a:xfrm>
                            <a:off x="0" y="1792226"/>
                            <a:ext cx="1365885" cy="395341"/>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20"/>
                                  <w:szCs w:val="18"/>
                                </w:rPr>
                              </w:pPr>
                              <w:r>
                                <w:rPr>
                                  <w:sz w:val="20"/>
                                  <w:szCs w:val="18"/>
                                </w:rPr>
                                <w:t>Doc reçu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Ellipse 221"/>
                        <wps:cNvSpPr/>
                        <wps:spPr>
                          <a:xfrm>
                            <a:off x="1596981" y="1792226"/>
                            <a:ext cx="1433367" cy="395329"/>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20"/>
                                  <w:szCs w:val="18"/>
                                </w:rPr>
                              </w:pPr>
                              <w:r>
                                <w:rPr>
                                  <w:sz w:val="20"/>
                                  <w:szCs w:val="18"/>
                                </w:rPr>
                                <w:t>Doc refuse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Arc 222"/>
                        <wps:cNvSpPr/>
                        <wps:spPr>
                          <a:xfrm>
                            <a:off x="1532855" y="1689195"/>
                            <a:ext cx="979805" cy="303530"/>
                          </a:xfrm>
                          <a:prstGeom prst="arc">
                            <a:avLst>
                              <a:gd name="adj1" fmla="val 16200000"/>
                              <a:gd name="adj2" fmla="val 21369124"/>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Arc 225"/>
                        <wps:cNvSpPr/>
                        <wps:spPr>
                          <a:xfrm rot="13441882">
                            <a:off x="1595371" y="2056511"/>
                            <a:ext cx="252095" cy="922655"/>
                          </a:xfrm>
                          <a:prstGeom prst="arc">
                            <a:avLst>
                              <a:gd name="adj1" fmla="val 17649696"/>
                              <a:gd name="adj2" fmla="val 554589"/>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Arc 231"/>
                        <wps:cNvSpPr/>
                        <wps:spPr>
                          <a:xfrm rot="8522605">
                            <a:off x="990332" y="1831131"/>
                            <a:ext cx="285737" cy="909211"/>
                          </a:xfrm>
                          <a:prstGeom prst="arc">
                            <a:avLst>
                              <a:gd name="adj1" fmla="val 16929627"/>
                              <a:gd name="adj2" fmla="val 367239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Ellipse 236"/>
                        <wps:cNvSpPr/>
                        <wps:spPr>
                          <a:xfrm>
                            <a:off x="1596981" y="2185032"/>
                            <a:ext cx="1180916" cy="428355"/>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20"/>
                                  <w:szCs w:val="18"/>
                                </w:rPr>
                              </w:pPr>
                              <w:r>
                                <w:rPr>
                                  <w:sz w:val="20"/>
                                  <w:szCs w:val="18"/>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Organigramme : Connecteur page suivante 239"/>
                        <wps:cNvSpPr/>
                        <wps:spPr>
                          <a:xfrm>
                            <a:off x="1152660" y="2616474"/>
                            <a:ext cx="443858" cy="320440"/>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128ED">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367048" y="2938446"/>
                            <a:ext cx="2148205" cy="27495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Enregistrement Etat 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67040" y="3215342"/>
                            <a:ext cx="2148205" cy="588764"/>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F97713" w:rsidRDefault="00F97713"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p w:rsidR="00F97713" w:rsidRDefault="00F97713" w:rsidP="00B128ED">
                              <w:pPr>
                                <w:rPr>
                                  <w:sz w:val="14"/>
                                  <w:szCs w:val="12"/>
                                </w:rPr>
                              </w:pPr>
                              <w:r>
                                <w:rPr>
                                  <w:rFonts w:ascii="Times New Roman" w:hAnsi="Times New Roman" w:cs="Times New Roman"/>
                                  <w:sz w:val="20"/>
                                  <w:szCs w:val="20"/>
                                </w:rPr>
                                <w:t>Service ou département concerné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1378009" y="3804106"/>
                            <a:ext cx="1129049" cy="227012"/>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Arc 243"/>
                        <wps:cNvSpPr/>
                        <wps:spPr>
                          <a:xfrm rot="15407658">
                            <a:off x="765569" y="3729772"/>
                            <a:ext cx="252095" cy="922655"/>
                          </a:xfrm>
                          <a:prstGeom prst="arc">
                            <a:avLst>
                              <a:gd name="adj1" fmla="val 17222667"/>
                              <a:gd name="adj2" fmla="val 3046682"/>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Ellipse 244"/>
                        <wps:cNvSpPr/>
                        <wps:spPr>
                          <a:xfrm>
                            <a:off x="186744" y="4123302"/>
                            <a:ext cx="1405182" cy="359763"/>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16"/>
                                  <w:szCs w:val="14"/>
                                </w:rPr>
                              </w:pPr>
                              <w:r>
                                <w:rPr>
                                  <w:sz w:val="20"/>
                                  <w:szCs w:val="20"/>
                                </w:rPr>
                                <w:t>Etat enregistre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Arc 246"/>
                        <wps:cNvSpPr/>
                        <wps:spPr>
                          <a:xfrm rot="7812071">
                            <a:off x="772196" y="4208088"/>
                            <a:ext cx="213915" cy="624970"/>
                          </a:xfrm>
                          <a:prstGeom prst="arc">
                            <a:avLst>
                              <a:gd name="adj1" fmla="val 17237782"/>
                              <a:gd name="adj2" fmla="val 367239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28412" y="5037702"/>
                            <a:ext cx="2148205" cy="29746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spacing w:line="240" w:lineRule="auto"/>
                                <w:jc w:val="center"/>
                                <w:rPr>
                                  <w:b/>
                                  <w:bCs/>
                                  <w:sz w:val="20"/>
                                  <w:szCs w:val="18"/>
                                </w:rPr>
                              </w:pPr>
                              <w:r>
                                <w:rPr>
                                  <w:b/>
                                  <w:bCs/>
                                  <w:sz w:val="20"/>
                                  <w:szCs w:val="18"/>
                                </w:rPr>
                                <w:t>Signature Etat 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328405" y="5333916"/>
                            <a:ext cx="2148205" cy="457591"/>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F97713" w:rsidRDefault="00F97713"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328412" y="5752480"/>
                            <a:ext cx="2147748"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20"/>
                                  <w:szCs w:val="18"/>
                                </w:rPr>
                              </w:pPr>
                              <w:r>
                                <w:rPr>
                                  <w:b/>
                                  <w:bCs/>
                                  <w:sz w:val="20"/>
                                  <w:szCs w:val="18"/>
                                </w:rPr>
                                <w:t>Toujours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Arc 251"/>
                        <wps:cNvSpPr/>
                        <wps:spPr>
                          <a:xfrm rot="15168322">
                            <a:off x="862523" y="5707041"/>
                            <a:ext cx="224790" cy="922655"/>
                          </a:xfrm>
                          <a:prstGeom prst="arc">
                            <a:avLst>
                              <a:gd name="adj1" fmla="val 17707941"/>
                              <a:gd name="adj2" fmla="val 2387030"/>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Arc 252"/>
                        <wps:cNvSpPr/>
                        <wps:spPr>
                          <a:xfrm rot="8522605">
                            <a:off x="1184052" y="5920173"/>
                            <a:ext cx="351270" cy="1099185"/>
                          </a:xfrm>
                          <a:prstGeom prst="arc">
                            <a:avLst>
                              <a:gd name="adj1" fmla="val 20315362"/>
                              <a:gd name="adj2" fmla="val 259973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Ellipse 253"/>
                        <wps:cNvSpPr/>
                        <wps:spPr>
                          <a:xfrm>
                            <a:off x="45077" y="6113088"/>
                            <a:ext cx="1143869" cy="42118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pStyle w:val="Paragraphedeliste"/>
                                <w:autoSpaceDE w:val="0"/>
                                <w:autoSpaceDN w:val="0"/>
                                <w:adjustRightInd w:val="0"/>
                                <w:spacing w:after="0" w:line="240" w:lineRule="auto"/>
                                <w:ind w:left="0"/>
                                <w:jc w:val="center"/>
                                <w:rPr>
                                  <w:sz w:val="20"/>
                                  <w:szCs w:val="20"/>
                                </w:rPr>
                              </w:pPr>
                              <w:r>
                                <w:rPr>
                                  <w:sz w:val="20"/>
                                  <w:szCs w:val="20"/>
                                </w:rPr>
                                <w:t>Doc Signé</w:t>
                              </w:r>
                            </w:p>
                            <w:p w:rsidR="00F97713" w:rsidRDefault="00F97713" w:rsidP="00B128ED">
                              <w:pPr>
                                <w:jc w:val="center"/>
                                <w:rPr>
                                  <w:sz w:val="16"/>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Ellipse 254"/>
                        <wps:cNvSpPr/>
                        <wps:spPr>
                          <a:xfrm>
                            <a:off x="1500389" y="6125967"/>
                            <a:ext cx="1433383" cy="367302"/>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16"/>
                                  <w:szCs w:val="14"/>
                                </w:rPr>
                              </w:pPr>
                              <w:r>
                                <w:rPr>
                                  <w:sz w:val="20"/>
                                  <w:szCs w:val="20"/>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476519" y="7214226"/>
                            <a:ext cx="2037765" cy="435917"/>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F97713" w:rsidRDefault="00F97713" w:rsidP="00B128ED">
                              <w:pPr>
                                <w:pStyle w:val="Paragraphedeliste"/>
                                <w:autoSpaceDE w:val="0"/>
                                <w:autoSpaceDN w:val="0"/>
                                <w:adjustRightInd w:val="0"/>
                                <w:ind w:left="0"/>
                                <w:rPr>
                                  <w:rFonts w:cs="Times New Roman"/>
                                  <w:sz w:val="20"/>
                                  <w:szCs w:val="20"/>
                                </w:rPr>
                              </w:pPr>
                              <w:r>
                                <w:rPr>
                                  <w:rFonts w:cs="Times New Roman"/>
                                  <w:sz w:val="20"/>
                                  <w:szCs w:val="20"/>
                                </w:rPr>
                                <w:t>Date de réception ;</w:t>
                              </w:r>
                            </w:p>
                            <w:p w:rsidR="00F97713" w:rsidRDefault="00F97713" w:rsidP="00B128ED">
                              <w:pPr>
                                <w:rPr>
                                  <w:sz w:val="14"/>
                                  <w:szCs w:val="12"/>
                                </w:rPr>
                              </w:pPr>
                              <w:r>
                                <w:rPr>
                                  <w:rFonts w:ascii="Times New Roman" w:hAnsi="Times New Roman" w:cs="Times New Roman"/>
                                  <w:sz w:val="20"/>
                                  <w:szCs w:val="20"/>
                                </w:rPr>
                                <w:t>Service concerné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476519" y="6950215"/>
                            <a:ext cx="2037217"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16"/>
                                  <w:szCs w:val="14"/>
                                </w:rPr>
                              </w:pPr>
                              <w:r>
                                <w:rPr>
                                  <w:b/>
                                  <w:bCs/>
                                  <w:sz w:val="20"/>
                                  <w:szCs w:val="20"/>
                                </w:rPr>
                                <w:t xml:space="preserve">Classement L’état civil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476509" y="7602411"/>
                            <a:ext cx="2037217" cy="236116"/>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b/>
                                  <w:bCs/>
                                  <w:sz w:val="18"/>
                                  <w:szCs w:val="16"/>
                                </w:rPr>
                              </w:pPr>
                              <w:r>
                                <w:rPr>
                                  <w:b/>
                                  <w:bCs/>
                                  <w:sz w:val="18"/>
                                  <w:szCs w:val="16"/>
                                </w:rPr>
                                <w:t>Toujours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Arc 258"/>
                        <wps:cNvSpPr/>
                        <wps:spPr>
                          <a:xfrm rot="11666627">
                            <a:off x="1893195" y="3840235"/>
                            <a:ext cx="577850" cy="470535"/>
                          </a:xfrm>
                          <a:prstGeom prst="arc">
                            <a:avLst>
                              <a:gd name="adj1" fmla="val 19146348"/>
                              <a:gd name="adj2" fmla="val 21190728"/>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Ellipse 259"/>
                        <wps:cNvSpPr/>
                        <wps:spPr>
                          <a:xfrm>
                            <a:off x="1648496" y="4091105"/>
                            <a:ext cx="1483995" cy="37973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16"/>
                                  <w:szCs w:val="14"/>
                                </w:rPr>
                              </w:pPr>
                              <w:r>
                                <w:rPr>
                                  <w:sz w:val="20"/>
                                  <w:szCs w:val="20"/>
                                </w:rPr>
                                <w:t>Doc en attente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Arc 260"/>
                        <wps:cNvSpPr/>
                        <wps:spPr>
                          <a:xfrm rot="15168322">
                            <a:off x="1554990" y="4332450"/>
                            <a:ext cx="502920" cy="922020"/>
                          </a:xfrm>
                          <a:prstGeom prst="arc">
                            <a:avLst>
                              <a:gd name="adj1" fmla="val 17939356"/>
                              <a:gd name="adj2" fmla="val 480966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Ellipse 262"/>
                        <wps:cNvSpPr/>
                        <wps:spPr>
                          <a:xfrm>
                            <a:off x="605308" y="7941888"/>
                            <a:ext cx="1524000" cy="370703"/>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12"/>
                                  <w:szCs w:val="10"/>
                                </w:rPr>
                              </w:pPr>
                              <w:r>
                                <w:rPr>
                                  <w:sz w:val="20"/>
                                  <w:szCs w:val="20"/>
                                </w:rPr>
                                <w:t>Mise en stage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Arc 263"/>
                        <wps:cNvSpPr/>
                        <wps:spPr>
                          <a:xfrm rot="14653633">
                            <a:off x="1280272" y="7554346"/>
                            <a:ext cx="253510" cy="922655"/>
                          </a:xfrm>
                          <a:prstGeom prst="arc">
                            <a:avLst>
                              <a:gd name="adj1" fmla="val 18834654"/>
                              <a:gd name="adj2" fmla="val 2823687"/>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Ellipse 264"/>
                        <wps:cNvSpPr/>
                        <wps:spPr>
                          <a:xfrm>
                            <a:off x="1770524" y="4580502"/>
                            <a:ext cx="1604616" cy="359753"/>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rPr>
                                  <w:sz w:val="16"/>
                                  <w:szCs w:val="14"/>
                                </w:rPr>
                              </w:pPr>
                              <w:r>
                                <w:rPr>
                                  <w:sz w:val="20"/>
                                  <w:szCs w:val="20"/>
                                </w:rPr>
                                <w:t>Préposé d’Etat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Arc 265"/>
                        <wps:cNvSpPr/>
                        <wps:spPr>
                          <a:xfrm rot="15168322">
                            <a:off x="1639106" y="6168091"/>
                            <a:ext cx="502920" cy="922020"/>
                          </a:xfrm>
                          <a:prstGeom prst="arc">
                            <a:avLst>
                              <a:gd name="adj1" fmla="val 17135258"/>
                              <a:gd name="adj2" fmla="val 1951275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id="Groupe 261" o:spid="_x0000_s1164" style="position:absolute;margin-left:86.8pt;margin-top:9pt;width:265.75pt;height:654.5pt;z-index:251777024;mso-height-relative:margin" coordsize="33751,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">
                <v:rect id="Rectangle 199" o:spid="_x0000_s1165" style="position:absolute;left:3606;top:37691;width:10229;height: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PMEA&#10;AADcAAAADwAAAGRycy9kb3ducmV2LnhtbERPTWvCQBC9F/wPywje6qYeJEldQykEvCgkrfchOyYh&#10;2dmwu2r013cLhd7m8T5nV8xmFDdyvres4G2dgCBurO65VfD9Vb6mIHxA1jhaJgUP8lDsFy87zLW9&#10;c0W3OrQihrDPUUEXwpRL6ZuODPq1nYgjd7HOYIjQtVI7vMdwM8pNkmylwZ5jQ4cTfXbUDPXVKLg0&#10;1/mUjk93OMuh8nJ4HNOyVmq1nD/eQQSaw7/4z33QcX6Wwe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aDzBAAAA3AAAAA8AAAAAAAAAAAAAAAAAmAIAAGRycy9kb3du&#10;cmV2LnhtbFBLBQYAAAAABAAEAPUAAACGAwAAAAA=&#10;" fillcolor="white [3201]" strokecolor="#5b9bd5 [3204]" strokeweight="2.25pt">
                  <v:textbox>
                    <w:txbxContent>
                      <w:p w:rsidR="003F0DB7" w:rsidRDefault="003F0DB7" w:rsidP="00B128ED">
                        <w:pPr>
                          <w:jc w:val="center"/>
                          <w:rPr>
                            <w:b/>
                            <w:bCs/>
                            <w:sz w:val="20"/>
                            <w:szCs w:val="18"/>
                          </w:rPr>
                        </w:pPr>
                        <w:r>
                          <w:rPr>
                            <w:b/>
                            <w:bCs/>
                            <w:sz w:val="20"/>
                            <w:szCs w:val="18"/>
                          </w:rPr>
                          <w:t>KO</w:t>
                        </w:r>
                      </w:p>
                    </w:txbxContent>
                  </v:textbox>
                </v:rect>
                <v:shape id="Organigramme : Connecteur page suivante 200" o:spid="_x0000_s1166" type="#_x0000_t177" style="position:absolute;left:9790;top:47159;width:5264;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QiMUA&#10;AADcAAAADwAAAGRycy9kb3ducmV2LnhtbESPQWvCQBSE70L/w/IK3nRTLaVGVylFMV4KplLo7ZF9&#10;ZmOzb2N2jem/dwsFj8PMfMMsVr2tRUetrxwreBonIIgLpysuFRw+N6NXED4ga6wdk4Jf8rBaPgwW&#10;mGp35T11eShFhLBPUYEJoUml9IUhi37sGuLoHV1rMUTZllK3eI1wW8tJkrxIixXHBYMNvRsqfvKL&#10;VXAx54+vaaG322O2zk7PXTPb5d9KDR/7tzmIQH24h//bmVYQif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hCIxQAAANwAAAAPAAAAAAAAAAAAAAAAAJgCAABkcnMv&#10;ZG93bnJldi54bWxQSwUGAAAAAAQABAD1AAAAigMAAAAA&#10;" fillcolor="white [3201]" strokecolor="#5b9bd5 [3204]" strokeweight="2.25pt">
                  <v:textbox>
                    <w:txbxContent>
                      <w:p w:rsidR="003F0DB7" w:rsidRDefault="003F0DB7" w:rsidP="00B128ED">
                        <w:pPr>
                          <w:jc w:val="center"/>
                          <w:rPr>
                            <w:sz w:val="20"/>
                            <w:szCs w:val="20"/>
                          </w:rPr>
                        </w:pPr>
                        <w:r>
                          <w:rPr>
                            <w:sz w:val="20"/>
                            <w:szCs w:val="20"/>
                          </w:rPr>
                          <w:t>ET</w:t>
                        </w:r>
                      </w:p>
                    </w:txbxContent>
                  </v:textbox>
                </v:shape>
                <v:shape id="Organigramme : Connecteur page suivante 209" o:spid="_x0000_s1167" type="#_x0000_t177" style="position:absolute;left:12044;top:66285;width:526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5FcYA&#10;AADcAAAADwAAAGRycy9kb3ducmV2LnhtbESPQWvCQBSE7wX/w/KE3upGK6VGVxFpMb0UTEXw9sg+&#10;s2mzb2N2jfHfdwsFj8PMfMMsVr2tRUetrxwrGI8SEMSF0xWXCvZf70+vIHxA1lg7JgU38rBaDh4W&#10;mGp35R11eShFhLBPUYEJoUml9IUhi37kGuLonVxrMUTZllK3eI1wW8tJkrxIixXHBYMNbQwVP/nF&#10;KriY8+fhudDb7Sl7y76nXTP7yI9KPQ779RxEoD7cw//tTCuYJD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S5FcYAAADcAAAADwAAAAAAAAAAAAAAAACYAgAAZHJz&#10;L2Rvd25yZXYueG1sUEsFBgAAAAAEAAQA9QAAAIsDAAAAAA==&#10;" fillcolor="white [3201]" strokecolor="#5b9bd5 [3204]" strokeweight="2.25pt">
                  <v:textbox>
                    <w:txbxContent>
                      <w:p w:rsidR="003F0DB7" w:rsidRDefault="003F0DB7" w:rsidP="00B128ED">
                        <w:pPr>
                          <w:jc w:val="center"/>
                          <w:rPr>
                            <w:sz w:val="20"/>
                            <w:szCs w:val="20"/>
                          </w:rPr>
                        </w:pPr>
                        <w:r>
                          <w:rPr>
                            <w:sz w:val="20"/>
                            <w:szCs w:val="20"/>
                          </w:rPr>
                          <w:t>ET</w:t>
                        </w:r>
                      </w:p>
                    </w:txbxContent>
                  </v:textbox>
                </v:shape>
                <v:oval id="Ellipse 210" o:spid="_x0000_s1168" style="position:absolute;left:2253;width:10123;height:4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s68MA&#10;AADcAAAADwAAAGRycy9kb3ducmV2LnhtbERPy2rCQBTdF/oPwy24KTox0CLRUYpgK135QnB3zVyT&#10;2MydODPG+PfOouDycN6TWWdq0ZLzlWUFw0ECgji3uuJCwW676I9A+ICssbZMCu7kYTZ9fZlgpu2N&#10;19RuQiFiCPsMFZQhNJmUPi/JoB/YhjhyJ+sMhghdIbXDWww3tUyT5FMarDg2lNjQvKT8b3M1Cg6/&#10;F/7Zr97d+fp9l4vVOT1+tHulem/d1xhEoC48xf/upVaQDuP8eC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s68MAAADcAAAADwAAAAAAAAAAAAAAAACYAgAAZHJzL2Rv&#10;d25yZXYueG1sUEsFBgAAAAAEAAQA9QAAAIgDAAAAAA==&#10;" fillcolor="white [3201]" strokecolor="#5b9bd5 [3204]" strokeweight="2.25pt">
                  <v:stroke joinstyle="miter"/>
                  <v:textbox>
                    <w:txbxContent>
                      <w:p w:rsidR="003F0DB7" w:rsidRDefault="003F0DB7" w:rsidP="00B128ED">
                        <w:pPr>
                          <w:jc w:val="center"/>
                          <w:rPr>
                            <w:b/>
                            <w:bCs/>
                            <w:sz w:val="20"/>
                            <w:szCs w:val="18"/>
                          </w:rPr>
                        </w:pPr>
                        <w:r>
                          <w:rPr>
                            <w:b/>
                            <w:bCs/>
                            <w:sz w:val="20"/>
                            <w:szCs w:val="18"/>
                          </w:rPr>
                          <w:t>Agent</w:t>
                        </w:r>
                      </w:p>
                    </w:txbxContent>
                  </v:textbox>
                </v:oval>
                <v:oval id="Ellipse 211" o:spid="_x0000_s1169" style="position:absolute;left:15969;top:664;width:10907;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JcMYA&#10;AADcAAAADwAAAGRycy9kb3ducmV2LnhtbESPQWvCQBSE74X+h+UJvUjdJFCR1FWkoC09qRWht9fs&#10;M4lm38bdNcZ/3xUKPQ4z8w0znfemER05X1tWkI4SEMSF1TWXCnZfy+cJCB+QNTaWScGNPMxnjw9T&#10;zLW98oa6bShFhLDPUUEVQptL6YuKDPqRbYmjd7DOYIjSlVI7vEa4aWSWJGNpsOa4UGFLbxUVp+3F&#10;KPj+PPP7fj10x8vqJpfrY/bz0u2Vehr0i1cQgfrwH/5rf2gFWZrC/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JcMYAAADcAAAADwAAAAAAAAAAAAAAAACYAgAAZHJz&#10;L2Rvd25yZXYueG1sUEsFBgAAAAAEAAQA9QAAAIsDAAAAAA==&#10;" fillcolor="white [3201]" strokecolor="#5b9bd5 [3204]" strokeweight="2.25pt">
                  <v:stroke joinstyle="miter"/>
                  <v:textbox>
                    <w:txbxContent>
                      <w:p w:rsidR="003F0DB7" w:rsidRDefault="003F0DB7" w:rsidP="00B128ED">
                        <w:pPr>
                          <w:jc w:val="center"/>
                          <w:rPr>
                            <w:b/>
                            <w:bCs/>
                            <w:sz w:val="20"/>
                            <w:szCs w:val="18"/>
                          </w:rPr>
                        </w:pPr>
                        <w:r>
                          <w:rPr>
                            <w:b/>
                            <w:bCs/>
                            <w:sz w:val="20"/>
                            <w:szCs w:val="18"/>
                          </w:rPr>
                          <w:t>Réception</w:t>
                        </w:r>
                      </w:p>
                    </w:txbxContent>
                  </v:textbox>
                </v:oval>
                <v:shape id="Arc 212" o:spid="_x0000_s1170" style="position:absolute;left:2256;top:2789;width:11455;height:5175;visibility:visible;mso-wrap-style:square;v-text-anchor:middle" coordsize="1145540,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UxMYA&#10;AADcAAAADwAAAGRycy9kb3ducmV2LnhtbESPwW7CMBBE75X6D9ZW6g1scihtwKCqErRNLxRyyHEV&#10;L0kgXkexC+HvMRJSj6OZeaOZLwfbihP1vnGsYTJWIIhLZxquNOS71egVhA/IBlvHpOFCHpaLx4c5&#10;psad+ZdO21CJCGGfooY6hC6V0pc1WfRj1xFHb+96iyHKvpKmx3OE21YmSr1Iiw3HhRo7+qipPG7/&#10;rIb2bZOsv4siy3J16A6fbqoy86P189PwPgMRaAj/4Xv7y2hIJg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UxMYAAADcAAAADwAAAAAAAAAAAAAAAACYAgAAZHJz&#10;L2Rvd25yZXYueG1sUEsFBgAAAAAEAAQA9QAAAIsDAAAAAA==&#10;" path="m902592,47208nsc1050224,94185,1140176,169863,1145308,251409r-572538,7354l902592,47208xem902592,47208nfc1050224,94185,1140176,169863,1145308,251409e" filled="f" strokecolor="#5b9bd5 [3204]" strokeweight="2.25pt">
                  <v:stroke joinstyle="miter"/>
                  <v:path arrowok="t" o:connecttype="custom" o:connectlocs="902592,47208;1145308,251409" o:connectangles="0,0"/>
                </v:shape>
                <v:shape id="Arc 213" o:spid="_x0000_s1171" style="position:absolute;left:11004;top:3504;width:11449;height:5823;rotation:-3958788fd;visibility:visible;mso-wrap-style:square;v-text-anchor:middle" coordsize="1144905,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mfcQA&#10;AADcAAAADwAAAGRycy9kb3ducmV2LnhtbESPS4vCMBSF94L/IVxhNqKpiqLVKDLMwMxCwQeCu0tz&#10;bYvNTUkyWv+9GRBcHs7j4yxWjanEjZwvLSsY9BMQxJnVJecKjofv3hSED8gaK8uk4EEeVst2a4Gp&#10;tnfe0W0fchFH2KeooAihTqX0WUEGfd/WxNG7WGcwROlyqR3e47ip5DBJJtJgyZFQYE2fBWXX/Z+J&#10;3OQrHKfj7ik7/z7WTs5mZ7PdKPXRadZzEIGa8A6/2j9awXAwgv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Jn3EAAAA3AAAAA8AAAAAAAAAAAAAAAAAmAIAAGRycy9k&#10;b3ducmV2LnhtbFBLBQYAAAAABAAEAPUAAACJAwAAAAA=&#10;" path="m538345,517nsc669740,-3472,799823,15691,906687,54779l572453,291148,538345,517xem538345,517nfc669740,-3472,799823,15691,906687,54779e" filled="f" strokecolor="#5b9bd5 [3204]" strokeweight="2.25pt">
                  <v:stroke joinstyle="miter"/>
                  <v:path arrowok="t" o:connecttype="custom" o:connectlocs="538345,517;906687,54779" o:connectangles="0,0"/>
                </v:shape>
                <v:shape id="Organigramme : Connecteur page suivante 214" o:spid="_x0000_s1172" type="#_x0000_t177" style="position:absolute;left:11397;top:5107;width:4449;height:3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AVsYA&#10;AADcAAAADwAAAGRycy9kb3ducmV2LnhtbESPQWvCQBSE70L/w/IKvelGK2JTVxFpMV4E01Lo7ZF9&#10;ZtNm36bZNab/3hUEj8PMfMMsVr2tRUetrxwrGI8SEMSF0xWXCj4/3odzED4ga6wdk4J/8rBaPgwW&#10;mGp35gN1eShFhLBPUYEJoUml9IUhi37kGuLoHV1rMUTZllK3eI5wW8tJksykxYrjgsGGNoaK3/xk&#10;FZzM3/7rudDb7TF7y36mXfOyy7+Venrs168gAvXhHr61M61gMp7C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yAVsYAAADcAAAADwAAAAAAAAAAAAAAAACYAgAAZHJz&#10;L2Rvd25yZXYueG1sUEsFBgAAAAAEAAQA9QAAAIsDAAAAAA==&#10;" fillcolor="white [3201]" strokecolor="#5b9bd5 [3204]" strokeweight="2.25pt">
                  <v:textbox>
                    <w:txbxContent>
                      <w:p w:rsidR="003F0DB7" w:rsidRDefault="003F0DB7" w:rsidP="00B128ED">
                        <w:pPr>
                          <w:jc w:val="center"/>
                          <w:rPr>
                            <w:sz w:val="20"/>
                            <w:szCs w:val="20"/>
                          </w:rPr>
                        </w:pPr>
                        <w:r>
                          <w:rPr>
                            <w:sz w:val="20"/>
                            <w:szCs w:val="20"/>
                          </w:rPr>
                          <w:t>ET</w:t>
                        </w:r>
                      </w:p>
                    </w:txbxContent>
                  </v:textbox>
                </v:shape>
                <v:rect id="Rectangle 215" o:spid="_x0000_s1173" style="position:absolute;left:3670;top:8327;width:21482;height:3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AH8IA&#10;AADcAAAADwAAAGRycy9kb3ducmV2LnhtbESPQYvCMBSE78L+h/AWvGlaYaVUYxFB8LILVr0/mmdb&#10;2ryUJGrdX28WFjwOM/MNsy5G04s7Od9aVpDOExDEldUt1wrOp/0sA+EDssbeMil4kodi8zFZY67t&#10;g490L0MtIoR9jgqaEIZcSl81ZNDP7UAcvat1BkOUrpba4SPCTS8XSbKUBluOCw0OtGuo6sqbUXCt&#10;buNP1v+6w0V2Ry+753e2L5Wafo7bFYhAY3iH/9sHrWCRfsH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AAfwgAAANwAAAAPAAAAAAAAAAAAAAAAAJgCAABkcnMvZG93&#10;bnJldi54bWxQSwUGAAAAAAQABAD1AAAAhwMAAAAA&#10;" fillcolor="white [3201]" strokecolor="#5b9bd5 [3204]" strokeweight="2.25pt">
                  <v:textbox>
                    <w:txbxContent>
                      <w:p w:rsidR="003F0DB7" w:rsidRDefault="003F0DB7" w:rsidP="00B128ED">
                        <w:pPr>
                          <w:jc w:val="center"/>
                          <w:rPr>
                            <w:b/>
                            <w:bCs/>
                            <w:sz w:val="20"/>
                            <w:szCs w:val="18"/>
                          </w:rPr>
                        </w:pPr>
                        <w:r>
                          <w:rPr>
                            <w:b/>
                            <w:bCs/>
                            <w:sz w:val="20"/>
                            <w:szCs w:val="18"/>
                          </w:rPr>
                          <w:t>Réception Etat civil</w:t>
                        </w:r>
                      </w:p>
                    </w:txbxContent>
                  </v:textbox>
                </v:rect>
                <v:rect id="Rectangle 216" o:spid="_x0000_s1174" style="position:absolute;left:3670;top:10774;width:21482;height:6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eaMMA&#10;AADcAAAADwAAAGRycy9kb3ducmV2LnhtbESPQWvCQBSE74X+h+UVvNWNHkKIriIFIZcKpu39kX0m&#10;Idm3YXdjor/eFYQeh5n5htnuZ9OLKznfWlawWiYgiCurW64V/P4cPzMQPiBr7C2Tght52O/e37aY&#10;azvxma5lqEWEsM9RQRPCkEvpq4YM+qUdiKN3sc5giNLVUjucItz0cp0kqTTYclxocKCvhqquHI2C&#10;SzXOp6y/u+JPdmcvu9t3diyVWnzMhw2IQHP4D7/ahVawXqXwPBOP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eaMMAAADcAAAADwAAAAAAAAAAAAAAAACYAgAAZHJzL2Rv&#10;d25yZXYueG1sUEsFBgAAAAAEAAQA9QAAAIgDAAAAAA==&#10;" fillcolor="white [3201]" strokecolor="#5b9bd5 [3204]" strokeweight="2.25pt">
                  <v:textbox>
                    <w:txbxContent>
                      <w:p w:rsidR="003F0DB7" w:rsidRDefault="003F0DB7" w:rsidP="00B128ED">
                        <w:pPr>
                          <w:rPr>
                            <w:sz w:val="20"/>
                            <w:szCs w:val="18"/>
                          </w:rPr>
                        </w:pPr>
                        <w:r>
                          <w:rPr>
                            <w:sz w:val="20"/>
                            <w:szCs w:val="18"/>
                          </w:rPr>
                          <w:t>Vérification du Doc.</w:t>
                        </w:r>
                      </w:p>
                    </w:txbxContent>
                  </v:textbox>
                </v:rect>
                <v:rect id="Rectangle 217" o:spid="_x0000_s1175" style="position:absolute;left:3670;top:14187;width:11233;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788IA&#10;AADcAAAADwAAAGRycy9kb3ducmV2LnhtbESPQYvCMBSE78L+h/AWvGlaD2upxiKC4GUXrHp/NM+2&#10;tHkpSdS6v94sLHgcZuYbZl2Mphd3cr61rCCdJyCIK6tbrhWcT/tZBsIHZI29ZVLwJA/F5mOyxlzb&#10;Bx/pXoZaRAj7HBU0IQy5lL5qyKCf24E4elfrDIYoXS21w0eEm14ukuRLGmw5LjQ40K6hqitvRsG1&#10;uo0/Wf/rDhfZHb3snt/ZvlRq+jluVyACjeEd/m8ftIJFuoS/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jvzwgAAANwAAAAPAAAAAAAAAAAAAAAAAJgCAABkcnMvZG93&#10;bnJldi54bWxQSwUGAAAAAAQABAD1AAAAhwMAAAAA&#10;" fillcolor="white [3201]" strokecolor="#5b9bd5 [3204]" strokeweight="2.25pt">
                  <v:textbox>
                    <w:txbxContent>
                      <w:p w:rsidR="003F0DB7" w:rsidRDefault="003F0DB7" w:rsidP="00B128ED">
                        <w:pPr>
                          <w:jc w:val="center"/>
                          <w:rPr>
                            <w:b/>
                            <w:bCs/>
                            <w:szCs w:val="20"/>
                          </w:rPr>
                        </w:pPr>
                        <w:r>
                          <w:rPr>
                            <w:b/>
                            <w:bCs/>
                            <w:szCs w:val="20"/>
                          </w:rPr>
                          <w:t>OK</w:t>
                        </w:r>
                      </w:p>
                    </w:txbxContent>
                  </v:textbox>
                </v:rect>
                <v:rect id="Rectangle 218" o:spid="_x0000_s1176" style="position:absolute;left:14810;top:14187;width:10249;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vgbwA&#10;AADcAAAADwAAAGRycy9kb3ducmV2LnhtbERPvQrCMBDeBd8hnOCmqQ5SqlFEEFwUrLofzdmWNpeS&#10;RK0+vRkEx4/vf7XpTSue5HxtWcFsmoAgLqyuuVRwvewnKQgfkDW2lknBmzxs1sPBCjNtX3ymZx5K&#10;EUPYZ6igCqHLpPRFRQb91HbEkbtbZzBE6EqpHb5iuGnlPEkW0mDNsaHCjnYVFU3+MAruxaM/pe3H&#10;HW6yOXvZvI/pPldqPOq3SxCB+vAX/9wHrWA+i2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Ta+BvAAAANwAAAAPAAAAAAAAAAAAAAAAAJgCAABkcnMvZG93bnJldi54&#10;bWxQSwUGAAAAAAQABAD1AAAAgQMAAAAA&#10;" fillcolor="white [3201]" strokecolor="#5b9bd5 [3204]" strokeweight="2.25pt">
                  <v:textbox>
                    <w:txbxContent>
                      <w:p w:rsidR="003F0DB7" w:rsidRDefault="003F0DB7" w:rsidP="00B128ED">
                        <w:pPr>
                          <w:jc w:val="center"/>
                          <w:rPr>
                            <w:b/>
                            <w:bCs/>
                            <w:szCs w:val="20"/>
                          </w:rPr>
                        </w:pPr>
                        <w:r>
                          <w:rPr>
                            <w:b/>
                            <w:bCs/>
                            <w:szCs w:val="20"/>
                          </w:rPr>
                          <w:t>KO</w:t>
                        </w:r>
                      </w:p>
                    </w:txbxContent>
                  </v:textbox>
                </v:rect>
                <v:shape id="Arc 219" o:spid="_x0000_s1177" style="position:absolute;left:7656;top:13667;width:2521;height:9226;rotation:-6407075fd;visibility:visible;mso-wrap-style:square;v-text-anchor:middle" coordsize="252095,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ckMQA&#10;AADcAAAADwAAAGRycy9kb3ducmV2LnhtbESPQYvCMBSE7wv7H8Jb8LamCkpbjaKCIAsiWwWvj+bZ&#10;FJuX0kTt/nsjCHscZuYbZr7sbSPu1PnasYLRMAFBXDpdc6XgdNx+pyB8QNbYOCYFf+Rhufj8mGOu&#10;3YN/6V6ESkQI+xwVmBDaXEpfGrLoh64ljt7FdRZDlF0ldYePCLeNHCfJVFqsOS4YbGljqLwWN6vg&#10;ujlsf9Lp5Lxvdhlmq/UlLcxBqcFXv5qBCNSH//C7vdMKxqM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7nJDEAAAA3AAAAA8AAAAAAAAAAAAAAAAAmAIAAGRycy9k&#10;b3ducmV2LnhtbFBLBQYAAAAABAAEAPUAAACJAwAAAAA=&#10;" path="m202908,95690nsc229798,171407,247213,283603,251216,406910v1399,43103,1129,86713,-802,129539l126048,461328,202908,95690xem202908,95690nfc229798,171407,247213,283603,251216,406910v1399,43103,1129,86713,-802,129539e" filled="f" strokecolor="#5b9bd5 [3204]" strokeweight="2.25pt">
                  <v:stroke joinstyle="miter"/>
                  <v:path arrowok="t" o:connecttype="custom" o:connectlocs="202908,95690;251216,406910;250414,536449" o:connectangles="0,0,0"/>
                </v:shape>
                <v:oval id="Ellipse 220" o:spid="_x0000_s1178" style="position:absolute;top:17922;width:136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mVsMA&#10;AADcAAAADwAAAGRycy9kb3ducmV2LnhtbERPy2rCQBTdF/yH4QpuSp0YUErqKCL4wJXaInR3m7lN&#10;YjN34swY4987C6HLw3lP552pRUvOV5YVjIYJCOLc6ooLBV+fq7d3ED4ga6wtk4I7eZjPei9TzLS9&#10;8YHaYyhEDGGfoYIyhCaT0uclGfRD2xBH7tc6gyFCV0jt8BbDTS3TJJlIgxXHhhIbWpaU/x2vRsH3&#10;7sKb0/7Vna/ru1ztz+nPuD0pNeh3iw8QgbrwL366t1pBmsb58U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DmVsMAAADcAAAADwAAAAAAAAAAAAAAAACYAgAAZHJzL2Rv&#10;d25yZXYueG1sUEsFBgAAAAAEAAQA9QAAAIgDAAAAAA==&#10;" fillcolor="white [3201]" strokecolor="#5b9bd5 [3204]" strokeweight="2.25pt">
                  <v:stroke joinstyle="miter"/>
                  <v:textbox>
                    <w:txbxContent>
                      <w:p w:rsidR="003F0DB7" w:rsidRDefault="003F0DB7" w:rsidP="00B128ED">
                        <w:pPr>
                          <w:jc w:val="center"/>
                          <w:rPr>
                            <w:sz w:val="20"/>
                            <w:szCs w:val="18"/>
                          </w:rPr>
                        </w:pPr>
                        <w:r>
                          <w:rPr>
                            <w:sz w:val="20"/>
                            <w:szCs w:val="18"/>
                          </w:rPr>
                          <w:t>Doc reçu</w:t>
                        </w:r>
                      </w:p>
                    </w:txbxContent>
                  </v:textbox>
                </v:oval>
                <v:oval id="Ellipse 221" o:spid="_x0000_s1179" style="position:absolute;left:15969;top:17922;width:14334;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DzcYA&#10;AADcAAAADwAAAGRycy9kb3ducmV2LnhtbESPQWvCQBSE74X+h+UVehHdGFAkukop2Jae1Irg7Zl9&#10;JtHs23R3jfHfu0Khx2FmvmFmi87UoiXnK8sKhoMEBHFudcWFgu3Psj8B4QOyxtoyKbiRh8X8+WmG&#10;mbZXXlO7CYWIEPYZKihDaDIpfV6SQT+wDXH0jtYZDFG6QmqH1wg3tUyTZCwNVhwXSmzovaT8vLkY&#10;BfvvX/7crXrudPm4yeXqlB5G7U6p15fubQoiUBf+w3/tL60gTYf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xDzcYAAADcAAAADwAAAAAAAAAAAAAAAACYAgAAZHJz&#10;L2Rvd25yZXYueG1sUEsFBgAAAAAEAAQA9QAAAIsDAAAAAA==&#10;" fillcolor="white [3201]" strokecolor="#5b9bd5 [3204]" strokeweight="2.25pt">
                  <v:stroke joinstyle="miter"/>
                  <v:textbox>
                    <w:txbxContent>
                      <w:p w:rsidR="003F0DB7" w:rsidRDefault="003F0DB7" w:rsidP="00B128ED">
                        <w:pPr>
                          <w:jc w:val="center"/>
                          <w:rPr>
                            <w:sz w:val="20"/>
                            <w:szCs w:val="18"/>
                          </w:rPr>
                        </w:pPr>
                        <w:r>
                          <w:rPr>
                            <w:sz w:val="20"/>
                            <w:szCs w:val="18"/>
                          </w:rPr>
                          <w:t>Doc refuse</w:t>
                        </w:r>
                      </w:p>
                    </w:txbxContent>
                  </v:textbox>
                </v:oval>
                <v:shape id="Arc 222" o:spid="_x0000_s1180" style="position:absolute;left:15328;top:16891;width:9798;height:3036;visibility:visible;mso-wrap-style:square;v-text-anchor:middle" coordsize="97980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RV8MA&#10;AADcAAAADwAAAGRycy9kb3ducmV2LnhtbESPzWrDMBCE74W+g9hCbo0cQ35wo4QQGtoc8/MAG2tr&#10;m1grI21s9+2rQqHHYWa+Ydbb0bWqpxAbzwZm0wwUceltw5WB6+XwugIVBdli65kMfFOE7eb5aY2F&#10;9QOfqD9LpRKEY4EGapGu0DqWNTmMU98RJ+/LB4eSZKi0DTgkuGt1nmUL7bDhtFBjR/uayvv54QyE&#10;sbsvP+ar9lb2h6PI4zbs34Mxk5dx9wZKaJT/8F/70xrI8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RV8MAAADcAAAADwAAAAAAAAAAAAAAAACYAgAAZHJzL2Rv&#10;d25yZXYueG1sUEsFBgAAAAAEAAQA9QAAAIgDAAAAAA==&#10;" path="m489902,nsc720413,,919742,49781,968651,119564l489903,151765v,-50588,-1,-101177,-1,-151765xem489902,nfc720413,,919742,49781,968651,119564e" filled="f" strokecolor="#5b9bd5 [3204]" strokeweight="2.25pt">
                  <v:stroke joinstyle="miter"/>
                  <v:path arrowok="t" o:connecttype="custom" o:connectlocs="489902,0;968651,119564" o:connectangles="0,0"/>
                </v:shape>
                <v:shape id="Arc 225" o:spid="_x0000_s1181" style="position:absolute;left:15953;top:20565;width:2521;height:9226;rotation:-8910840fd;visibility:visible;mso-wrap-style:square;v-text-anchor:middle" coordsize="252095,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iX8UA&#10;AADcAAAADwAAAGRycy9kb3ducmV2LnhtbESPQWvCQBSE7wX/w/KEXkQ3xiptdBUriL2VmkKvj+wz&#10;CWbfxt3VpP++Kwg9DjPzDbPa9KYRN3K+tqxgOklAEBdW11wq+M7341cQPiBrbCyTgl/ysFkPnlaY&#10;advxF92OoRQRwj5DBVUIbSalLyoy6Ce2JY7eyTqDIUpXSu2wi3DTyDRJFtJgzXGhwpZ2FRXn49Uo&#10;eE8P/eKF/Kj9uTTb7u2Sf85crtTzsN8uQQTqw3/40f7QCtJ0Dv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iJfxQAAANwAAAAPAAAAAAAAAAAAAAAAAJgCAABkcnMv&#10;ZG93bnJldi54bWxQSwUGAAAAAAQABAD1AAAAigMAAAAA&#10;" path="m233700,221360nsc246722,299613,253083,390287,251971,481821l126048,461328,233700,221360xem233700,221360nfc246722,299613,253083,390287,251971,481821e" filled="f" strokecolor="#5b9bd5 [3204]" strokeweight="2.25pt">
                  <v:stroke joinstyle="miter"/>
                  <v:path arrowok="t" o:connecttype="custom" o:connectlocs="233700,221360;251971,481821" o:connectangles="0,0"/>
                </v:shape>
                <v:shape id="Arc 231" o:spid="_x0000_s1182" style="position:absolute;left:9903;top:18311;width:2857;height:9092;rotation:9308957fd;visibility:visible;mso-wrap-style:square;v-text-anchor:middle" coordsize="285737,90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CcUA&#10;AADcAAAADwAAAGRycy9kb3ducmV2LnhtbESPQWsCMRSE7wX/Q3hCbzWrLbVdjaKFwkpPrpZeH5vn&#10;ZnHzsibpuv33jVDocZiZb5jlerCt6MmHxrGC6SQDQVw53XCt4Hh4f3gBESKyxtYxKfihAOvV6G6J&#10;uXZX3lNfxlokCIccFZgYu1zKUBmyGCauI07eyXmLMUlfS+3xmuC2lbMse5YWG04LBjt6M1Sdy2+r&#10;YGte5253eiqLy8DWfxb9x+WrV+p+PGwWICIN8T/81y60gtnjFG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4JxQAAANwAAAAPAAAAAAAAAAAAAAAAAJgCAABkcnMv&#10;ZG93bnJldi54bWxQSwUGAAAAAAQABAD1AAAAigMAAAAA&#10;" path="m223661,79672nsc260606,160278,283531,291356,285587,433744v1244,86153,-5240,171655,-18694,246524l142869,454606,223661,79672xem223661,79672nfc260606,160278,283531,291356,285587,433744v1244,86153,-5240,171655,-18694,246524e" filled="f" strokecolor="#5b9bd5 [3204]" strokeweight="2.25pt">
                  <v:stroke joinstyle="miter"/>
                  <v:path arrowok="t" o:connecttype="custom" o:connectlocs="223661,79672;285587,433744;266893,680268" o:connectangles="0,0,0"/>
                </v:shape>
                <v:oval id="Ellipse 236" o:spid="_x0000_s1183" style="position:absolute;left:15969;top:21850;width:11809;height:4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NZMcA&#10;AADcAAAADwAAAGRycy9kb3ducmV2LnhtbESPQWvCQBSE7wX/w/KEXopujFQkukoRbMWT2iL09pp9&#10;JrHZt+nuGuO/7wqFHoeZ+YaZLztTi5acrywrGA0TEMS51RUXCj7e14MpCB+QNdaWScGNPCwXvYc5&#10;ZtpeeU/tIRQiQthnqKAMocmk9HlJBv3QNsTRO1lnMETpCqkdXiPc1DJNkok0WHFcKLGhVUn59+Fi&#10;FHxuf/jtuHty58vrTa535/TruT0q9djvXmYgAnXhP/zX3mgF6XgC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8TWTHAAAA3AAAAA8AAAAAAAAAAAAAAAAAmAIAAGRy&#10;cy9kb3ducmV2LnhtbFBLBQYAAAAABAAEAPUAAACMAwAAAAA=&#10;" fillcolor="white [3201]" strokecolor="#5b9bd5 [3204]" strokeweight="2.25pt">
                  <v:stroke joinstyle="miter"/>
                  <v:textbox>
                    <w:txbxContent>
                      <w:p w:rsidR="003F0DB7" w:rsidRDefault="003F0DB7" w:rsidP="00B128ED">
                        <w:pPr>
                          <w:jc w:val="center"/>
                          <w:rPr>
                            <w:sz w:val="20"/>
                            <w:szCs w:val="18"/>
                          </w:rPr>
                        </w:pPr>
                        <w:r>
                          <w:rPr>
                            <w:sz w:val="20"/>
                            <w:szCs w:val="18"/>
                          </w:rPr>
                          <w:t>Secrétariat</w:t>
                        </w:r>
                      </w:p>
                    </w:txbxContent>
                  </v:textbox>
                </v:oval>
                <v:shape id="Organigramme : Connecteur page suivante 239" o:spid="_x0000_s1184" type="#_x0000_t177" style="position:absolute;left:11526;top:26164;width:4439;height:3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zqMYA&#10;AADcAAAADwAAAGRycy9kb3ducmV2LnhtbESPQWvCQBSE7wX/w/KE3uqmWqSmriJiMV4E01Lo7ZF9&#10;ZtNm38bsGtN/7wpCj8PMfMPMl72tRUetrxwreB4lIIgLpysuFXx+vD+9gvABWWPtmBT8kYflYvAw&#10;x1S7Cx+oy0MpIoR9igpMCE0qpS8MWfQj1xBH7+haiyHKtpS6xUuE21qOk2QqLVYcFww2tDZU/OZn&#10;q+BsTvuvSaG322O2yX5euma2y7+Vehz2qzcQgfrwH763M61gPJnB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zqMYAAADcAAAADwAAAAAAAAAAAAAAAACYAgAAZHJz&#10;L2Rvd25yZXYueG1sUEsFBgAAAAAEAAQA9QAAAIsDAAAAAA==&#10;" fillcolor="white [3201]" strokecolor="#5b9bd5 [3204]" strokeweight="2.25pt">
                  <v:textbox>
                    <w:txbxContent>
                      <w:p w:rsidR="003F0DB7" w:rsidRDefault="003F0DB7" w:rsidP="00B128ED">
                        <w:pPr>
                          <w:jc w:val="center"/>
                          <w:rPr>
                            <w:sz w:val="20"/>
                            <w:szCs w:val="20"/>
                          </w:rPr>
                        </w:pPr>
                        <w:r>
                          <w:rPr>
                            <w:sz w:val="20"/>
                            <w:szCs w:val="20"/>
                          </w:rPr>
                          <w:t>ET</w:t>
                        </w:r>
                      </w:p>
                    </w:txbxContent>
                  </v:textbox>
                </v:shape>
                <v:rect id="Rectangle 240" o:spid="_x0000_s1185" style="position:absolute;left:3670;top:29384;width:21482;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MmsAA&#10;AADcAAAADwAAAGRycy9kb3ducmV2LnhtbERPz2vCMBS+D/wfwhO8zdQio3RGEaHQiwO77f5onm1p&#10;81KSaOv+enMQdvz4fu8OsxnEnZzvLCvYrBMQxLXVHTcKfr6L9wyED8gaB8uk4EEeDvvF2w5zbSe+&#10;0L0KjYgh7HNU0IYw5lL6uiWDfm1H4shdrTMYInSN1A6nGG4GmSbJhzTYcWxocaRTS3Vf3YyCa32b&#10;v7Lhz5W/sr942T/OWVEptVrOx08QgebwL365S60g3cb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iMmsAAAADcAAAADwAAAAAAAAAAAAAAAACYAgAAZHJzL2Rvd25y&#10;ZXYueG1sUEsFBgAAAAAEAAQA9QAAAIUDAAAAAA==&#10;" fillcolor="white [3201]" strokecolor="#5b9bd5 [3204]" strokeweight="2.25pt">
                  <v:textbox>
                    <w:txbxContent>
                      <w:p w:rsidR="003F0DB7" w:rsidRDefault="003F0DB7" w:rsidP="00B128ED">
                        <w:pPr>
                          <w:jc w:val="center"/>
                          <w:rPr>
                            <w:b/>
                            <w:bCs/>
                            <w:sz w:val="20"/>
                            <w:szCs w:val="18"/>
                          </w:rPr>
                        </w:pPr>
                        <w:r>
                          <w:rPr>
                            <w:b/>
                            <w:bCs/>
                            <w:sz w:val="20"/>
                            <w:szCs w:val="18"/>
                          </w:rPr>
                          <w:t>Enregistrement Etat civil</w:t>
                        </w:r>
                      </w:p>
                    </w:txbxContent>
                  </v:textbox>
                </v:rect>
                <v:rect id="Rectangle 241" o:spid="_x0000_s1186" style="position:absolute;left:3670;top:32153;width:21482;height:5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pAcIA&#10;AADcAAAADwAAAGRycy9kb3ducmV2LnhtbESPQYvCMBSE78L+h/AWvGlaWaRUYxFB8LILVr0/mmdb&#10;2ryUJGrdX28WFjwOM/MNsy5G04s7Od9aVpDOExDEldUt1wrOp/0sA+EDssbeMil4kodi8zFZY67t&#10;g490L0MtIoR9jgqaEIZcSl81ZNDP7UAcvat1BkOUrpba4SPCTS8XSbKUBluOCw0OtGuo6sqbUXCt&#10;buNP1v+6w0V2Ry+753e2L5Wafo7bFYhAY3iH/9sHrWDxlcL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CkBwgAAANwAAAAPAAAAAAAAAAAAAAAAAJgCAABkcnMvZG93&#10;bnJldi54bWxQSwUGAAAAAAQABAD1AAAAhwMAAAAA&#10;" fillcolor="white [3201]" strokecolor="#5b9bd5 [3204]" strokeweight="2.25pt">
                  <v:textbox>
                    <w:txbxContent>
                      <w:p w:rsidR="003F0DB7" w:rsidRDefault="003F0DB7"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3F0DB7" w:rsidRDefault="003F0DB7"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p w:rsidR="003F0DB7" w:rsidRDefault="003F0DB7" w:rsidP="00B128ED">
                        <w:pPr>
                          <w:rPr>
                            <w:sz w:val="14"/>
                            <w:szCs w:val="12"/>
                          </w:rPr>
                        </w:pPr>
                        <w:r>
                          <w:rPr>
                            <w:rFonts w:ascii="Times New Roman" w:hAnsi="Times New Roman" w:cs="Times New Roman"/>
                            <w:sz w:val="20"/>
                            <w:szCs w:val="20"/>
                          </w:rPr>
                          <w:t>Service ou département concerné ;</w:t>
                        </w:r>
                      </w:p>
                    </w:txbxContent>
                  </v:textbox>
                </v:rect>
                <v:rect id="Rectangle 242" o:spid="_x0000_s1187" style="position:absolute;left:13780;top:38041;width:11290;height:2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3dsIA&#10;AADcAAAADwAAAGRycy9kb3ducmV2LnhtbESPQYvCMBSE7wv+h/AEb2tqkaVUo4ggeFGwu94fzbMt&#10;bV5KErX6640g7HGYmW+Y5XownbiR841lBbNpAoK4tLrhSsHf7+47A+EDssbOMil4kIf1avS1xFzb&#10;O5/oVoRKRAj7HBXUIfS5lL6syaCf2p44ehfrDIYoXSW1w3uEm06mSfIjDTYcF2rsaVtT2RZXo+BS&#10;Xodj1j3d/izbk5ft45DtCqUm42GzABFoCP/hT3uvFaTzF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rd2wgAAANwAAAAPAAAAAAAAAAAAAAAAAJgCAABkcnMvZG93&#10;bnJldi54bWxQSwUGAAAAAAQABAD1AAAAhwMAAAAA&#10;" fillcolor="white [3201]" strokecolor="#5b9bd5 [3204]" strokeweight="2.25pt">
                  <v:textbox>
                    <w:txbxContent>
                      <w:p w:rsidR="003F0DB7" w:rsidRDefault="003F0DB7" w:rsidP="00B128ED">
                        <w:pPr>
                          <w:jc w:val="center"/>
                          <w:rPr>
                            <w:b/>
                            <w:bCs/>
                            <w:sz w:val="20"/>
                            <w:szCs w:val="18"/>
                          </w:rPr>
                        </w:pPr>
                        <w:r>
                          <w:rPr>
                            <w:b/>
                            <w:bCs/>
                            <w:sz w:val="20"/>
                            <w:szCs w:val="18"/>
                          </w:rPr>
                          <w:t>KO</w:t>
                        </w:r>
                      </w:p>
                    </w:txbxContent>
                  </v:textbox>
                </v:rect>
                <v:shape id="Arc 243" o:spid="_x0000_s1188" style="position:absolute;left:7655;top:37297;width:2521;height:9227;rotation:-6763689fd;visibility:visible;mso-wrap-style:square;v-text-anchor:middle" coordsize="252095,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2i8UA&#10;AADcAAAADwAAAGRycy9kb3ducmV2LnhtbESP3WrCQBSE7wu+w3KE3ukmaasmZpVSEEqh0Ppzf8ge&#10;k5Ds2ZhdNb69WxB6OczMN0y+HkwrLtS72rKCeBqBIC6srrlUsN9tJgsQziNrbC2Tghs5WK9GTzlm&#10;2l75ly5bX4oAYZehgsr7LpPSFRUZdFPbEQfvaHuDPsi+lLrHa4CbViZRNJMGaw4LFXb0UVHRbM9G&#10;QdNEizdO0yH+/kraNPnxh/lJK/U8Ht6XIDwN/j/8aH9qBcnrC/yd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PaLxQAAANwAAAAPAAAAAAAAAAAAAAAAAJgCAABkcnMv&#10;ZG93bnJldi54bWxQSwUGAAAAAAQABAD1AAAAigMAAAAA&#10;" path="m220148,154391nsc239183,232560,250385,332102,251915,436660v848,57989,-1302,116042,-6339,171111l126048,461328,220148,154391xem220148,154391nfc239183,232560,250385,332102,251915,436660v848,57989,-1302,116042,-6339,171111e" filled="f" strokecolor="#5b9bd5 [3204]" strokeweight="2.25pt">
                  <v:stroke joinstyle="miter"/>
                  <v:path arrowok="t" o:connecttype="custom" o:connectlocs="220148,154391;251915,436660;245576,607771" o:connectangles="0,0,0"/>
                </v:shape>
                <v:oval id="Ellipse 244" o:spid="_x0000_s1189" style="position:absolute;left:1867;top:41233;width:14052;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F9ccA&#10;AADcAAAADwAAAGRycy9kb3ducmV2LnhtbESPQWvCQBSE7wX/w/KEXopuDLZIdJUi2IontUXo7TX7&#10;TGKzb9PdNcZ/7wqFHoeZ+YaZLTpTi5acrywrGA0TEMS51RUXCj4/VoMJCB+QNdaWScGVPCzmvYcZ&#10;ZtpeeEftPhQiQthnqKAMocmk9HlJBv3QNsTRO1pnMETpCqkdXiLc1DJNkhdpsOK4UGJDy5Lyn/3Z&#10;KPja/PL7YfvkTue3q1xtT+n3c3tQ6rHfvU5BBOrCf/ivvdYK0vEY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kBfXHAAAA3AAAAA8AAAAAAAAAAAAAAAAAmAIAAGRy&#10;cy9kb3ducmV2LnhtbFBLBQYAAAAABAAEAPUAAACMAwAAAAA=&#10;" fillcolor="white [3201]" strokecolor="#5b9bd5 [3204]" strokeweight="2.25pt">
                  <v:stroke joinstyle="miter"/>
                  <v:textbox>
                    <w:txbxContent>
                      <w:p w:rsidR="003F0DB7" w:rsidRDefault="003F0DB7" w:rsidP="00B128ED">
                        <w:pPr>
                          <w:jc w:val="center"/>
                          <w:rPr>
                            <w:sz w:val="16"/>
                            <w:szCs w:val="14"/>
                          </w:rPr>
                        </w:pPr>
                        <w:r>
                          <w:rPr>
                            <w:sz w:val="20"/>
                            <w:szCs w:val="20"/>
                          </w:rPr>
                          <w:t>Etat enregistre</w:t>
                        </w:r>
                      </w:p>
                    </w:txbxContent>
                  </v:textbox>
                </v:oval>
                <v:shape id="Arc 246" o:spid="_x0000_s1190" style="position:absolute;left:7721;top:42081;width:2139;height:6250;rotation:8532865fd;visibility:visible;mso-wrap-style:square;v-text-anchor:middle" coordsize="213915,62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5274A&#10;AADcAAAADwAAAGRycy9kb3ducmV2LnhtbESPywrCMBBF94L/EEZwp6kPilSjqCC49UHXYzO2xWZS&#10;mlTr3xtBcHm5j8NdbTpTiSc1rrSsYDKOQBBnVpecK7heDqMFCOeRNVaWScGbHGzW/d4KE21ffKLn&#10;2ecijLBLUEHhfZ1I6bKCDLqxrYmDd7eNQR9kk0vd4CuMm0pOoyiWBksOhAJr2heUPc6tCZDK29y1&#10;uxvG5aJ1h1O6n91SpYaDbrsE4anz//CvfdQKpvMY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Kedu+AAAA3AAAAA8AAAAAAAAAAAAAAAAAmAIAAGRycy9kb3ducmV2&#10;LnhtbFBLBQYAAAAABAAEAPUAAACDAwAAAAA=&#10;" path="m178934,81343nsc200267,138045,212859,217515,213852,301725v731,62022,-4875,123276,-16104,175954l106958,312485,178934,81343xem178934,81343nfc200267,138045,212859,217515,213852,301725v731,62022,-4875,123276,-16104,175954e" filled="f" strokecolor="#5b9bd5 [3204]" strokeweight="2.25pt">
                  <v:stroke joinstyle="miter"/>
                  <v:path arrowok="t" o:connecttype="custom" o:connectlocs="178934,81343;213852,301725;197748,477679" o:connectangles="0,0,0"/>
                </v:shape>
                <v:rect id="Rectangle 247" o:spid="_x0000_s1191" style="position:absolute;left:3284;top:50377;width:21482;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U7sIA&#10;AADcAAAADwAAAGRycy9kb3ducmV2LnhtbESPQYvCMBSE74L/ITzBm6bK4pZqFBEELyvY1fujebal&#10;zUtJolZ/vREW9jjMzDfMatObVtzJ+dqygtk0AUFcWF1zqeD8u5+kIHxA1thaJgVP8rBZDwcrzLR9&#10;8InueShFhLDPUEEVQpdJ6YuKDPqp7Yijd7XOYIjSlVI7fES4aeU8SRbSYM1xocKOdhUVTX4zCq7F&#10;rT+m7csdLrI5edk8f9J9rtR41G+XIAL14T/81z5oBfOvb/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RTuwgAAANwAAAAPAAAAAAAAAAAAAAAAAJgCAABkcnMvZG93&#10;bnJldi54bWxQSwUGAAAAAAQABAD1AAAAhwMAAAAA&#10;" fillcolor="white [3201]" strokecolor="#5b9bd5 [3204]" strokeweight="2.25pt">
                  <v:textbox>
                    <w:txbxContent>
                      <w:p w:rsidR="003F0DB7" w:rsidRDefault="003F0DB7" w:rsidP="00B128ED">
                        <w:pPr>
                          <w:spacing w:line="240" w:lineRule="auto"/>
                          <w:jc w:val="center"/>
                          <w:rPr>
                            <w:b/>
                            <w:bCs/>
                            <w:sz w:val="20"/>
                            <w:szCs w:val="18"/>
                          </w:rPr>
                        </w:pPr>
                        <w:r>
                          <w:rPr>
                            <w:b/>
                            <w:bCs/>
                            <w:sz w:val="20"/>
                            <w:szCs w:val="18"/>
                          </w:rPr>
                          <w:t>Signature Etat civil</w:t>
                        </w:r>
                      </w:p>
                    </w:txbxContent>
                  </v:textbox>
                </v:rect>
                <v:rect id="Rectangle 248" o:spid="_x0000_s1192" style="position:absolute;left:3284;top:53339;width:21482;height:4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AnMAA&#10;AADcAAAADwAAAGRycy9kb3ducmV2LnhtbERPz2vCMBS+D/wfwhO8zdQio3RGEaHQiwO77f5onm1p&#10;81KSaOv+enMQdvz4fu8OsxnEnZzvLCvYrBMQxLXVHTcKfr6L9wyED8gaB8uk4EEeDvvF2w5zbSe+&#10;0L0KjYgh7HNU0IYw5lL6uiWDfm1H4shdrTMYInSN1A6nGG4GmSbJhzTYcWxocaRTS3Vf3YyCa32b&#10;v7Lhz5W/sr942T/OWVEptVrOx08QgebwL365S60g3ca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6AnMAAAADcAAAADwAAAAAAAAAAAAAAAACYAgAAZHJzL2Rvd25y&#10;ZXYueG1sUEsFBgAAAAAEAAQA9QAAAIUDAAAAAA==&#10;" fillcolor="white [3201]" strokecolor="#5b9bd5 [3204]" strokeweight="2.25pt">
                  <v:textbox>
                    <w:txbxContent>
                      <w:p w:rsidR="003F0DB7" w:rsidRDefault="003F0DB7"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3F0DB7" w:rsidRDefault="003F0DB7"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txbxContent>
                  </v:textbox>
                </v:rect>
                <v:rect id="Rectangle 250" o:spid="_x0000_s1193" style="position:absolute;left:3284;top:57524;width:21477;height: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aR8AA&#10;AADcAAAADwAAAGRycy9kb3ducmV2LnhtbERPz2vCMBS+D/wfwhO8zdSCo3RGEaHQiwO77f5onm1p&#10;81KSaOv+enMQdvz4fu8OsxnEnZzvLCvYrBMQxLXVHTcKfr6L9wyED8gaB8uk4EEeDvvF2w5zbSe+&#10;0L0KjYgh7HNU0IYw5lL6uiWDfm1H4shdrTMYInSN1A6nGG4GmSbJhzTYcWxocaRTS3Vf3YyCa32b&#10;v7Lhz5W/sr942T/OWVEptVrOx08QgebwL365S60g3cb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EaR8AAAADcAAAADwAAAAAAAAAAAAAAAACYAgAAZHJzL2Rvd25y&#10;ZXYueG1sUEsFBgAAAAAEAAQA9QAAAIUDAAAAAA==&#10;" fillcolor="white [3201]" strokecolor="#5b9bd5 [3204]" strokeweight="2.25pt">
                  <v:textbox>
                    <w:txbxContent>
                      <w:p w:rsidR="003F0DB7" w:rsidRDefault="003F0DB7" w:rsidP="00B128ED">
                        <w:pPr>
                          <w:jc w:val="center"/>
                          <w:rPr>
                            <w:b/>
                            <w:bCs/>
                            <w:sz w:val="20"/>
                            <w:szCs w:val="18"/>
                          </w:rPr>
                        </w:pPr>
                        <w:r>
                          <w:rPr>
                            <w:b/>
                            <w:bCs/>
                            <w:sz w:val="20"/>
                            <w:szCs w:val="18"/>
                          </w:rPr>
                          <w:t>Toujours</w:t>
                        </w:r>
                      </w:p>
                    </w:txbxContent>
                  </v:textbox>
                </v:rect>
                <v:shape id="Arc 251" o:spid="_x0000_s1194" style="position:absolute;left:8625;top:57069;width:2248;height:9227;rotation:-7025107fd;visibility:visible;mso-wrap-style:square;v-text-anchor:middle" coordsize="22479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XEcUA&#10;AADcAAAADwAAAGRycy9kb3ducmV2LnhtbESPQWvCQBSE7wX/w/KEXopuDFhKdA2StiC9lGoPHh/Z&#10;524w+zZm1xj/fbdQ6HGYmW+YdTm6VgzUh8azgsU8A0Fce92wUfB9eJ+9gAgRWWPrmRTcKUC5mTys&#10;sdD+xl807KMRCcKhQAU2xq6QMtSWHIa574iTd/K9w5hkb6Tu8ZbgrpV5lj1Lhw2nBYsdVZbq8/7q&#10;FBz002v7Zq6fy04f3Yc5VRe0jVKP03G7AhFpjP/hv/ZOK8iX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BcRxQAAANwAAAAPAAAAAAAAAAAAAAAAAJgCAABkcnMv&#10;ZG93bnJldi54bWxQSwUGAAAAAAQABAD1AAAAigMAAAAA&#10;" path="m212141,248706nsc219505,306904,223761,370878,224626,436361v516,39101,-182,78312,-2079,116689l112395,461328,212141,248706xem212141,248706nfc219505,306904,223761,370878,224626,436361v516,39101,-182,78312,-2079,116689e" filled="f" strokecolor="#5b9bd5 [3204]" strokeweight="2.25pt">
                  <v:stroke joinstyle="miter"/>
                  <v:path arrowok="t" o:connecttype="custom" o:connectlocs="212141,248706;224626,436361;222547,553050" o:connectangles="0,0,0"/>
                </v:shape>
                <v:shape id="Arc 252" o:spid="_x0000_s1195" style="position:absolute;left:11840;top:59201;width:3513;height:10992;rotation:9308957fd;visibility:visible;mso-wrap-style:square;v-text-anchor:middle" coordsize="351270,109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aoMYA&#10;AADcAAAADwAAAGRycy9kb3ducmV2LnhtbESPQWsCMRSE7wX/Q3iFXopm3VIrW6OUlkJFEKvi+XXz&#10;uru4eQlJ6q7/3ggFj8PMfMPMFr1pxYl8aCwrGI8yEMSl1Q1XCva7z+EURIjIGlvLpOBMARbzwd0M&#10;C207/qbTNlYiQTgUqKCO0RVShrImg2FkHXHyfq03GJP0ldQeuwQ3rcyzbCINNpwWanT0XlN53P4Z&#10;BYfpxPlu04/XL9lTtfx4XLmw/FHq4b5/ewURqY+38H/7SyvIn3O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aoMYAAADcAAAADwAAAAAAAAAAAAAAAACYAgAAZHJz&#10;L2Rvd25yZXYueG1sUEsFBgAAAAAEAAQA9QAAAIsDAAAAAA==&#10;" path="m349907,481259nsc352957,557418,350875,634731,343795,708219l175635,549593,349907,481259xem349907,481259nfc352957,557418,350875,634731,343795,708219e" filled="f" strokecolor="#5b9bd5 [3204]" strokeweight="2.25pt">
                  <v:stroke joinstyle="miter"/>
                  <v:path arrowok="t" o:connecttype="custom" o:connectlocs="349907,481259;343795,708219" o:connectangles="0,0"/>
                </v:shape>
                <v:oval id="Ellipse 253" o:spid="_x0000_s1196" style="position:absolute;left:450;top:61130;width:11439;height:4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LXMcA&#10;AADcAAAADwAAAGRycy9kb3ducmV2LnhtbESPQWvCQBSE74L/YXmCF6mbplhK6iqloBZPaovQ22v2&#10;NYnNvo27a4z/3hWEHoeZ+YaZzjtTi5acrywreBwnIIhzqysuFHx9Lh5eQPiArLG2TAou5GE+6/em&#10;mGl75i21u1CICGGfoYIyhCaT0uclGfRj2xBH79c6gyFKV0jt8BzhppZpkjxLgxXHhRIbei8p/9ud&#10;jILv9ZFX+83IHU7Li1xsDunPpN0rNRx0b68gAnXhP3xvf2gF6eQJ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UC1zHAAAA3AAAAA8AAAAAAAAAAAAAAAAAmAIAAGRy&#10;cy9kb3ducmV2LnhtbFBLBQYAAAAABAAEAPUAAACMAwAAAAA=&#10;" fillcolor="white [3201]" strokecolor="#5b9bd5 [3204]" strokeweight="2.25pt">
                  <v:stroke joinstyle="miter"/>
                  <v:textbox>
                    <w:txbxContent>
                      <w:p w:rsidR="003F0DB7" w:rsidRDefault="003F0DB7" w:rsidP="00B128ED">
                        <w:pPr>
                          <w:pStyle w:val="Paragraphedeliste"/>
                          <w:autoSpaceDE w:val="0"/>
                          <w:autoSpaceDN w:val="0"/>
                          <w:adjustRightInd w:val="0"/>
                          <w:spacing w:after="0" w:line="240" w:lineRule="auto"/>
                          <w:ind w:left="0"/>
                          <w:jc w:val="center"/>
                          <w:rPr>
                            <w:sz w:val="20"/>
                            <w:szCs w:val="20"/>
                          </w:rPr>
                        </w:pPr>
                        <w:r>
                          <w:rPr>
                            <w:sz w:val="20"/>
                            <w:szCs w:val="20"/>
                          </w:rPr>
                          <w:t>Doc Signé</w:t>
                        </w:r>
                      </w:p>
                      <w:p w:rsidR="003F0DB7" w:rsidRDefault="003F0DB7" w:rsidP="00B128ED">
                        <w:pPr>
                          <w:jc w:val="center"/>
                          <w:rPr>
                            <w:sz w:val="16"/>
                            <w:szCs w:val="14"/>
                          </w:rPr>
                        </w:pPr>
                      </w:p>
                    </w:txbxContent>
                  </v:textbox>
                </v:oval>
                <v:oval id="Ellipse 254" o:spid="_x0000_s1197" style="position:absolute;left:15003;top:61259;width:14334;height:3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TKMcA&#10;AADcAAAADwAAAGRycy9kb3ducmV2LnhtbESPQWvCQBSE74L/YXmCF6mbhlpK6iqloBZPaovQ22v2&#10;NYnNvo27a4z/3hWEHoeZ+YaZzjtTi5acrywreBwnIIhzqysuFHx9Lh5eQPiArLG2TAou5GE+6/em&#10;mGl75i21u1CICGGfoYIyhCaT0uclGfRj2xBH79c6gyFKV0jt8BzhppZpkjxLgxXHhRIbei8p/9ud&#10;jILv9ZFX+83IHU7Li1xsDunPpN0rNRx0b68gAnXhP3xvf2gF6eQJ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9kyjHAAAA3AAAAA8AAAAAAAAAAAAAAAAAmAIAAGRy&#10;cy9kb3ducmV2LnhtbFBLBQYAAAAABAAEAPUAAACMAwAAAAA=&#10;" fillcolor="white [3201]" strokecolor="#5b9bd5 [3204]" strokeweight="2.25pt">
                  <v:stroke joinstyle="miter"/>
                  <v:textbox>
                    <w:txbxContent>
                      <w:p w:rsidR="003F0DB7" w:rsidRDefault="003F0DB7" w:rsidP="00B128ED">
                        <w:pPr>
                          <w:jc w:val="center"/>
                          <w:rPr>
                            <w:sz w:val="16"/>
                            <w:szCs w:val="14"/>
                          </w:rPr>
                        </w:pPr>
                        <w:r>
                          <w:rPr>
                            <w:sz w:val="20"/>
                            <w:szCs w:val="20"/>
                          </w:rPr>
                          <w:t>Secrétariat</w:t>
                        </w:r>
                      </w:p>
                    </w:txbxContent>
                  </v:textbox>
                </v:oval>
                <v:rect id="Rectangle 255" o:spid="_x0000_s1198" style="position:absolute;left:4765;top:72142;width:20377;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538IA&#10;AADcAAAADwAAAGRycy9kb3ducmV2LnhtbESPQYvCMBSE78L+h/CEvWmqoJSusYggeFnB6t4fzbMt&#10;bV5KEmv1128WFjwOM/MNs8lH04mBnG8sK1jMExDEpdUNVwqul8MsBeEDssbOMil4kod8+zHZYKbt&#10;g880FKESEcI+QwV1CH0mpS9rMujntieO3s06gyFKV0nt8BHhppPLJFlLgw3HhRp72tdUtsXdKLiV&#10;9/GUdi93/JHt2cv2+Z0eCqU+p+PuC0SgMbzD/+2jVrBcreD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nfwgAAANwAAAAPAAAAAAAAAAAAAAAAAJgCAABkcnMvZG93&#10;bnJldi54bWxQSwUGAAAAAAQABAD1AAAAhwMAAAAA&#10;" fillcolor="white [3201]" strokecolor="#5b9bd5 [3204]" strokeweight="2.25pt">
                  <v:textbox>
                    <w:txbxContent>
                      <w:p w:rsidR="003F0DB7" w:rsidRDefault="003F0DB7" w:rsidP="00B128ED">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w:t>
                        </w:r>
                      </w:p>
                      <w:p w:rsidR="003F0DB7" w:rsidRDefault="003F0DB7" w:rsidP="00B128ED">
                        <w:pPr>
                          <w:pStyle w:val="Paragraphedeliste"/>
                          <w:autoSpaceDE w:val="0"/>
                          <w:autoSpaceDN w:val="0"/>
                          <w:adjustRightInd w:val="0"/>
                          <w:ind w:left="0"/>
                          <w:rPr>
                            <w:rFonts w:cs="Times New Roman"/>
                            <w:sz w:val="20"/>
                            <w:szCs w:val="20"/>
                          </w:rPr>
                        </w:pPr>
                        <w:r>
                          <w:rPr>
                            <w:rFonts w:cs="Times New Roman"/>
                            <w:sz w:val="20"/>
                            <w:szCs w:val="20"/>
                          </w:rPr>
                          <w:t>Date de réception ;</w:t>
                        </w:r>
                      </w:p>
                      <w:p w:rsidR="003F0DB7" w:rsidRDefault="003F0DB7" w:rsidP="00B128ED">
                        <w:pPr>
                          <w:rPr>
                            <w:sz w:val="14"/>
                            <w:szCs w:val="12"/>
                          </w:rPr>
                        </w:pPr>
                        <w:r>
                          <w:rPr>
                            <w:rFonts w:ascii="Times New Roman" w:hAnsi="Times New Roman" w:cs="Times New Roman"/>
                            <w:sz w:val="20"/>
                            <w:szCs w:val="20"/>
                          </w:rPr>
                          <w:t>Service concerné </w:t>
                        </w:r>
                      </w:p>
                    </w:txbxContent>
                  </v:textbox>
                </v:rect>
                <v:rect id="Rectangle 256" o:spid="_x0000_s1199" style="position:absolute;left:4765;top:69502;width:20372;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nqMIA&#10;AADcAAAADwAAAGRycy9kb3ducmV2LnhtbESPQYvCMBSE78L+h/CEvWmqsFKqsYggeFnB7np/NM+2&#10;tHkpSazVX79ZEDwOM/MNs8lH04mBnG8sK1jMExDEpdUNVwp+fw6zFIQPyBo7y6TgQR7y7cdkg5m2&#10;dz7TUIRKRAj7DBXUIfSZlL6syaCf2544elfrDIYoXSW1w3uEm04uk2QlDTYcF2rsaV9T2RY3o+Ba&#10;3sZT2j3d8SLbs5ft4zs9FEp9TsfdGkSgMbzDr/ZRK1h+reD/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CeowgAAANwAAAAPAAAAAAAAAAAAAAAAAJgCAABkcnMvZG93&#10;bnJldi54bWxQSwUGAAAAAAQABAD1AAAAhwMAAAAA&#10;" fillcolor="white [3201]" strokecolor="#5b9bd5 [3204]" strokeweight="2.25pt">
                  <v:textbox>
                    <w:txbxContent>
                      <w:p w:rsidR="003F0DB7" w:rsidRDefault="003F0DB7" w:rsidP="00B128ED">
                        <w:pPr>
                          <w:jc w:val="center"/>
                          <w:rPr>
                            <w:b/>
                            <w:bCs/>
                            <w:sz w:val="16"/>
                            <w:szCs w:val="14"/>
                          </w:rPr>
                        </w:pPr>
                        <w:r>
                          <w:rPr>
                            <w:b/>
                            <w:bCs/>
                            <w:sz w:val="20"/>
                            <w:szCs w:val="20"/>
                          </w:rPr>
                          <w:t xml:space="preserve">Classement L’état civil </w:t>
                        </w:r>
                      </w:p>
                    </w:txbxContent>
                  </v:textbox>
                </v:rect>
                <v:rect id="Rectangle 257" o:spid="_x0000_s1200" style="position:absolute;left:4765;top:76024;width:20372;height:2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CM8IA&#10;AADcAAAADwAAAGRycy9kb3ducmV2LnhtbESPQYvCMBSE74L/ITzBm6YK65ZqFBEELyvY1fujebal&#10;zUtJolZ/vREW9jjMzDfMatObVtzJ+dqygtk0AUFcWF1zqeD8u5+kIHxA1thaJgVP8rBZDwcrzLR9&#10;8InueShFhLDPUEEVQpdJ6YuKDPqp7Yijd7XOYIjSlVI7fES4aeU8SRbSYM1xocKOdhUVTX4zCq7F&#10;rT+m7csdLrI5edk8f9J9rtR41G+XIAL14T/81z5oBfOvb/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IIzwgAAANwAAAAPAAAAAAAAAAAAAAAAAJgCAABkcnMvZG93&#10;bnJldi54bWxQSwUGAAAAAAQABAD1AAAAhwMAAAAA&#10;" fillcolor="white [3201]" strokecolor="#5b9bd5 [3204]" strokeweight="2.25pt">
                  <v:textbox>
                    <w:txbxContent>
                      <w:p w:rsidR="003F0DB7" w:rsidRDefault="003F0DB7" w:rsidP="00B128ED">
                        <w:pPr>
                          <w:jc w:val="center"/>
                          <w:rPr>
                            <w:b/>
                            <w:bCs/>
                            <w:sz w:val="18"/>
                            <w:szCs w:val="16"/>
                          </w:rPr>
                        </w:pPr>
                        <w:r>
                          <w:rPr>
                            <w:b/>
                            <w:bCs/>
                            <w:sz w:val="18"/>
                            <w:szCs w:val="16"/>
                          </w:rPr>
                          <w:t>Toujours</w:t>
                        </w:r>
                      </w:p>
                    </w:txbxContent>
                  </v:textbox>
                </v:rect>
                <v:shape id="Arc 258" o:spid="_x0000_s1201" style="position:absolute;left:18931;top:38402;width:5779;height:4705;rotation:-10849892fd;visibility:visible;mso-wrap-style:square;v-text-anchor:middle" coordsize="577850,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F48UA&#10;AADcAAAADwAAAGRycy9kb3ducmV2LnhtbESPTWvCQBCG7wX/wzKCl1I32lokdRURtEJPfoDXMTtN&#10;otnZkF1j/PfOodDj8M77zDyzRecq1VITSs8GRsMEFHHmbcm5geNh/TYFFSKyxcozGXhQgMW89zLD&#10;1Po776jdx1wJhEOKBooY61TrkBXkMAx9TSzZr28cRhmbXNsG7wJ3lR4nyad2WLJcKLCmVUHZdX9z&#10;QjldHq/t0v+czh/HUbZZfcdQvRsz6HfLL1CRuvi//NfeWgPjiXwrMiICe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4XjxQAAANwAAAAPAAAAAAAAAAAAAAAAAJgCAABkcnMv&#10;ZG93bnJldi54bWxQSwUGAAAAAAQABAD1AAAAigMAAAAA&#10;" path="m486838,63865nsc534317,100216,565310,148570,574782,201074l288925,235268,486838,63865xem486838,63865nfc534317,100216,565310,148570,574782,201074e" filled="f" strokecolor="#5b9bd5 [3204]" strokeweight="2.25pt">
                  <v:stroke joinstyle="miter"/>
                  <v:path arrowok="t" o:connecttype="custom" o:connectlocs="486838,63865;574782,201074" o:connectangles="0,0"/>
                </v:shape>
                <v:oval id="Ellipse 259" o:spid="_x0000_s1202" style="position:absolute;left:16484;top:40911;width:1484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8tscA&#10;AADcAAAADwAAAGRycy9kb3ducmV2LnhtbESPQWvCQBSE7wX/w/KEXopuDFhqdJUi2IontUXo7TX7&#10;TGKzb9PdNcZ/7wqFHoeZ+YaZLTpTi5acrywrGA0TEMS51RUXCj4/VoMXED4ga6wtk4IreVjMew8z&#10;zLS98I7afShEhLDPUEEZQpNJ6fOSDPqhbYijd7TOYIjSFVI7vES4qWWaJM/SYMVxocSGliXlP/uz&#10;UfC1+eX3w/bJnc5vV7nantLvcXtQ6rHfvU5BBOrCf/ivvdYK0vE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8PLbHAAAA3AAAAA8AAAAAAAAAAAAAAAAAmAIAAGRy&#10;cy9kb3ducmV2LnhtbFBLBQYAAAAABAAEAPUAAACMAwAAAAA=&#10;" fillcolor="white [3201]" strokecolor="#5b9bd5 [3204]" strokeweight="2.25pt">
                  <v:stroke joinstyle="miter"/>
                  <v:textbox>
                    <w:txbxContent>
                      <w:p w:rsidR="003F0DB7" w:rsidRDefault="003F0DB7" w:rsidP="00B128ED">
                        <w:pPr>
                          <w:jc w:val="center"/>
                          <w:rPr>
                            <w:sz w:val="16"/>
                            <w:szCs w:val="14"/>
                          </w:rPr>
                        </w:pPr>
                        <w:r>
                          <w:rPr>
                            <w:sz w:val="20"/>
                            <w:szCs w:val="20"/>
                          </w:rPr>
                          <w:t>Doc en attente</w:t>
                        </w:r>
                      </w:p>
                    </w:txbxContent>
                  </v:textbox>
                </v:oval>
                <v:shape id="Arc 260" o:spid="_x0000_s1203" style="position:absolute;left:15549;top:43325;width:5029;height:9220;rotation:-7025107fd;visibility:visible;mso-wrap-style:square;v-text-anchor:middle" coordsize="50292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SacIA&#10;AADcAAAADwAAAGRycy9kb3ducmV2LnhtbERPy4rCMBTdC/5DuMLsNB0X1ammRXyAgiLjzAdcmmtb&#10;p7kpTdSOX28WgsvDec+zztTiRq2rLCv4HEUgiHOrKy4U/P5shlMQziNrrC2Tgn9ykKX93hwTbe/8&#10;TbeTL0QIYZeggtL7JpHS5SUZdCPbEAfubFuDPsC2kLrFewg3tRxHUSwNVhwaSmxoWVL+d7oaBfvJ&#10;YXtd2F3ztcovx8cuxmJ9jpX6GHSLGQhPnX+LX+6tVjCOw/xw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ZJpwgAAANwAAAAPAAAAAAAAAAAAAAAAAJgCAABkcnMvZG93&#10;bnJldi54bWxQSwUGAAAAAAQABAD1AAAAhwMAAAAA&#10;" path="m430656,137589nsc482596,234315,508646,368089,501862,503251,492601,687775,423977,844199,327654,900347l251460,461010,430656,137589xem430656,137589nfc482596,234315,508646,368089,501862,503251,492601,687775,423977,844199,327654,900347e" filled="f" strokecolor="#5b9bd5 [3204]" strokeweight="2.25pt">
                  <v:stroke joinstyle="miter"/>
                  <v:path arrowok="t" o:connecttype="custom" o:connectlocs="430656,137589;501862,503251;327654,900347" o:connectangles="0,0,0"/>
                </v:shape>
                <v:oval id="Ellipse 262" o:spid="_x0000_s1204" style="position:absolute;left:6053;top:79418;width:15240;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esYA&#10;AADcAAAADwAAAGRycy9kb3ducmV2LnhtbESPQWvCQBSE74X+h+UVvJS6aUCR6CqlYCuerEqgt2f2&#10;mUSzb9PdNcZ/3y0IPQ4z8w0zW/SmER05X1tW8DpMQBAXVtdcKtjvli8TED4ga2wsk4IbeVjMHx9m&#10;mGl75S/qtqEUEcI+QwVVCG0mpS8qMuiHtiWO3tE6gyFKV0rt8BrhppFpkoylwZrjQoUtvVdUnLcX&#10;o+B7/cOf+ebZnS4fN7ncnNLDqMuVGjz1b1MQgfrwH763V1pBOk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kesYAAADcAAAADwAAAAAAAAAAAAAAAACYAgAAZHJz&#10;L2Rvd25yZXYueG1sUEsFBgAAAAAEAAQA9QAAAIsDAAAAAA==&#10;" fillcolor="white [3201]" strokecolor="#5b9bd5 [3204]" strokeweight="2.25pt">
                  <v:stroke joinstyle="miter"/>
                  <v:textbox>
                    <w:txbxContent>
                      <w:p w:rsidR="003F0DB7" w:rsidRDefault="003F0DB7" w:rsidP="00B128ED">
                        <w:pPr>
                          <w:jc w:val="center"/>
                          <w:rPr>
                            <w:sz w:val="12"/>
                            <w:szCs w:val="10"/>
                          </w:rPr>
                        </w:pPr>
                        <w:r>
                          <w:rPr>
                            <w:sz w:val="20"/>
                            <w:szCs w:val="20"/>
                          </w:rPr>
                          <w:t>Mise en stage</w:t>
                        </w:r>
                      </w:p>
                    </w:txbxContent>
                  </v:textbox>
                </v:oval>
                <v:shape id="Arc 263" o:spid="_x0000_s1205" style="position:absolute;left:12802;top:75543;width:2535;height:9227;rotation:-7587285fd;visibility:visible;mso-wrap-style:square;v-text-anchor:middle" coordsize="25351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ZY8QA&#10;AADcAAAADwAAAGRycy9kb3ducmV2LnhtbESP3WrCQBSE74W+w3IKvdNN/atGVymWQkAKrfoAx+wx&#10;G8yeDdmtiW/vCoKXw8x8wyzXna3EhRpfOlbwPkhAEOdOl1woOOy/+zMQPiBrrByTgit5WK9eektM&#10;tWv5jy67UIgIYZ+iAhNCnUrpc0MW/cDVxNE7ucZiiLIppG6wjXBbyWGSTKXFkuOCwZo2hvLz7t8q&#10;mODvuM2Op48jZVuDLpt/UfKj1Ntr97kAEagLz/CjnWkFw+kI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mWPEAAAA3AAAAA8AAAAAAAAAAAAAAAAAmAIAAGRycy9k&#10;b3ducmV2LnhtbFBLBQYAAAAABAAEAPUAAACJAwAAAAA=&#10;" path="m248643,334716nsc251899,376240,253538,419222,253510,462403v-28,43868,-1775,87497,-5189,129569l126755,461328,248643,334716xem248643,334716nfc251899,376240,253538,419222,253510,462403v-28,43868,-1775,87497,-5189,129569e" filled="f" strokecolor="#5b9bd5 [3204]" strokeweight="2.25pt">
                  <v:stroke joinstyle="miter"/>
                  <v:path arrowok="t" o:connecttype="custom" o:connectlocs="248643,334716;253510,462403;248321,591972" o:connectangles="0,0,0"/>
                </v:shape>
                <v:oval id="Ellipse 264" o:spid="_x0000_s1206" style="position:absolute;left:17705;top:45805;width:16046;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ZlccA&#10;AADcAAAADwAAAGRycy9kb3ducmV2LnhtbESPQWvCQBSE7wX/w/KEXopuDFYkukoRbMWT2iL09pp9&#10;JrHZt+nuGuO/7wqFHoeZ+YaZLztTi5acrywrGA0TEMS51RUXCj7e14MpCB+QNdaWScGNPCwXvYc5&#10;ZtpeeU/tIRQiQthnqKAMocmk9HlJBv3QNsTRO1lnMETpCqkdXiPc1DJNkok0WHFcKLGhVUn59+Fi&#10;FHxuf/jtuHty58vrTa535/TruT0q9djvXmYgAnXhP/zX3mgF6WQ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WZXHAAAA3AAAAA8AAAAAAAAAAAAAAAAAmAIAAGRy&#10;cy9kb3ducmV2LnhtbFBLBQYAAAAABAAEAPUAAACMAwAAAAA=&#10;" fillcolor="white [3201]" strokecolor="#5b9bd5 [3204]" strokeweight="2.25pt">
                  <v:stroke joinstyle="miter"/>
                  <v:textbox>
                    <w:txbxContent>
                      <w:p w:rsidR="003F0DB7" w:rsidRDefault="003F0DB7" w:rsidP="00B128ED">
                        <w:pPr>
                          <w:jc w:val="center"/>
                          <w:rPr>
                            <w:sz w:val="16"/>
                            <w:szCs w:val="14"/>
                          </w:rPr>
                        </w:pPr>
                        <w:r>
                          <w:rPr>
                            <w:sz w:val="20"/>
                            <w:szCs w:val="20"/>
                          </w:rPr>
                          <w:t>Préposé d’Etat</w:t>
                        </w:r>
                      </w:p>
                    </w:txbxContent>
                  </v:textbox>
                </v:oval>
                <v:shape id="Arc 265" o:spid="_x0000_s1207" style="position:absolute;left:16390;top:61681;width:5029;height:9220;rotation:-7025107fd;visibility:visible;mso-wrap-style:square;v-text-anchor:middle" coordsize="50292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x8cYA&#10;AADcAAAADwAAAGRycy9kb3ducmV2LnhtbESP3WrCQBSE7wXfYTlC73RTobFNsxHRFhQqpbYPcMie&#10;/LTZsyG70ejTdwXBy2FmvmHS5WAacaTO1ZYVPM4iEMS51TWXCn6+36fPIJxH1thYJgVncrDMxqMU&#10;E21P/EXHgy9FgLBLUEHlfZtI6fKKDLqZbYmDV9jOoA+yK6Xu8BTgppHzKIqlwZrDQoUtrSvK/w69&#10;UfCx2G/7ld21L5v89/Oyi7F8K2KlHibD6hWEp8Hfw7f2ViuYx0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x8cYAAADcAAAADwAAAAAAAAAAAAAAAACYAgAAZHJz&#10;L2Rvd25yZXYueG1sUEsFBgAAAAAEAAQA9QAAAIsDAAAAAA==&#10;" path="m365962,50567nsc421502,102644,464500,190710,486604,297657l251460,461010,365962,50567xem365962,50567nfc421502,102644,464500,190710,486604,297657e" filled="f" strokecolor="#5b9bd5 [3204]" strokeweight="2.25pt">
                  <v:stroke joinstyle="miter"/>
                  <v:path arrowok="t" o:connecttype="custom" o:connectlocs="365962,50567;486604,297657" o:connectangles="0,0"/>
                </v:shape>
              </v:group>
            </w:pict>
          </mc:Fallback>
        </mc:AlternateContent>
      </w: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noProof/>
        </w:rPr>
      </w:pPr>
    </w:p>
    <w:p w:rsidR="00B128ED" w:rsidRDefault="00B128ED" w:rsidP="00B128ED">
      <w:pPr>
        <w:rPr>
          <w:rFonts w:ascii="Times New Roman" w:hAnsi="Times New Roman" w:cs="Times New Roman"/>
          <w:noProof/>
        </w:rPr>
      </w:pPr>
    </w:p>
    <w:p w:rsidR="00B128ED" w:rsidRDefault="00B128ED" w:rsidP="00B128ED">
      <w:pPr>
        <w:tabs>
          <w:tab w:val="left" w:pos="3049"/>
        </w:tabs>
        <w:rPr>
          <w:rFonts w:ascii="Times New Roman" w:hAnsi="Times New Roman" w:cs="Times New Roman"/>
        </w:rPr>
      </w:pPr>
      <w:r>
        <w:rPr>
          <w:rFonts w:ascii="Times New Roman" w:hAnsi="Times New Roman" w:cs="Times New Roman"/>
        </w:rPr>
        <w:tab/>
      </w: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rPr>
          <w:rFonts w:ascii="Times New Roman" w:hAnsi="Times New Roman" w:cs="Times New Roman"/>
        </w:rPr>
      </w:pPr>
    </w:p>
    <w:p w:rsidR="00B128ED" w:rsidRDefault="00B128ED" w:rsidP="00B128ED">
      <w:pPr>
        <w:tabs>
          <w:tab w:val="left" w:pos="3866"/>
        </w:tabs>
        <w:rPr>
          <w:rFonts w:ascii="Times New Roman" w:hAnsi="Times New Roman" w:cs="Times New Roman"/>
        </w:rPr>
      </w:pPr>
      <w:r>
        <w:rPr>
          <w:rFonts w:ascii="Times New Roman" w:hAnsi="Times New Roman" w:cs="Times New Roman"/>
        </w:rPr>
        <w:tab/>
      </w:r>
    </w:p>
    <w:p w:rsidR="00B128ED" w:rsidRDefault="00B128ED" w:rsidP="00B128ED">
      <w:pPr>
        <w:rPr>
          <w:rFonts w:ascii="Times New Roman" w:hAnsi="Times New Roman" w:cs="Times New Roman"/>
        </w:rPr>
      </w:pPr>
      <w:r>
        <w:rPr>
          <w:noProof/>
          <w:lang w:eastAsia="fr-FR"/>
        </w:rPr>
        <mc:AlternateContent>
          <mc:Choice Requires="wps">
            <w:drawing>
              <wp:anchor distT="0" distB="0" distL="114300" distR="114300" simplePos="0" relativeHeight="251778048" behindDoc="0" locked="0" layoutInCell="1" allowOverlap="1" wp14:anchorId="324C7865" wp14:editId="3AB3846C">
                <wp:simplePos x="0" y="0"/>
                <wp:positionH relativeFrom="column">
                  <wp:posOffset>1233805</wp:posOffset>
                </wp:positionH>
                <wp:positionV relativeFrom="paragraph">
                  <wp:posOffset>2343861</wp:posOffset>
                </wp:positionV>
                <wp:extent cx="2374900" cy="312235"/>
                <wp:effectExtent l="0" t="0" r="6350" b="0"/>
                <wp:wrapNone/>
                <wp:docPr id="109" name="Rectangle 109"/>
                <wp:cNvGraphicFramePr/>
                <a:graphic xmlns:a="http://schemas.openxmlformats.org/drawingml/2006/main">
                  <a:graphicData uri="http://schemas.microsoft.com/office/word/2010/wordprocessingShape">
                    <wps:wsp>
                      <wps:cNvSpPr/>
                      <wps:spPr>
                        <a:xfrm>
                          <a:off x="0" y="0"/>
                          <a:ext cx="2374900" cy="3122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97713" w:rsidRDefault="00F97713" w:rsidP="00B128ED">
                            <w:pPr>
                              <w:jc w:val="center"/>
                            </w:pPr>
                            <w:r>
                              <w:rPr>
                                <w:rFonts w:ascii="Times New Roman" w:hAnsi="Times New Roman" w:cs="Times New Roman"/>
                                <w:sz w:val="24"/>
                                <w:szCs w:val="24"/>
                              </w:rPr>
                              <w:t>Figure No4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24C7865" id="Rectangle 109" o:spid="_x0000_s1208" style="position:absolute;margin-left:97.15pt;margin-top:184.55pt;width:187pt;height:2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" fillcolor="white [3201]" stroked="f" strokeweight="1pt">
                <v:textbox>
                  <w:txbxContent>
                    <w:p w:rsidR="003F0DB7" w:rsidRDefault="003F0DB7" w:rsidP="00B128ED">
                      <w:pPr>
                        <w:jc w:val="center"/>
                      </w:pPr>
                      <w:r>
                        <w:rPr>
                          <w:rFonts w:ascii="Times New Roman" w:hAnsi="Times New Roman" w:cs="Times New Roman"/>
                          <w:sz w:val="24"/>
                          <w:szCs w:val="24"/>
                        </w:rPr>
                        <w:t>Figure No4</w:t>
                      </w:r>
                    </w:p>
                  </w:txbxContent>
                </v:textbox>
              </v:rect>
            </w:pict>
          </mc:Fallback>
        </mc:AlternateContent>
      </w:r>
      <w:r>
        <w:rPr>
          <w:rFonts w:ascii="Times New Roman" w:hAnsi="Times New Roman" w:cs="Times New Roman"/>
        </w:rPr>
        <w:br w:type="page"/>
      </w:r>
    </w:p>
    <w:p w:rsidR="00005DF5" w:rsidRPr="00A37877" w:rsidRDefault="00005DF5" w:rsidP="00005DF5">
      <w:pPr>
        <w:pStyle w:val="Titre2"/>
        <w:spacing w:after="240" w:line="360" w:lineRule="auto"/>
        <w:rPr>
          <w:rFonts w:ascii="Times New Roman" w:hAnsi="Times New Roman" w:cs="Times New Roman"/>
          <w:b/>
          <w:bCs/>
          <w:sz w:val="24"/>
          <w:szCs w:val="24"/>
        </w:rPr>
      </w:pPr>
      <w:bookmarkStart w:id="119" w:name="_Toc50715797"/>
      <w:bookmarkStart w:id="120" w:name="_Toc54944864"/>
      <w:r w:rsidRPr="00A37877">
        <w:rPr>
          <w:rFonts w:ascii="Times New Roman" w:hAnsi="Times New Roman" w:cs="Times New Roman"/>
          <w:b/>
          <w:color w:val="auto"/>
          <w:sz w:val="24"/>
          <w:szCs w:val="24"/>
        </w:rPr>
        <w:lastRenderedPageBreak/>
        <w:t>1.4. Modélisation Conceptuelle de Données</w:t>
      </w:r>
      <w:bookmarkEnd w:id="119"/>
      <w:bookmarkEnd w:id="120"/>
    </w:p>
    <w:p w:rsidR="00005DF5" w:rsidRPr="00A37877" w:rsidRDefault="00005DF5" w:rsidP="00005DF5">
      <w:pPr>
        <w:pStyle w:val="Titre2"/>
        <w:spacing w:after="240" w:line="360" w:lineRule="auto"/>
        <w:rPr>
          <w:rFonts w:ascii="Times New Roman" w:hAnsi="Times New Roman" w:cs="Times New Roman"/>
          <w:b/>
          <w:bCs/>
          <w:color w:val="auto"/>
          <w:sz w:val="24"/>
          <w:szCs w:val="24"/>
        </w:rPr>
      </w:pPr>
      <w:bookmarkStart w:id="121" w:name="_Toc50715798"/>
      <w:bookmarkStart w:id="122" w:name="_Toc54944865"/>
      <w:r w:rsidRPr="00A37877">
        <w:rPr>
          <w:rFonts w:ascii="Times New Roman" w:hAnsi="Times New Roman" w:cs="Times New Roman"/>
          <w:b/>
          <w:color w:val="auto"/>
          <w:sz w:val="24"/>
          <w:szCs w:val="24"/>
        </w:rPr>
        <w:t>1.4.1. Définition et But</w:t>
      </w:r>
      <w:bookmarkEnd w:id="121"/>
      <w:bookmarkEnd w:id="122"/>
    </w:p>
    <w:p w:rsidR="00005DF5" w:rsidRPr="00176727" w:rsidRDefault="00005DF5" w:rsidP="00005DF5">
      <w:pPr>
        <w:spacing w:before="40" w:after="240" w:line="360" w:lineRule="auto"/>
        <w:ind w:firstLine="567"/>
        <w:jc w:val="both"/>
        <w:rPr>
          <w:rFonts w:ascii="Times New Roman" w:hAnsi="Times New Roman" w:cs="Times New Roman"/>
          <w:sz w:val="24"/>
          <w:szCs w:val="24"/>
        </w:rPr>
      </w:pPr>
      <w:r w:rsidRPr="00176727">
        <w:rPr>
          <w:rFonts w:ascii="Times New Roman" w:hAnsi="Times New Roman" w:cs="Times New Roman"/>
          <w:sz w:val="24"/>
          <w:szCs w:val="24"/>
        </w:rPr>
        <w:tab/>
        <w:t xml:space="preserve">La modélisation conceptuelle de données est la représentation schématique d’un phénomène perçu. On le définit comme image de la réalité s’appuyant sur l’ensemble des données manipulé par l’organisation étudiée et sur les règles de gestion. </w:t>
      </w:r>
    </w:p>
    <w:p w:rsidR="00005DF5" w:rsidRPr="00176727" w:rsidRDefault="00005DF5" w:rsidP="00005DF5">
      <w:pPr>
        <w:spacing w:before="40" w:after="240" w:line="360" w:lineRule="auto"/>
        <w:ind w:firstLine="567"/>
        <w:jc w:val="both"/>
        <w:rPr>
          <w:rFonts w:ascii="Times New Roman" w:hAnsi="Times New Roman" w:cs="Times New Roman"/>
          <w:sz w:val="24"/>
          <w:szCs w:val="24"/>
        </w:rPr>
      </w:pPr>
      <w:r w:rsidRPr="00176727">
        <w:rPr>
          <w:rFonts w:ascii="Times New Roman" w:hAnsi="Times New Roman" w:cs="Times New Roman"/>
          <w:sz w:val="24"/>
          <w:szCs w:val="24"/>
        </w:rPr>
        <w:t>Le modèle conceptuel de données (MCD) a pour but de décrire de façon formelle les données qui seront utilisées par le nouveau système d’information.</w:t>
      </w:r>
    </w:p>
    <w:p w:rsidR="00005DF5" w:rsidRPr="00005DF5" w:rsidRDefault="00005DF5" w:rsidP="00005DF5">
      <w:pPr>
        <w:pStyle w:val="Titre2"/>
        <w:spacing w:after="240" w:line="360" w:lineRule="auto"/>
        <w:rPr>
          <w:rFonts w:ascii="Times New Roman" w:hAnsi="Times New Roman" w:cs="Times New Roman"/>
          <w:b/>
          <w:bCs/>
          <w:color w:val="auto"/>
          <w:sz w:val="24"/>
          <w:szCs w:val="24"/>
        </w:rPr>
      </w:pPr>
      <w:bookmarkStart w:id="123" w:name="_Toc50715799"/>
      <w:bookmarkStart w:id="124" w:name="_Toc54944866"/>
      <w:r w:rsidRPr="00005DF5">
        <w:rPr>
          <w:rFonts w:ascii="Times New Roman" w:hAnsi="Times New Roman" w:cs="Times New Roman"/>
          <w:b/>
          <w:color w:val="auto"/>
          <w:sz w:val="24"/>
          <w:szCs w:val="24"/>
        </w:rPr>
        <w:t>1.4.2. Construction du Modèle conceptuelle de Donnée</w:t>
      </w:r>
      <w:bookmarkEnd w:id="123"/>
      <w:bookmarkEnd w:id="124"/>
    </w:p>
    <w:p w:rsidR="00005DF5" w:rsidRPr="00E719CF" w:rsidRDefault="00005DF5" w:rsidP="008E52E8">
      <w:pPr>
        <w:spacing w:line="360" w:lineRule="auto"/>
        <w:ind w:firstLine="708"/>
        <w:jc w:val="both"/>
        <w:rPr>
          <w:rFonts w:ascii="Times New Roman" w:hAnsi="Times New Roman" w:cs="Times New Roman"/>
          <w:sz w:val="24"/>
          <w:szCs w:val="24"/>
          <w:lang w:val="fr-CA"/>
        </w:rPr>
      </w:pPr>
      <w:r w:rsidRPr="00E719CF">
        <w:rPr>
          <w:rFonts w:ascii="Times New Roman" w:hAnsi="Times New Roman" w:cs="Times New Roman"/>
          <w:sz w:val="24"/>
          <w:szCs w:val="24"/>
          <w:lang w:val="fr-CA"/>
        </w:rPr>
        <w:t xml:space="preserve">Un objet est représenté par un rectangle reprenant le nom de l’objet et toutes ses propriétés parmi lesquels on trouve l’identifiant qui n’est autre qu’une propriété clé de l’objet qui doit être souligné ou précédé du symbole # ou du préfix id. </w:t>
      </w:r>
    </w:p>
    <w:p w:rsidR="00005DF5" w:rsidRPr="00E719CF" w:rsidRDefault="00005DF5" w:rsidP="008E52E8">
      <w:pPr>
        <w:spacing w:line="360" w:lineRule="auto"/>
        <w:jc w:val="both"/>
        <w:rPr>
          <w:rFonts w:ascii="Times New Roman" w:hAnsi="Times New Roman" w:cs="Times New Roman"/>
          <w:sz w:val="24"/>
          <w:szCs w:val="24"/>
          <w:lang w:val="fr-CA"/>
        </w:rPr>
      </w:pPr>
      <w:r w:rsidRPr="00E719CF">
        <w:rPr>
          <w:rFonts w:ascii="Times New Roman" w:hAnsi="Times New Roman" w:cs="Times New Roman"/>
          <w:sz w:val="24"/>
          <w:szCs w:val="24"/>
          <w:lang w:val="fr-CA"/>
        </w:rPr>
        <w:t xml:space="preserve">Le formalisme utilisé pour décrire un MCD est « entité-association »  </w:t>
      </w:r>
    </w:p>
    <w:p w:rsidR="00005DF5" w:rsidRPr="00E719CF" w:rsidRDefault="00005DF5" w:rsidP="008E52E8">
      <w:pPr>
        <w:spacing w:line="360" w:lineRule="auto"/>
        <w:jc w:val="both"/>
        <w:rPr>
          <w:rFonts w:ascii="Times New Roman" w:hAnsi="Times New Roman" w:cs="Times New Roman"/>
          <w:sz w:val="24"/>
          <w:szCs w:val="24"/>
          <w:lang w:val="fr-CA"/>
        </w:rPr>
      </w:pPr>
      <w:r w:rsidRPr="00E719CF">
        <w:rPr>
          <w:rFonts w:ascii="Times New Roman" w:hAnsi="Times New Roman" w:cs="Times New Roman"/>
          <w:sz w:val="24"/>
          <w:szCs w:val="24"/>
          <w:lang w:val="fr-CA"/>
        </w:rPr>
        <w:t xml:space="preserve">La représentation graphique utilisée pour visualiser les données est la suivante :  </w:t>
      </w:r>
    </w:p>
    <w:p w:rsidR="00005DF5" w:rsidRPr="00E719CF" w:rsidRDefault="00005DF5" w:rsidP="00F06832">
      <w:pPr>
        <w:pStyle w:val="Paragraphedeliste"/>
        <w:numPr>
          <w:ilvl w:val="0"/>
          <w:numId w:val="65"/>
        </w:numPr>
        <w:spacing w:before="0" w:after="200" w:line="360" w:lineRule="auto"/>
        <w:rPr>
          <w:szCs w:val="24"/>
          <w:lang w:val="fr-CA"/>
        </w:rPr>
      </w:pPr>
      <w:r w:rsidRPr="00E719CF">
        <w:rPr>
          <w:b/>
          <w:szCs w:val="24"/>
          <w:lang w:val="fr-CA"/>
        </w:rPr>
        <w:t xml:space="preserve">Entité : </w:t>
      </w:r>
      <w:r w:rsidRPr="00E719CF">
        <w:rPr>
          <w:szCs w:val="24"/>
          <w:lang w:val="fr-CA"/>
        </w:rPr>
        <w:t>Une entité est la représentation d’un Object matériel ou immatériel ayant rôle dans le système que l’on décrire ;</w:t>
      </w:r>
    </w:p>
    <w:p w:rsidR="00005DF5" w:rsidRPr="00E719CF" w:rsidRDefault="00005DF5" w:rsidP="00F06832">
      <w:pPr>
        <w:pStyle w:val="Paragraphedeliste"/>
        <w:numPr>
          <w:ilvl w:val="0"/>
          <w:numId w:val="65"/>
        </w:numPr>
        <w:spacing w:before="0" w:after="200" w:line="360" w:lineRule="auto"/>
        <w:rPr>
          <w:szCs w:val="24"/>
          <w:lang w:val="fr-CA"/>
        </w:rPr>
      </w:pPr>
      <w:r w:rsidRPr="00E719CF">
        <w:rPr>
          <w:szCs w:val="24"/>
          <w:lang w:val="fr-CA"/>
        </w:rPr>
        <w:t xml:space="preserve"> </w:t>
      </w:r>
      <w:r w:rsidRPr="00E719CF">
        <w:rPr>
          <w:b/>
          <w:szCs w:val="24"/>
          <w:lang w:val="fr-CA"/>
        </w:rPr>
        <w:t>Propriété </w:t>
      </w:r>
      <w:r w:rsidRPr="00E719CF">
        <w:rPr>
          <w:szCs w:val="24"/>
          <w:lang w:val="fr-CA"/>
        </w:rPr>
        <w:t>: Une propriété est un donnée élémentaire conforme aux choix de gestion de l’entreprise, les propriétés sont utilisées pour décrire les objets et les relations</w:t>
      </w:r>
      <w:r w:rsidRPr="00E719CF">
        <w:rPr>
          <w:rStyle w:val="Appelnotedebasdep"/>
          <w:szCs w:val="24"/>
          <w:lang w:val="fr-CA"/>
        </w:rPr>
        <w:footnoteReference w:id="16"/>
      </w:r>
      <w:r w:rsidRPr="00E719CF">
        <w:rPr>
          <w:szCs w:val="24"/>
          <w:lang w:val="fr-CA"/>
        </w:rPr>
        <w:t xml:space="preserve"> ;</w:t>
      </w:r>
    </w:p>
    <w:p w:rsidR="00005DF5" w:rsidRPr="00E719CF" w:rsidRDefault="00005DF5" w:rsidP="00F06832">
      <w:pPr>
        <w:pStyle w:val="Paragraphedeliste"/>
        <w:numPr>
          <w:ilvl w:val="0"/>
          <w:numId w:val="65"/>
        </w:numPr>
        <w:spacing w:before="0" w:after="200" w:line="360" w:lineRule="auto"/>
        <w:rPr>
          <w:szCs w:val="24"/>
          <w:lang w:val="fr-CA"/>
        </w:rPr>
      </w:pPr>
      <w:r w:rsidRPr="00E719CF">
        <w:rPr>
          <w:szCs w:val="24"/>
          <w:lang w:val="fr-CA"/>
        </w:rPr>
        <w:t xml:space="preserve"> </w:t>
      </w:r>
      <w:r w:rsidRPr="00E719CF">
        <w:rPr>
          <w:b/>
          <w:szCs w:val="24"/>
          <w:lang w:val="fr-CA"/>
        </w:rPr>
        <w:t>Identifiant :</w:t>
      </w:r>
      <w:r w:rsidRPr="00E719CF">
        <w:rPr>
          <w:szCs w:val="24"/>
          <w:lang w:val="fr-CA"/>
        </w:rPr>
        <w:t xml:space="preserve"> L’identifiant d’un objet est là où les propriétés permettant de déterminer de façon unique chacune des occurrences de l’objet. La valeur de l’identifiant doit être différentes pour chaque occurrence de l’objet</w:t>
      </w:r>
      <w:r w:rsidRPr="00E719CF">
        <w:rPr>
          <w:rStyle w:val="Appelnotedebasdep"/>
          <w:szCs w:val="24"/>
          <w:lang w:val="fr-CA"/>
        </w:rPr>
        <w:footnoteReference w:id="17"/>
      </w:r>
      <w:r w:rsidRPr="00E719CF">
        <w:rPr>
          <w:szCs w:val="24"/>
          <w:lang w:val="fr-CA"/>
        </w:rPr>
        <w:t xml:space="preserve"> ; </w:t>
      </w:r>
    </w:p>
    <w:p w:rsidR="00005DF5" w:rsidRPr="00E719CF" w:rsidRDefault="00005DF5" w:rsidP="00F06832">
      <w:pPr>
        <w:pStyle w:val="Paragraphedeliste"/>
        <w:numPr>
          <w:ilvl w:val="0"/>
          <w:numId w:val="65"/>
        </w:numPr>
        <w:spacing w:before="0" w:after="200" w:line="360" w:lineRule="auto"/>
        <w:rPr>
          <w:szCs w:val="24"/>
          <w:lang w:val="fr-CA"/>
        </w:rPr>
      </w:pPr>
      <w:r w:rsidRPr="00E719CF">
        <w:rPr>
          <w:b/>
          <w:szCs w:val="24"/>
          <w:lang w:val="fr-CA"/>
        </w:rPr>
        <w:t>Occurrence </w:t>
      </w:r>
      <w:r w:rsidRPr="00E719CF">
        <w:rPr>
          <w:szCs w:val="24"/>
          <w:lang w:val="fr-CA"/>
        </w:rPr>
        <w:t xml:space="preserve">: L’occurrence d’une propriété est l’une des valeurs que peut prendre cette propriété. L’occurrence d’un objet est l’un des ensembles d’occurrence de ses propriétés. L’occurrence d’une association est l’une des liaisons entre occurrences objets participant à l’association </w:t>
      </w:r>
      <w:r w:rsidRPr="00E719CF">
        <w:rPr>
          <w:rStyle w:val="Appelnotedebasdep"/>
          <w:szCs w:val="24"/>
          <w:lang w:val="fr-CA"/>
        </w:rPr>
        <w:footnoteReference w:id="18"/>
      </w:r>
      <w:r w:rsidRPr="00E719CF">
        <w:rPr>
          <w:szCs w:val="24"/>
          <w:lang w:val="fr-CA"/>
        </w:rPr>
        <w:t xml:space="preserve">; </w:t>
      </w:r>
    </w:p>
    <w:p w:rsidR="00005DF5" w:rsidRPr="00E719CF" w:rsidRDefault="00005DF5" w:rsidP="00F06832">
      <w:pPr>
        <w:pStyle w:val="Paragraphedeliste"/>
        <w:numPr>
          <w:ilvl w:val="0"/>
          <w:numId w:val="65"/>
        </w:numPr>
        <w:spacing w:before="0" w:after="200" w:line="360" w:lineRule="auto"/>
        <w:rPr>
          <w:szCs w:val="24"/>
          <w:lang w:val="fr-CA"/>
        </w:rPr>
      </w:pPr>
      <w:r w:rsidRPr="00E719CF">
        <w:rPr>
          <w:b/>
          <w:szCs w:val="24"/>
          <w:lang w:val="fr-CA"/>
        </w:rPr>
        <w:t xml:space="preserve"> Association </w:t>
      </w:r>
      <w:r w:rsidRPr="00E719CF">
        <w:rPr>
          <w:szCs w:val="24"/>
          <w:lang w:val="fr-CA"/>
        </w:rPr>
        <w:t>: (relation) Une association est un lien sémantique entre plusieurs objets dépourvue d’existence propre et conforme aux choix de gestion de l’entreprise ;</w:t>
      </w:r>
    </w:p>
    <w:p w:rsidR="00005DF5" w:rsidRPr="00E719CF" w:rsidRDefault="00005DF5" w:rsidP="00F06832">
      <w:pPr>
        <w:pStyle w:val="Paragraphedeliste"/>
        <w:numPr>
          <w:ilvl w:val="0"/>
          <w:numId w:val="64"/>
        </w:numPr>
        <w:spacing w:before="0" w:after="200" w:line="360" w:lineRule="auto"/>
        <w:rPr>
          <w:szCs w:val="24"/>
          <w:lang w:val="fr-CA"/>
        </w:rPr>
      </w:pPr>
      <w:r w:rsidRPr="00E719CF">
        <w:rPr>
          <w:b/>
          <w:szCs w:val="24"/>
          <w:lang w:val="fr-CA"/>
        </w:rPr>
        <w:lastRenderedPageBreak/>
        <w:t xml:space="preserve"> Contrainte de cardinalité</w:t>
      </w:r>
      <w:r w:rsidRPr="00E719CF">
        <w:rPr>
          <w:szCs w:val="24"/>
          <w:lang w:val="fr-CA"/>
        </w:rPr>
        <w:t> : La cardinalité d’un objet dans une association désigne le nombre minimum (0 ou 1) et le nombre maximum (1 ou n) de liens qui existent entre une occurrence de l’objet et une occurrence de l’association</w:t>
      </w:r>
      <w:r w:rsidRPr="00E719CF">
        <w:rPr>
          <w:rStyle w:val="Appelnotedebasdep"/>
          <w:szCs w:val="24"/>
          <w:lang w:val="fr-CA"/>
        </w:rPr>
        <w:footnoteReference w:id="19"/>
      </w:r>
      <w:r w:rsidRPr="00E719CF">
        <w:rPr>
          <w:szCs w:val="24"/>
          <w:lang w:val="fr-CA"/>
        </w:rPr>
        <w:t xml:space="preserve"> ; </w:t>
      </w:r>
    </w:p>
    <w:p w:rsidR="00A37877" w:rsidRDefault="00A37877" w:rsidP="00A37877">
      <w:pPr>
        <w:pStyle w:val="Titre2"/>
        <w:spacing w:after="240" w:line="360" w:lineRule="auto"/>
        <w:rPr>
          <w:rFonts w:ascii="Times New Roman" w:hAnsi="Times New Roman" w:cs="Times New Roman"/>
          <w:b/>
          <w:bCs/>
          <w:color w:val="auto"/>
          <w:sz w:val="24"/>
          <w:szCs w:val="24"/>
        </w:rPr>
      </w:pPr>
      <w:bookmarkStart w:id="125" w:name="_Toc50715800"/>
      <w:bookmarkStart w:id="126" w:name="_Toc54944867"/>
      <w:r>
        <w:rPr>
          <w:rFonts w:ascii="Times New Roman" w:hAnsi="Times New Roman" w:cs="Times New Roman"/>
          <w:b/>
          <w:bCs/>
          <w:color w:val="auto"/>
          <w:sz w:val="24"/>
          <w:szCs w:val="24"/>
        </w:rPr>
        <w:t>1.4.2.1. Règle de gestion</w:t>
      </w:r>
      <w:bookmarkEnd w:id="125"/>
      <w:bookmarkEnd w:id="126"/>
    </w:p>
    <w:p w:rsidR="00A37877" w:rsidRDefault="00A37877" w:rsidP="00A37877">
      <w:pPr>
        <w:tabs>
          <w:tab w:val="left" w:pos="1785"/>
        </w:tabs>
        <w:spacing w:before="40" w:after="240" w:line="360" w:lineRule="auto"/>
        <w:jc w:val="both"/>
        <w:rPr>
          <w:rFonts w:ascii="Times New Roman" w:hAnsi="Times New Roman" w:cs="Times New Roman"/>
          <w:sz w:val="24"/>
          <w:szCs w:val="24"/>
        </w:rPr>
      </w:pPr>
      <w:r>
        <w:rPr>
          <w:rFonts w:ascii="Times New Roman" w:hAnsi="Times New Roman" w:cs="Times New Roman"/>
          <w:sz w:val="24"/>
          <w:szCs w:val="24"/>
        </w:rPr>
        <w:t>Les règles de gestions sont des contraintes administratives de gestion dont le but est d’assure la sécurité dans une entreprise et dans un domaine précis.</w:t>
      </w:r>
    </w:p>
    <w:p w:rsidR="00A37877" w:rsidRDefault="00A37877" w:rsidP="00A37877">
      <w:pPr>
        <w:tabs>
          <w:tab w:val="left" w:pos="178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 1 :</w:t>
      </w:r>
    </w:p>
    <w:p w:rsidR="00A37877" w:rsidRDefault="00A37877" w:rsidP="00F06832">
      <w:pPr>
        <w:pStyle w:val="Paragraphedeliste"/>
        <w:numPr>
          <w:ilvl w:val="0"/>
          <w:numId w:val="66"/>
        </w:numPr>
        <w:tabs>
          <w:tab w:val="left" w:pos="1785"/>
        </w:tabs>
        <w:spacing w:before="0" w:after="0" w:line="360" w:lineRule="auto"/>
        <w:rPr>
          <w:rFonts w:cs="Times New Roman"/>
          <w:szCs w:val="24"/>
        </w:rPr>
      </w:pPr>
      <w:r>
        <w:rPr>
          <w:rFonts w:cs="Times New Roman"/>
          <w:szCs w:val="24"/>
        </w:rPr>
        <w:t xml:space="preserve">La réception peut recevoir un ou plusieurs </w:t>
      </w:r>
      <w:r w:rsidR="00866963">
        <w:rPr>
          <w:rFonts w:cs="Times New Roman"/>
          <w:szCs w:val="24"/>
        </w:rPr>
        <w:t>état</w:t>
      </w:r>
      <w:r w:rsidR="00F11C42">
        <w:rPr>
          <w:rFonts w:cs="Times New Roman"/>
          <w:szCs w:val="24"/>
        </w:rPr>
        <w:t>s</w:t>
      </w:r>
      <w:r w:rsidR="00866963">
        <w:rPr>
          <w:rFonts w:cs="Times New Roman"/>
          <w:szCs w:val="24"/>
        </w:rPr>
        <w:t xml:space="preserve"> civil</w:t>
      </w:r>
      <w:r w:rsidR="00F11C42">
        <w:rPr>
          <w:rFonts w:cs="Times New Roman"/>
          <w:szCs w:val="24"/>
        </w:rPr>
        <w:t>s</w:t>
      </w:r>
      <w:r>
        <w:rPr>
          <w:rFonts w:cs="Times New Roman"/>
          <w:szCs w:val="24"/>
        </w:rPr>
        <w:t> ;</w:t>
      </w:r>
    </w:p>
    <w:p w:rsidR="00A37877" w:rsidRDefault="00A37877" w:rsidP="00F06832">
      <w:pPr>
        <w:pStyle w:val="Paragraphedeliste"/>
        <w:numPr>
          <w:ilvl w:val="0"/>
          <w:numId w:val="66"/>
        </w:numPr>
        <w:tabs>
          <w:tab w:val="left" w:pos="1785"/>
        </w:tabs>
        <w:spacing w:before="0" w:after="0" w:line="360" w:lineRule="auto"/>
        <w:rPr>
          <w:rFonts w:cs="Times New Roman"/>
          <w:szCs w:val="24"/>
        </w:rPr>
      </w:pPr>
      <w:r>
        <w:rPr>
          <w:rFonts w:cs="Times New Roman"/>
          <w:szCs w:val="24"/>
        </w:rPr>
        <w:t xml:space="preserve">Un </w:t>
      </w:r>
      <w:r w:rsidR="00CC7B0B">
        <w:rPr>
          <w:rFonts w:cs="Times New Roman"/>
          <w:szCs w:val="24"/>
        </w:rPr>
        <w:t xml:space="preserve">état civil </w:t>
      </w:r>
      <w:r>
        <w:rPr>
          <w:rFonts w:cs="Times New Roman"/>
          <w:szCs w:val="24"/>
        </w:rPr>
        <w:t xml:space="preserve"> est reçu par une et un seul service de réception.</w:t>
      </w:r>
    </w:p>
    <w:p w:rsidR="00A37877" w:rsidRDefault="00A37877" w:rsidP="00A37877">
      <w:pPr>
        <w:tabs>
          <w:tab w:val="left" w:pos="178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 2 :</w:t>
      </w:r>
    </w:p>
    <w:p w:rsidR="00A37877" w:rsidRDefault="00A37877" w:rsidP="00F06832">
      <w:pPr>
        <w:pStyle w:val="Paragraphedeliste"/>
        <w:numPr>
          <w:ilvl w:val="0"/>
          <w:numId w:val="67"/>
        </w:numPr>
        <w:tabs>
          <w:tab w:val="left" w:pos="1785"/>
        </w:tabs>
        <w:spacing w:before="0" w:after="0" w:line="360" w:lineRule="auto"/>
        <w:rPr>
          <w:rFonts w:cs="Times New Roman"/>
          <w:szCs w:val="24"/>
        </w:rPr>
      </w:pPr>
      <w:r>
        <w:rPr>
          <w:rFonts w:cs="Times New Roman"/>
          <w:szCs w:val="24"/>
        </w:rPr>
        <w:t xml:space="preserve">Le secrétariat peut classer un ou plusieurs </w:t>
      </w:r>
      <w:r w:rsidR="00CC7B0B">
        <w:rPr>
          <w:rFonts w:cs="Times New Roman"/>
          <w:szCs w:val="24"/>
        </w:rPr>
        <w:t>état</w:t>
      </w:r>
      <w:r w:rsidR="00F11C42">
        <w:rPr>
          <w:rFonts w:cs="Times New Roman"/>
          <w:szCs w:val="24"/>
        </w:rPr>
        <w:t>s</w:t>
      </w:r>
      <w:r w:rsidR="00CC7B0B">
        <w:rPr>
          <w:rFonts w:cs="Times New Roman"/>
          <w:szCs w:val="24"/>
        </w:rPr>
        <w:t xml:space="preserve"> civil</w:t>
      </w:r>
      <w:r w:rsidR="00F11C42">
        <w:rPr>
          <w:rFonts w:cs="Times New Roman"/>
          <w:szCs w:val="24"/>
        </w:rPr>
        <w:t>s</w:t>
      </w:r>
      <w:r w:rsidR="00CC7B0B">
        <w:rPr>
          <w:rFonts w:cs="Times New Roman"/>
          <w:szCs w:val="24"/>
        </w:rPr>
        <w:t xml:space="preserve"> </w:t>
      </w:r>
      <w:r>
        <w:rPr>
          <w:rFonts w:cs="Times New Roman"/>
          <w:szCs w:val="24"/>
        </w:rPr>
        <w:t>;</w:t>
      </w:r>
    </w:p>
    <w:p w:rsidR="00A37877" w:rsidRDefault="00866963" w:rsidP="00F06832">
      <w:pPr>
        <w:pStyle w:val="Paragraphedeliste"/>
        <w:numPr>
          <w:ilvl w:val="0"/>
          <w:numId w:val="68"/>
        </w:numPr>
        <w:tabs>
          <w:tab w:val="left" w:pos="1785"/>
        </w:tabs>
        <w:spacing w:before="0" w:after="0" w:line="360" w:lineRule="auto"/>
        <w:rPr>
          <w:rFonts w:cs="Times New Roman"/>
          <w:szCs w:val="24"/>
        </w:rPr>
      </w:pPr>
      <w:r>
        <w:rPr>
          <w:rFonts w:cs="Times New Roman"/>
          <w:szCs w:val="24"/>
        </w:rPr>
        <w:t>L’</w:t>
      </w:r>
      <w:r w:rsidR="00CC7B0B">
        <w:rPr>
          <w:rFonts w:cs="Times New Roman"/>
          <w:szCs w:val="24"/>
        </w:rPr>
        <w:t xml:space="preserve">état civil </w:t>
      </w:r>
      <w:r w:rsidR="00A37877">
        <w:rPr>
          <w:rFonts w:cs="Times New Roman"/>
          <w:szCs w:val="24"/>
        </w:rPr>
        <w:t xml:space="preserve"> est classé par un et un seul service de secrétariat.</w:t>
      </w:r>
    </w:p>
    <w:p w:rsidR="00A37877" w:rsidRDefault="00A37877" w:rsidP="00A37877">
      <w:pPr>
        <w:tabs>
          <w:tab w:val="left" w:pos="178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Règles 3 :</w:t>
      </w:r>
    </w:p>
    <w:p w:rsidR="00A37877" w:rsidRDefault="00A37877" w:rsidP="00F06832">
      <w:pPr>
        <w:pStyle w:val="Paragraphedeliste"/>
        <w:numPr>
          <w:ilvl w:val="0"/>
          <w:numId w:val="69"/>
        </w:numPr>
        <w:tabs>
          <w:tab w:val="left" w:pos="1785"/>
        </w:tabs>
        <w:spacing w:before="0" w:after="0" w:line="360" w:lineRule="auto"/>
        <w:ind w:left="786"/>
        <w:rPr>
          <w:rFonts w:cs="Times New Roman"/>
          <w:szCs w:val="24"/>
        </w:rPr>
      </w:pPr>
      <w:r>
        <w:rPr>
          <w:rFonts w:cs="Times New Roman"/>
          <w:szCs w:val="24"/>
        </w:rPr>
        <w:t xml:space="preserve">Un agent peut déposer un ou plusieurs </w:t>
      </w:r>
      <w:r w:rsidR="00866963">
        <w:rPr>
          <w:rFonts w:cs="Times New Roman"/>
          <w:szCs w:val="24"/>
        </w:rPr>
        <w:t>état</w:t>
      </w:r>
      <w:r w:rsidR="00F11C42">
        <w:rPr>
          <w:rFonts w:cs="Times New Roman"/>
          <w:szCs w:val="24"/>
        </w:rPr>
        <w:t>s</w:t>
      </w:r>
      <w:r w:rsidR="00866963">
        <w:rPr>
          <w:rFonts w:cs="Times New Roman"/>
          <w:szCs w:val="24"/>
        </w:rPr>
        <w:t xml:space="preserve"> civil</w:t>
      </w:r>
      <w:r w:rsidR="00F11C42">
        <w:rPr>
          <w:rFonts w:cs="Times New Roman"/>
          <w:szCs w:val="24"/>
        </w:rPr>
        <w:t>s</w:t>
      </w:r>
      <w:r>
        <w:rPr>
          <w:rFonts w:cs="Times New Roman"/>
          <w:szCs w:val="24"/>
        </w:rPr>
        <w:t xml:space="preserve"> ;</w:t>
      </w:r>
    </w:p>
    <w:p w:rsidR="00A37877" w:rsidRDefault="00A37877" w:rsidP="00F06832">
      <w:pPr>
        <w:pStyle w:val="Paragraphedeliste"/>
        <w:numPr>
          <w:ilvl w:val="0"/>
          <w:numId w:val="69"/>
        </w:numPr>
        <w:tabs>
          <w:tab w:val="left" w:pos="1785"/>
        </w:tabs>
        <w:spacing w:before="0" w:after="0" w:line="360" w:lineRule="auto"/>
        <w:ind w:left="786"/>
        <w:rPr>
          <w:rFonts w:cs="Times New Roman"/>
          <w:szCs w:val="24"/>
        </w:rPr>
      </w:pPr>
      <w:r>
        <w:rPr>
          <w:rFonts w:cs="Times New Roman"/>
          <w:szCs w:val="24"/>
        </w:rPr>
        <w:t xml:space="preserve">Un </w:t>
      </w:r>
      <w:r w:rsidR="00CC7B0B">
        <w:rPr>
          <w:rFonts w:cs="Times New Roman"/>
          <w:szCs w:val="24"/>
        </w:rPr>
        <w:t xml:space="preserve">état civil </w:t>
      </w:r>
      <w:r>
        <w:rPr>
          <w:rFonts w:cs="Times New Roman"/>
          <w:szCs w:val="24"/>
        </w:rPr>
        <w:t xml:space="preserve"> est déposé par un et un seul agent ;</w:t>
      </w:r>
    </w:p>
    <w:p w:rsidR="00A37877" w:rsidRDefault="00A37877" w:rsidP="00A37877">
      <w:pPr>
        <w:tabs>
          <w:tab w:val="left" w:pos="178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 4 :</w:t>
      </w:r>
    </w:p>
    <w:p w:rsidR="00A37877" w:rsidRDefault="00A37877" w:rsidP="00F06832">
      <w:pPr>
        <w:pStyle w:val="Paragraphedeliste"/>
        <w:numPr>
          <w:ilvl w:val="0"/>
          <w:numId w:val="70"/>
        </w:numPr>
        <w:tabs>
          <w:tab w:val="left" w:pos="1785"/>
        </w:tabs>
        <w:spacing w:before="0" w:after="0" w:line="360" w:lineRule="auto"/>
        <w:rPr>
          <w:rFonts w:cs="Times New Roman"/>
          <w:szCs w:val="24"/>
        </w:rPr>
      </w:pPr>
      <w:r>
        <w:rPr>
          <w:rFonts w:cs="Times New Roman"/>
          <w:szCs w:val="24"/>
        </w:rPr>
        <w:t>Un agent travail dans un et un seul service :</w:t>
      </w:r>
    </w:p>
    <w:p w:rsidR="00A37877" w:rsidRDefault="00A37877" w:rsidP="00F06832">
      <w:pPr>
        <w:pStyle w:val="Paragraphedeliste"/>
        <w:numPr>
          <w:ilvl w:val="0"/>
          <w:numId w:val="70"/>
        </w:numPr>
        <w:tabs>
          <w:tab w:val="left" w:pos="1785"/>
        </w:tabs>
        <w:spacing w:before="0" w:after="0" w:line="360" w:lineRule="auto"/>
        <w:rPr>
          <w:rFonts w:cs="Times New Roman"/>
          <w:szCs w:val="24"/>
        </w:rPr>
      </w:pPr>
      <w:r>
        <w:rPr>
          <w:rFonts w:cs="Times New Roman"/>
          <w:szCs w:val="24"/>
        </w:rPr>
        <w:t>Un service travail avec un et ou plusieurs agents ;</w:t>
      </w:r>
    </w:p>
    <w:p w:rsidR="00A37877" w:rsidRDefault="00A37877" w:rsidP="00A37877">
      <w:pPr>
        <w:tabs>
          <w:tab w:val="left" w:pos="178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Règle 5 :</w:t>
      </w:r>
    </w:p>
    <w:p w:rsidR="00A37877" w:rsidRDefault="00A37877" w:rsidP="00F06832">
      <w:pPr>
        <w:pStyle w:val="Paragraphedeliste"/>
        <w:numPr>
          <w:ilvl w:val="0"/>
          <w:numId w:val="71"/>
        </w:numPr>
        <w:tabs>
          <w:tab w:val="left" w:pos="1785"/>
        </w:tabs>
        <w:spacing w:before="0" w:after="0" w:line="360" w:lineRule="auto"/>
        <w:rPr>
          <w:rFonts w:cs="Times New Roman"/>
          <w:szCs w:val="24"/>
        </w:rPr>
      </w:pPr>
      <w:r>
        <w:rPr>
          <w:rFonts w:cs="Times New Roman"/>
          <w:szCs w:val="24"/>
        </w:rPr>
        <w:t xml:space="preserve">Un dossier peut contenir un ou plusieurs </w:t>
      </w:r>
      <w:r w:rsidR="00866963">
        <w:rPr>
          <w:rFonts w:cs="Times New Roman"/>
          <w:szCs w:val="24"/>
        </w:rPr>
        <w:t>état</w:t>
      </w:r>
      <w:r w:rsidR="00F11C42">
        <w:rPr>
          <w:rFonts w:cs="Times New Roman"/>
          <w:szCs w:val="24"/>
        </w:rPr>
        <w:t>s</w:t>
      </w:r>
      <w:r w:rsidR="00866963">
        <w:rPr>
          <w:rFonts w:cs="Times New Roman"/>
          <w:szCs w:val="24"/>
        </w:rPr>
        <w:t xml:space="preserve"> civil</w:t>
      </w:r>
      <w:r w:rsidR="00F11C42">
        <w:rPr>
          <w:rFonts w:cs="Times New Roman"/>
          <w:szCs w:val="24"/>
        </w:rPr>
        <w:t>s</w:t>
      </w:r>
      <w:r w:rsidR="00866963">
        <w:rPr>
          <w:rFonts w:cs="Times New Roman"/>
          <w:szCs w:val="24"/>
        </w:rPr>
        <w:t xml:space="preserve"> </w:t>
      </w:r>
      <w:r>
        <w:rPr>
          <w:rFonts w:cs="Times New Roman"/>
          <w:szCs w:val="24"/>
        </w:rPr>
        <w:t>;</w:t>
      </w:r>
    </w:p>
    <w:p w:rsidR="00A37877" w:rsidRDefault="00A37877" w:rsidP="00F06832">
      <w:pPr>
        <w:pStyle w:val="Paragraphedeliste"/>
        <w:numPr>
          <w:ilvl w:val="0"/>
          <w:numId w:val="71"/>
        </w:numPr>
        <w:tabs>
          <w:tab w:val="left" w:pos="1785"/>
        </w:tabs>
        <w:spacing w:before="0" w:after="0" w:line="360" w:lineRule="auto"/>
        <w:rPr>
          <w:rFonts w:cs="Times New Roman"/>
          <w:szCs w:val="24"/>
        </w:rPr>
      </w:pPr>
      <w:r>
        <w:rPr>
          <w:rFonts w:cs="Times New Roman"/>
          <w:szCs w:val="24"/>
        </w:rPr>
        <w:t xml:space="preserve">Un </w:t>
      </w:r>
      <w:r w:rsidR="00CC7B0B">
        <w:rPr>
          <w:rFonts w:cs="Times New Roman"/>
          <w:szCs w:val="24"/>
        </w:rPr>
        <w:t xml:space="preserve">état civil </w:t>
      </w:r>
      <w:r>
        <w:rPr>
          <w:rFonts w:cs="Times New Roman"/>
          <w:szCs w:val="24"/>
        </w:rPr>
        <w:t xml:space="preserve"> est contenu dans un et un seul dossier.</w:t>
      </w:r>
    </w:p>
    <w:p w:rsidR="00A37877" w:rsidRDefault="00A37877" w:rsidP="00A37877">
      <w:pPr>
        <w:rPr>
          <w:rFonts w:ascii="Times New Roman" w:hAnsi="Times New Roman" w:cs="Times New Roman"/>
          <w:sz w:val="24"/>
          <w:szCs w:val="24"/>
        </w:rPr>
      </w:pPr>
      <w:r>
        <w:rPr>
          <w:rFonts w:ascii="Times New Roman" w:hAnsi="Times New Roman" w:cs="Times New Roman"/>
          <w:sz w:val="24"/>
          <w:szCs w:val="24"/>
        </w:rPr>
        <w:br w:type="page"/>
      </w:r>
    </w:p>
    <w:p w:rsidR="00A37877" w:rsidRDefault="00A37877" w:rsidP="00A37877">
      <w:pPr>
        <w:pStyle w:val="Titre2"/>
        <w:spacing w:after="240" w:line="360" w:lineRule="auto"/>
        <w:rPr>
          <w:rFonts w:ascii="Times New Roman" w:hAnsi="Times New Roman" w:cs="Times New Roman"/>
          <w:b/>
          <w:bCs/>
          <w:color w:val="auto"/>
          <w:sz w:val="24"/>
          <w:szCs w:val="24"/>
        </w:rPr>
      </w:pPr>
      <w:bookmarkStart w:id="127" w:name="_Toc50715801"/>
      <w:bookmarkStart w:id="128" w:name="_Toc54944868"/>
      <w:r>
        <w:rPr>
          <w:rFonts w:ascii="Times New Roman" w:hAnsi="Times New Roman" w:cs="Times New Roman"/>
          <w:b/>
          <w:bCs/>
          <w:color w:val="auto"/>
          <w:sz w:val="24"/>
          <w:szCs w:val="24"/>
        </w:rPr>
        <w:lastRenderedPageBreak/>
        <w:t>1.4.2.2. Dictionnaire des données</w:t>
      </w:r>
      <w:bookmarkEnd w:id="127"/>
      <w:bookmarkEnd w:id="128"/>
    </w:p>
    <w:tbl>
      <w:tblPr>
        <w:tblW w:w="6521" w:type="dxa"/>
        <w:tblInd w:w="-10" w:type="dxa"/>
        <w:tblLayout w:type="fixed"/>
        <w:tblCellMar>
          <w:left w:w="70" w:type="dxa"/>
          <w:right w:w="70" w:type="dxa"/>
        </w:tblCellMar>
        <w:tblLook w:val="04A0" w:firstRow="1" w:lastRow="0" w:firstColumn="1" w:lastColumn="0" w:noHBand="0" w:noVBand="1"/>
      </w:tblPr>
      <w:tblGrid>
        <w:gridCol w:w="2127"/>
        <w:gridCol w:w="1984"/>
        <w:gridCol w:w="1276"/>
        <w:gridCol w:w="1134"/>
      </w:tblGrid>
      <w:tr w:rsidR="00A37877" w:rsidRPr="00A37877" w:rsidTr="00A37877">
        <w:trPr>
          <w:trHeight w:val="330"/>
        </w:trPr>
        <w:tc>
          <w:tcPr>
            <w:tcW w:w="2127"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37877" w:rsidRPr="00A37877" w:rsidRDefault="00A37877" w:rsidP="00A37877">
            <w:pPr>
              <w:spacing w:after="0" w:line="240" w:lineRule="auto"/>
              <w:jc w:val="center"/>
              <w:rPr>
                <w:rFonts w:ascii="Times New Roman" w:eastAsia="Times New Roman" w:hAnsi="Times New Roman" w:cs="Times New Roman"/>
                <w:b/>
                <w:bCs/>
                <w:color w:val="000000"/>
                <w:sz w:val="24"/>
                <w:szCs w:val="24"/>
                <w:lang w:eastAsia="fr-FR"/>
              </w:rPr>
            </w:pPr>
            <w:r w:rsidRPr="00A37877">
              <w:rPr>
                <w:rFonts w:ascii="Times New Roman" w:eastAsia="Times New Roman" w:hAnsi="Times New Roman" w:cs="Times New Roman"/>
                <w:b/>
                <w:bCs/>
                <w:color w:val="000000"/>
                <w:sz w:val="24"/>
                <w:szCs w:val="24"/>
                <w:lang w:eastAsia="fr-FR"/>
              </w:rPr>
              <w:t>Rubrique</w:t>
            </w:r>
          </w:p>
        </w:tc>
        <w:tc>
          <w:tcPr>
            <w:tcW w:w="1984" w:type="dxa"/>
            <w:tcBorders>
              <w:top w:val="single" w:sz="8" w:space="0" w:color="auto"/>
              <w:left w:val="nil"/>
              <w:bottom w:val="single" w:sz="8" w:space="0" w:color="auto"/>
              <w:right w:val="single" w:sz="8" w:space="0" w:color="auto"/>
            </w:tcBorders>
            <w:shd w:val="clear" w:color="000000" w:fill="D9D9D9"/>
            <w:vAlign w:val="center"/>
            <w:hideMark/>
          </w:tcPr>
          <w:p w:rsidR="00A37877" w:rsidRPr="00A37877" w:rsidRDefault="00A37877" w:rsidP="00A37877">
            <w:pPr>
              <w:spacing w:after="0" w:line="240" w:lineRule="auto"/>
              <w:jc w:val="center"/>
              <w:rPr>
                <w:rFonts w:ascii="Times New Roman" w:eastAsia="Times New Roman" w:hAnsi="Times New Roman" w:cs="Times New Roman"/>
                <w:b/>
                <w:bCs/>
                <w:color w:val="000000"/>
                <w:sz w:val="24"/>
                <w:szCs w:val="24"/>
                <w:lang w:eastAsia="fr-FR"/>
              </w:rPr>
            </w:pPr>
            <w:r w:rsidRPr="00A37877">
              <w:rPr>
                <w:rFonts w:ascii="Times New Roman" w:eastAsia="Times New Roman" w:hAnsi="Times New Roman" w:cs="Times New Roman"/>
                <w:b/>
                <w:bCs/>
                <w:color w:val="000000"/>
                <w:sz w:val="24"/>
                <w:szCs w:val="24"/>
                <w:lang w:eastAsia="fr-FR"/>
              </w:rPr>
              <w:t>Propriétés</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rsidR="00A37877" w:rsidRPr="00A37877" w:rsidRDefault="00A37877" w:rsidP="00A37877">
            <w:pPr>
              <w:spacing w:after="0" w:line="240" w:lineRule="auto"/>
              <w:jc w:val="center"/>
              <w:rPr>
                <w:rFonts w:ascii="Times New Roman" w:eastAsia="Times New Roman" w:hAnsi="Times New Roman" w:cs="Times New Roman"/>
                <w:b/>
                <w:bCs/>
                <w:color w:val="000000"/>
                <w:sz w:val="24"/>
                <w:szCs w:val="24"/>
                <w:lang w:eastAsia="fr-FR"/>
              </w:rPr>
            </w:pPr>
            <w:r w:rsidRPr="00A37877">
              <w:rPr>
                <w:rFonts w:ascii="Times New Roman" w:eastAsia="Times New Roman" w:hAnsi="Times New Roman" w:cs="Times New Roman"/>
                <w:b/>
                <w:bCs/>
                <w:color w:val="000000"/>
                <w:sz w:val="24"/>
                <w:szCs w:val="24"/>
                <w:lang w:eastAsia="fr-FR"/>
              </w:rPr>
              <w:t>Nature</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A37877" w:rsidRPr="00A37877" w:rsidRDefault="00A37877" w:rsidP="00A37877">
            <w:pPr>
              <w:spacing w:after="0" w:line="240" w:lineRule="auto"/>
              <w:jc w:val="center"/>
              <w:rPr>
                <w:rFonts w:ascii="Times New Roman" w:eastAsia="Times New Roman" w:hAnsi="Times New Roman" w:cs="Times New Roman"/>
                <w:b/>
                <w:bCs/>
                <w:color w:val="000000"/>
                <w:sz w:val="24"/>
                <w:szCs w:val="24"/>
                <w:lang w:eastAsia="fr-FR"/>
              </w:rPr>
            </w:pPr>
            <w:r w:rsidRPr="00A37877">
              <w:rPr>
                <w:rFonts w:ascii="Times New Roman" w:eastAsia="Times New Roman" w:hAnsi="Times New Roman" w:cs="Times New Roman"/>
                <w:b/>
                <w:bCs/>
                <w:color w:val="000000"/>
                <w:sz w:val="24"/>
                <w:szCs w:val="24"/>
                <w:lang w:eastAsia="fr-FR"/>
              </w:rPr>
              <w:t>Taille</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Adresse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Adresse_ag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Date de création</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Date_Creat</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Date</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10</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Date réception</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Date_recep</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Date</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10</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Fonction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Fonction</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20</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Grade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Grade</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20</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Id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Id_ag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 xml:space="preserve">Id </w:t>
            </w:r>
            <w:r w:rsidR="00CC7B0B">
              <w:rPr>
                <w:rFonts w:ascii="Times New Roman" w:eastAsia="Times New Roman" w:hAnsi="Times New Roman" w:cs="Times New Roman"/>
                <w:bCs/>
                <w:color w:val="000000"/>
                <w:sz w:val="24"/>
                <w:szCs w:val="24"/>
                <w:lang w:eastAsia="fr-FR"/>
              </w:rPr>
              <w:t xml:space="preserve">L’état civil </w:t>
            </w:r>
          </w:p>
        </w:tc>
        <w:tc>
          <w:tcPr>
            <w:tcW w:w="1984" w:type="dxa"/>
            <w:tcBorders>
              <w:top w:val="nil"/>
              <w:left w:val="nil"/>
              <w:bottom w:val="nil"/>
              <w:right w:val="single" w:sz="8" w:space="0" w:color="auto"/>
            </w:tcBorders>
            <w:shd w:val="clear" w:color="auto" w:fill="auto"/>
            <w:vAlign w:val="center"/>
            <w:hideMark/>
          </w:tcPr>
          <w:p w:rsidR="00A37877" w:rsidRPr="00A37877" w:rsidRDefault="00650E6E" w:rsidP="00A37877">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val="en-US" w:eastAsia="fr-FR"/>
              </w:rPr>
              <w:t>Id_Etat</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Id dossier</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Id_doss</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Id secrétariat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Id_sec</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Id service</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Id_Serv</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bCs/>
                <w:color w:val="000000"/>
                <w:sz w:val="24"/>
                <w:szCs w:val="24"/>
                <w:lang w:eastAsia="fr-FR"/>
              </w:rPr>
            </w:pPr>
            <w:r w:rsidRPr="00A37877">
              <w:rPr>
                <w:rFonts w:ascii="Times New Roman" w:eastAsia="Times New Roman" w:hAnsi="Times New Roman" w:cs="Times New Roman"/>
                <w:bCs/>
                <w:color w:val="000000"/>
                <w:sz w:val="24"/>
                <w:szCs w:val="24"/>
                <w:lang w:eastAsia="fr-FR"/>
              </w:rPr>
              <w:t>Ide réception</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Id_rep</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Varchar</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 xml:space="preserve">Libelle </w:t>
            </w:r>
            <w:r w:rsidR="00CC7B0B">
              <w:rPr>
                <w:rFonts w:ascii="Times New Roman" w:eastAsia="Times New Roman" w:hAnsi="Times New Roman" w:cs="Times New Roman"/>
                <w:color w:val="000000"/>
                <w:sz w:val="24"/>
                <w:szCs w:val="24"/>
                <w:lang w:eastAsia="fr-FR"/>
              </w:rPr>
              <w:t xml:space="preserve">état civil </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Libelle_</w:t>
            </w:r>
            <w:r w:rsidR="009506CE">
              <w:rPr>
                <w:rFonts w:ascii="Times New Roman" w:eastAsia="Times New Roman" w:hAnsi="Times New Roman" w:cs="Times New Roman"/>
                <w:color w:val="000000"/>
                <w:sz w:val="24"/>
                <w:szCs w:val="24"/>
                <w:lang w:eastAsia="fr-FR"/>
              </w:rPr>
              <w:t>Etat</w:t>
            </w:r>
            <w:r w:rsidR="00CC7B0B">
              <w:rPr>
                <w:rFonts w:ascii="Times New Roman" w:eastAsia="Times New Roman" w:hAnsi="Times New Roman" w:cs="Times New Roman"/>
                <w:color w:val="000000"/>
                <w:sz w:val="24"/>
                <w:szCs w:val="24"/>
                <w:lang w:eastAsia="fr-FR"/>
              </w:rPr>
              <w:t xml:space="preserve"> </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 dossier</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Libel_doss</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 réception</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Liblle_rep</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 secrétariat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Libelle_sec</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Libelle service</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Libel_Serv</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20</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Nom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Nom_ag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Postnom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Postnom_ag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25</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Sexe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Sexe_ag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Text</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2</w:t>
            </w:r>
          </w:p>
        </w:tc>
      </w:tr>
      <w:tr w:rsidR="00A37877" w:rsidRPr="00A37877" w:rsidTr="00A37877">
        <w:trPr>
          <w:trHeight w:val="20"/>
        </w:trPr>
        <w:tc>
          <w:tcPr>
            <w:tcW w:w="2127" w:type="dxa"/>
            <w:tcBorders>
              <w:top w:val="nil"/>
              <w:left w:val="single" w:sz="8" w:space="0" w:color="auto"/>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Téléphone agent</w:t>
            </w:r>
          </w:p>
        </w:tc>
        <w:tc>
          <w:tcPr>
            <w:tcW w:w="198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Tel_ag</w:t>
            </w:r>
          </w:p>
        </w:tc>
        <w:tc>
          <w:tcPr>
            <w:tcW w:w="1276"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Numerique</w:t>
            </w:r>
          </w:p>
        </w:tc>
        <w:tc>
          <w:tcPr>
            <w:tcW w:w="1134" w:type="dxa"/>
            <w:tcBorders>
              <w:top w:val="nil"/>
              <w:left w:val="nil"/>
              <w:bottom w:val="nil"/>
              <w:right w:val="single" w:sz="8" w:space="0" w:color="auto"/>
            </w:tcBorders>
            <w:shd w:val="clear" w:color="auto" w:fill="auto"/>
            <w:vAlign w:val="center"/>
            <w:hideMark/>
          </w:tcPr>
          <w:p w:rsidR="00A37877" w:rsidRPr="00A37877" w:rsidRDefault="00A37877" w:rsidP="00A37877">
            <w:pPr>
              <w:spacing w:after="0" w:line="240" w:lineRule="auto"/>
              <w:jc w:val="center"/>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eastAsia="fr-FR"/>
              </w:rPr>
              <w:t>13</w:t>
            </w:r>
          </w:p>
        </w:tc>
      </w:tr>
      <w:tr w:rsidR="00A37877" w:rsidRPr="00A37877" w:rsidTr="00A37877">
        <w:trPr>
          <w:trHeight w:val="20"/>
        </w:trPr>
        <w:tc>
          <w:tcPr>
            <w:tcW w:w="2127" w:type="dxa"/>
            <w:tcBorders>
              <w:top w:val="nil"/>
              <w:left w:val="single" w:sz="8" w:space="0" w:color="auto"/>
              <w:bottom w:val="single" w:sz="8" w:space="0" w:color="auto"/>
              <w:right w:val="single" w:sz="8" w:space="0" w:color="auto"/>
            </w:tcBorders>
            <w:shd w:val="clear" w:color="auto" w:fill="auto"/>
            <w:hideMark/>
          </w:tcPr>
          <w:p w:rsidR="00A37877" w:rsidRPr="00A37877" w:rsidRDefault="00A37877" w:rsidP="00A37877">
            <w:pPr>
              <w:spacing w:after="0" w:line="240" w:lineRule="auto"/>
              <w:rPr>
                <w:rFonts w:ascii="Calibri" w:eastAsia="Times New Roman" w:hAnsi="Calibri" w:cs="Calibri"/>
                <w:color w:val="000000"/>
                <w:lang w:eastAsia="fr-FR"/>
              </w:rPr>
            </w:pPr>
            <w:r w:rsidRPr="00A37877">
              <w:rPr>
                <w:rFonts w:ascii="Calibri" w:eastAsia="Times New Roman" w:hAnsi="Calibri" w:cs="Calibri"/>
                <w:color w:val="000000"/>
                <w:lang w:eastAsia="fr-FR"/>
              </w:rPr>
              <w:t> </w:t>
            </w:r>
          </w:p>
        </w:tc>
        <w:tc>
          <w:tcPr>
            <w:tcW w:w="1984" w:type="dxa"/>
            <w:tcBorders>
              <w:top w:val="nil"/>
              <w:left w:val="nil"/>
              <w:bottom w:val="single" w:sz="8" w:space="0" w:color="auto"/>
              <w:right w:val="single" w:sz="8" w:space="0" w:color="auto"/>
            </w:tcBorders>
            <w:shd w:val="clear" w:color="auto" w:fill="auto"/>
            <w:vAlign w:val="center"/>
            <w:hideMark/>
          </w:tcPr>
          <w:p w:rsidR="00A37877" w:rsidRPr="00A37877" w:rsidRDefault="00A37877" w:rsidP="00A37877">
            <w:pPr>
              <w:spacing w:after="0" w:line="240" w:lineRule="auto"/>
              <w:rPr>
                <w:rFonts w:ascii="Times New Roman" w:eastAsia="Times New Roman" w:hAnsi="Times New Roman" w:cs="Times New Roman"/>
                <w:color w:val="000000"/>
                <w:sz w:val="24"/>
                <w:szCs w:val="24"/>
                <w:lang w:eastAsia="fr-FR"/>
              </w:rPr>
            </w:pPr>
            <w:r w:rsidRPr="00A37877">
              <w:rPr>
                <w:rFonts w:ascii="Times New Roman" w:eastAsia="Times New Roman" w:hAnsi="Times New Roman" w:cs="Times New Roman"/>
                <w:color w:val="000000"/>
                <w:sz w:val="24"/>
                <w:szCs w:val="24"/>
                <w:lang w:val="en-US" w:eastAsia="fr-FR"/>
              </w:rPr>
              <w:t> </w:t>
            </w:r>
          </w:p>
        </w:tc>
        <w:tc>
          <w:tcPr>
            <w:tcW w:w="1276" w:type="dxa"/>
            <w:tcBorders>
              <w:top w:val="nil"/>
              <w:left w:val="nil"/>
              <w:bottom w:val="single" w:sz="8" w:space="0" w:color="auto"/>
              <w:right w:val="single" w:sz="8" w:space="0" w:color="auto"/>
            </w:tcBorders>
            <w:shd w:val="clear" w:color="auto" w:fill="auto"/>
            <w:hideMark/>
          </w:tcPr>
          <w:p w:rsidR="00A37877" w:rsidRPr="00A37877" w:rsidRDefault="00A37877" w:rsidP="00A37877">
            <w:pPr>
              <w:spacing w:after="0" w:line="240" w:lineRule="auto"/>
              <w:rPr>
                <w:rFonts w:ascii="Calibri" w:eastAsia="Times New Roman" w:hAnsi="Calibri" w:cs="Calibri"/>
                <w:color w:val="000000"/>
                <w:lang w:eastAsia="fr-FR"/>
              </w:rPr>
            </w:pPr>
            <w:r w:rsidRPr="00A37877">
              <w:rPr>
                <w:rFonts w:ascii="Calibri" w:eastAsia="Times New Roman" w:hAnsi="Calibri" w:cs="Calibri"/>
                <w:color w:val="000000"/>
                <w:lang w:eastAsia="fr-FR"/>
              </w:rPr>
              <w:t> </w:t>
            </w:r>
          </w:p>
        </w:tc>
        <w:tc>
          <w:tcPr>
            <w:tcW w:w="1134" w:type="dxa"/>
            <w:tcBorders>
              <w:top w:val="nil"/>
              <w:left w:val="nil"/>
              <w:bottom w:val="single" w:sz="8" w:space="0" w:color="auto"/>
              <w:right w:val="single" w:sz="8" w:space="0" w:color="auto"/>
            </w:tcBorders>
            <w:shd w:val="clear" w:color="auto" w:fill="auto"/>
            <w:hideMark/>
          </w:tcPr>
          <w:p w:rsidR="00A37877" w:rsidRPr="00A37877" w:rsidRDefault="00A37877" w:rsidP="00A37877">
            <w:pPr>
              <w:spacing w:after="0" w:line="240" w:lineRule="auto"/>
              <w:rPr>
                <w:rFonts w:ascii="Calibri" w:eastAsia="Times New Roman" w:hAnsi="Calibri" w:cs="Calibri"/>
                <w:color w:val="000000"/>
                <w:lang w:eastAsia="fr-FR"/>
              </w:rPr>
            </w:pPr>
            <w:r w:rsidRPr="00A37877">
              <w:rPr>
                <w:rFonts w:ascii="Calibri" w:eastAsia="Times New Roman" w:hAnsi="Calibri" w:cs="Calibri"/>
                <w:color w:val="000000"/>
                <w:lang w:eastAsia="fr-FR"/>
              </w:rPr>
              <w:t> </w:t>
            </w:r>
          </w:p>
        </w:tc>
      </w:tr>
    </w:tbl>
    <w:p w:rsidR="00A37877" w:rsidRPr="00A37877" w:rsidRDefault="00A37877" w:rsidP="00A37877"/>
    <w:p w:rsidR="00A37877" w:rsidRDefault="00A37877" w:rsidP="00A37877">
      <w:pPr>
        <w:tabs>
          <w:tab w:val="left" w:pos="178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Tableau No 6</w:t>
      </w:r>
    </w:p>
    <w:p w:rsidR="00A37877" w:rsidRDefault="00A37877" w:rsidP="00A37877">
      <w:pPr>
        <w:pStyle w:val="Titre2"/>
        <w:spacing w:before="0" w:line="360" w:lineRule="auto"/>
        <w:rPr>
          <w:rFonts w:ascii="Times New Roman" w:hAnsi="Times New Roman" w:cs="Times New Roman"/>
          <w:b/>
          <w:bCs/>
          <w:color w:val="auto"/>
          <w:sz w:val="24"/>
          <w:szCs w:val="24"/>
        </w:rPr>
      </w:pPr>
      <w:bookmarkStart w:id="129" w:name="_Toc50715802"/>
      <w:bookmarkStart w:id="130" w:name="_Toc54944869"/>
      <w:r>
        <w:rPr>
          <w:rFonts w:ascii="Times New Roman" w:hAnsi="Times New Roman" w:cs="Times New Roman"/>
          <w:b/>
          <w:bCs/>
          <w:color w:val="auto"/>
          <w:sz w:val="24"/>
          <w:szCs w:val="24"/>
        </w:rPr>
        <w:t>1.4.2.3. Recensement et description des données</w:t>
      </w:r>
      <w:bookmarkEnd w:id="129"/>
      <w:bookmarkEnd w:id="130"/>
    </w:p>
    <w:p w:rsidR="00A37877" w:rsidRDefault="00A37877" w:rsidP="00A37877">
      <w:pPr>
        <w:spacing w:line="36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Nous avons recensé les objets ci-après :</w:t>
      </w:r>
    </w:p>
    <w:p w:rsidR="00A37877" w:rsidRDefault="00A37877" w:rsidP="00F06832">
      <w:pPr>
        <w:pStyle w:val="Paragraphedeliste"/>
        <w:numPr>
          <w:ilvl w:val="0"/>
          <w:numId w:val="72"/>
        </w:numPr>
        <w:spacing w:before="240" w:after="160" w:line="360" w:lineRule="auto"/>
        <w:jc w:val="left"/>
        <w:rPr>
          <w:rFonts w:cs="Times New Roman"/>
          <w:szCs w:val="24"/>
        </w:rPr>
      </w:pPr>
      <w:r>
        <w:rPr>
          <w:rFonts w:cs="Times New Roman"/>
          <w:szCs w:val="24"/>
        </w:rPr>
        <w:t>Réception ;</w:t>
      </w:r>
    </w:p>
    <w:p w:rsidR="00A37877" w:rsidRDefault="00CC6EBA" w:rsidP="00F06832">
      <w:pPr>
        <w:pStyle w:val="Paragraphedeliste"/>
        <w:numPr>
          <w:ilvl w:val="0"/>
          <w:numId w:val="72"/>
        </w:numPr>
        <w:spacing w:before="240" w:after="160" w:line="360" w:lineRule="auto"/>
        <w:jc w:val="left"/>
        <w:rPr>
          <w:rFonts w:cs="Times New Roman"/>
          <w:szCs w:val="24"/>
        </w:rPr>
      </w:pPr>
      <w:r>
        <w:rPr>
          <w:rFonts w:eastAsia="Arial Unicode MS" w:cs="Times New Roman"/>
          <w:szCs w:val="24"/>
        </w:rPr>
        <w:t>EtatCivil</w:t>
      </w:r>
      <w:r w:rsidR="00A37877">
        <w:rPr>
          <w:rFonts w:cs="Times New Roman"/>
          <w:szCs w:val="24"/>
        </w:rPr>
        <w:t>;</w:t>
      </w:r>
    </w:p>
    <w:p w:rsidR="00A37877" w:rsidRDefault="00A37877" w:rsidP="00F06832">
      <w:pPr>
        <w:pStyle w:val="Paragraphedeliste"/>
        <w:numPr>
          <w:ilvl w:val="0"/>
          <w:numId w:val="72"/>
        </w:numPr>
        <w:spacing w:before="240" w:after="160" w:line="360" w:lineRule="auto"/>
        <w:jc w:val="left"/>
        <w:rPr>
          <w:rFonts w:cs="Times New Roman"/>
          <w:szCs w:val="24"/>
        </w:rPr>
      </w:pPr>
      <w:r>
        <w:rPr>
          <w:rFonts w:cs="Times New Roman"/>
          <w:szCs w:val="24"/>
        </w:rPr>
        <w:t>Service ;</w:t>
      </w:r>
    </w:p>
    <w:p w:rsidR="00A37877" w:rsidRDefault="00A37877" w:rsidP="00F06832">
      <w:pPr>
        <w:pStyle w:val="Paragraphedeliste"/>
        <w:numPr>
          <w:ilvl w:val="0"/>
          <w:numId w:val="72"/>
        </w:numPr>
        <w:spacing w:before="240" w:after="160" w:line="360" w:lineRule="auto"/>
        <w:jc w:val="left"/>
        <w:rPr>
          <w:rFonts w:cs="Times New Roman"/>
          <w:szCs w:val="24"/>
        </w:rPr>
      </w:pPr>
      <w:r>
        <w:rPr>
          <w:rFonts w:cs="Times New Roman"/>
          <w:szCs w:val="24"/>
        </w:rPr>
        <w:t>Agent ;</w:t>
      </w:r>
    </w:p>
    <w:p w:rsidR="00A37877" w:rsidRDefault="00A37877" w:rsidP="00F06832">
      <w:pPr>
        <w:pStyle w:val="Paragraphedeliste"/>
        <w:numPr>
          <w:ilvl w:val="0"/>
          <w:numId w:val="72"/>
        </w:numPr>
        <w:spacing w:before="240" w:after="160" w:line="360" w:lineRule="auto"/>
        <w:jc w:val="left"/>
        <w:rPr>
          <w:rFonts w:cs="Times New Roman"/>
          <w:szCs w:val="24"/>
        </w:rPr>
      </w:pPr>
      <w:r>
        <w:rPr>
          <w:rFonts w:cs="Times New Roman"/>
          <w:szCs w:val="24"/>
        </w:rPr>
        <w:t>Service ;</w:t>
      </w:r>
    </w:p>
    <w:p w:rsidR="00A37877" w:rsidRDefault="00A37877" w:rsidP="00F06832">
      <w:pPr>
        <w:pStyle w:val="Paragraphedeliste"/>
        <w:numPr>
          <w:ilvl w:val="0"/>
          <w:numId w:val="72"/>
        </w:numPr>
        <w:spacing w:before="240" w:after="160" w:line="360" w:lineRule="auto"/>
        <w:jc w:val="left"/>
        <w:rPr>
          <w:rFonts w:cs="Times New Roman"/>
          <w:szCs w:val="24"/>
        </w:rPr>
      </w:pPr>
      <w:r>
        <w:rPr>
          <w:rFonts w:cs="Times New Roman"/>
          <w:szCs w:val="24"/>
        </w:rPr>
        <w:t>Dossiers.</w:t>
      </w:r>
    </w:p>
    <w:p w:rsidR="00A37877" w:rsidRDefault="00A37877" w:rsidP="00A37877">
      <w:pPr>
        <w:rPr>
          <w:rFonts w:ascii="Times New Roman" w:hAnsi="Times New Roman" w:cs="Times New Roman"/>
          <w:sz w:val="24"/>
          <w:szCs w:val="24"/>
        </w:rPr>
      </w:pPr>
      <w:r>
        <w:rPr>
          <w:rFonts w:ascii="Times New Roman" w:hAnsi="Times New Roman" w:cs="Times New Roman"/>
          <w:sz w:val="24"/>
          <w:szCs w:val="24"/>
        </w:rPr>
        <w:br w:type="page"/>
      </w:r>
    </w:p>
    <w:p w:rsidR="00A37877" w:rsidRDefault="00A37877" w:rsidP="00A37877">
      <w:pPr>
        <w:spacing w:before="240" w:line="360" w:lineRule="auto"/>
        <w:rPr>
          <w:rFonts w:ascii="Times New Roman" w:hAnsi="Times New Roman" w:cs="Times New Roman"/>
          <w:b/>
          <w:bCs/>
          <w:szCs w:val="24"/>
        </w:rPr>
      </w:pPr>
      <w:r>
        <w:rPr>
          <w:rFonts w:ascii="Times New Roman" w:hAnsi="Times New Roman" w:cs="Times New Roman"/>
          <w:b/>
          <w:bCs/>
          <w:szCs w:val="24"/>
        </w:rPr>
        <w:lastRenderedPageBreak/>
        <w:t>Tableau descriptif des objets</w:t>
      </w:r>
    </w:p>
    <w:tbl>
      <w:tblPr>
        <w:tblW w:w="0" w:type="auto"/>
        <w:tblInd w:w="137" w:type="dxa"/>
        <w:tblLook w:val="04A0" w:firstRow="1" w:lastRow="0" w:firstColumn="1" w:lastColumn="0" w:noHBand="0" w:noVBand="1"/>
      </w:tblPr>
      <w:tblGrid>
        <w:gridCol w:w="1985"/>
        <w:gridCol w:w="1963"/>
        <w:gridCol w:w="1418"/>
        <w:gridCol w:w="992"/>
        <w:gridCol w:w="1418"/>
      </w:tblGrid>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877" w:rsidRDefault="00A37877">
            <w:pPr>
              <w:pStyle w:val="Paragraphedeliste"/>
              <w:spacing w:after="0" w:line="240" w:lineRule="auto"/>
              <w:ind w:left="0"/>
              <w:jc w:val="center"/>
              <w:rPr>
                <w:rFonts w:cs="Times New Roman"/>
                <w:b/>
                <w:bCs/>
                <w:szCs w:val="24"/>
              </w:rPr>
            </w:pPr>
            <w:r>
              <w:rPr>
                <w:rFonts w:cs="Times New Roman"/>
                <w:b/>
                <w:bCs/>
                <w:szCs w:val="24"/>
              </w:rPr>
              <w:t>Nom de l’objet</w:t>
            </w:r>
          </w:p>
        </w:tc>
        <w:tc>
          <w:tcPr>
            <w:tcW w:w="1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877" w:rsidRDefault="00A37877">
            <w:pPr>
              <w:pStyle w:val="Paragraphedeliste"/>
              <w:spacing w:after="0" w:line="240" w:lineRule="auto"/>
              <w:ind w:left="0"/>
              <w:jc w:val="center"/>
              <w:rPr>
                <w:rFonts w:cs="Times New Roman"/>
                <w:b/>
                <w:bCs/>
                <w:szCs w:val="24"/>
              </w:rPr>
            </w:pPr>
            <w:r>
              <w:rPr>
                <w:rFonts w:cs="Times New Roman"/>
                <w:b/>
                <w:bCs/>
                <w:szCs w:val="24"/>
              </w:rPr>
              <w:t>Propriété</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877" w:rsidRDefault="00A37877">
            <w:pPr>
              <w:pStyle w:val="Paragraphedeliste"/>
              <w:spacing w:after="0" w:line="240" w:lineRule="auto"/>
              <w:ind w:left="0"/>
              <w:jc w:val="center"/>
              <w:rPr>
                <w:rFonts w:cs="Times New Roman"/>
                <w:b/>
                <w:bCs/>
                <w:szCs w:val="24"/>
              </w:rPr>
            </w:pPr>
            <w:r>
              <w:rPr>
                <w:rFonts w:cs="Times New Roman"/>
                <w:b/>
                <w:bCs/>
                <w:szCs w:val="24"/>
              </w:rPr>
              <w:t>Nature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877" w:rsidRDefault="00A37877">
            <w:pPr>
              <w:pStyle w:val="Paragraphedeliste"/>
              <w:spacing w:after="0" w:line="240" w:lineRule="auto"/>
              <w:ind w:left="0"/>
              <w:jc w:val="center"/>
              <w:rPr>
                <w:rFonts w:cs="Times New Roman"/>
                <w:b/>
                <w:bCs/>
                <w:szCs w:val="24"/>
              </w:rPr>
            </w:pPr>
            <w:r>
              <w:rPr>
                <w:rFonts w:cs="Times New Roman"/>
                <w:b/>
                <w:bCs/>
                <w:szCs w:val="24"/>
              </w:rPr>
              <w:t>Taille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877" w:rsidRDefault="00A37877">
            <w:pPr>
              <w:pStyle w:val="Paragraphedeliste"/>
              <w:spacing w:after="0" w:line="240" w:lineRule="auto"/>
              <w:ind w:left="0"/>
              <w:jc w:val="center"/>
              <w:rPr>
                <w:rFonts w:cs="Times New Roman"/>
                <w:b/>
                <w:bCs/>
                <w:szCs w:val="24"/>
              </w:rPr>
            </w:pPr>
            <w:r>
              <w:rPr>
                <w:rFonts w:cs="Times New Roman"/>
                <w:b/>
                <w:bCs/>
                <w:szCs w:val="24"/>
              </w:rPr>
              <w:t>Identifiant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r>
              <w:rPr>
                <w:rFonts w:cs="Times New Roman"/>
                <w:b/>
                <w:bCs/>
                <w:szCs w:val="24"/>
              </w:rPr>
              <w:t>Réception</w:t>
            </w:r>
          </w:p>
          <w:p w:rsidR="00A37877" w:rsidRDefault="00A37877" w:rsidP="000437D7">
            <w:pPr>
              <w:pStyle w:val="Paragraphedeliste"/>
              <w:spacing w:before="0" w:after="0" w:line="240" w:lineRule="auto"/>
              <w:ind w:left="0"/>
              <w:rPr>
                <w:rFonts w:cs="Times New Roman"/>
                <w:b/>
                <w:bCs/>
                <w:szCs w:val="24"/>
              </w:rPr>
            </w:pPr>
          </w:p>
        </w:tc>
        <w:tc>
          <w:tcPr>
            <w:tcW w:w="1963"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Id_rep</w:t>
            </w:r>
          </w:p>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Liblle_rep</w:t>
            </w:r>
          </w:p>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Responsible</w:t>
            </w:r>
          </w:p>
        </w:tc>
        <w:tc>
          <w:tcPr>
            <w:tcW w:w="1418" w:type="dxa"/>
            <w:tcBorders>
              <w:top w:val="single" w:sz="4" w:space="0" w:color="auto"/>
              <w:left w:val="single" w:sz="4" w:space="0" w:color="auto"/>
              <w:bottom w:val="single" w:sz="4" w:space="0" w:color="auto"/>
              <w:right w:val="single" w:sz="4" w:space="0" w:color="auto"/>
            </w:tcBorders>
          </w:tcPr>
          <w:p w:rsidR="00A37877" w:rsidRDefault="00A37877" w:rsidP="000437D7">
            <w:pPr>
              <w:pStyle w:val="Paragraphedeliste"/>
              <w:spacing w:before="0" w:after="0" w:line="240" w:lineRule="auto"/>
              <w:ind w:left="0"/>
              <w:jc w:val="center"/>
              <w:rPr>
                <w:rFonts w:cs="Times New Roman"/>
                <w:szCs w:val="24"/>
              </w:rPr>
            </w:pPr>
            <w:r>
              <w:rPr>
                <w:rFonts w:cs="Times New Roman"/>
                <w:szCs w:val="24"/>
              </w:rPr>
              <w:t>Varchar</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Text</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Text</w:t>
            </w:r>
          </w:p>
          <w:p w:rsidR="00A37877" w:rsidRDefault="00A37877" w:rsidP="000437D7">
            <w:pPr>
              <w:pStyle w:val="Paragraphedeliste"/>
              <w:spacing w:before="0" w:after="0" w:line="240" w:lineRule="auto"/>
              <w:ind w:left="0"/>
              <w:rPr>
                <w:rFonts w:cs="Times New Roman"/>
                <w:szCs w:val="24"/>
              </w:rPr>
            </w:pPr>
          </w:p>
        </w:tc>
        <w:tc>
          <w:tcPr>
            <w:tcW w:w="992"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jc w:val="center"/>
              <w:rPr>
                <w:rFonts w:cs="Times New Roman"/>
                <w:szCs w:val="24"/>
              </w:rPr>
            </w:pPr>
            <w:r>
              <w:rPr>
                <w:rFonts w:cs="Times New Roman"/>
                <w:szCs w:val="24"/>
              </w:rPr>
              <w:t>5</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25</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25</w:t>
            </w: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p>
          <w:p w:rsidR="00A37877" w:rsidRDefault="00866963" w:rsidP="000437D7">
            <w:pPr>
              <w:pStyle w:val="Paragraphedeliste"/>
              <w:spacing w:before="0" w:after="0" w:line="240" w:lineRule="auto"/>
              <w:ind w:left="0"/>
              <w:rPr>
                <w:rFonts w:cs="Times New Roman"/>
                <w:b/>
                <w:bCs/>
                <w:szCs w:val="24"/>
              </w:rPr>
            </w:pPr>
            <w:r>
              <w:rPr>
                <w:rFonts w:cs="Times New Roman"/>
                <w:b/>
                <w:bCs/>
                <w:szCs w:val="24"/>
              </w:rPr>
              <w:t>EtatC</w:t>
            </w:r>
            <w:r w:rsidR="009506CE">
              <w:rPr>
                <w:rFonts w:cs="Times New Roman"/>
                <w:b/>
                <w:bCs/>
                <w:szCs w:val="24"/>
              </w:rPr>
              <w:t>ivil</w:t>
            </w:r>
            <w:r w:rsidR="00CC7B0B">
              <w:rPr>
                <w:rFonts w:cs="Times New Roman"/>
                <w:b/>
                <w:bCs/>
                <w:szCs w:val="24"/>
              </w:rPr>
              <w:t xml:space="preserve"> </w:t>
            </w:r>
          </w:p>
        </w:tc>
        <w:tc>
          <w:tcPr>
            <w:tcW w:w="1963" w:type="dxa"/>
            <w:tcBorders>
              <w:top w:val="single" w:sz="4" w:space="0" w:color="auto"/>
              <w:left w:val="single" w:sz="4" w:space="0" w:color="auto"/>
              <w:bottom w:val="single" w:sz="4" w:space="0" w:color="auto"/>
              <w:right w:val="single" w:sz="4" w:space="0" w:color="auto"/>
            </w:tcBorders>
          </w:tcPr>
          <w:p w:rsidR="00A37877" w:rsidRDefault="009506CE" w:rsidP="000437D7">
            <w:pPr>
              <w:spacing w:line="240" w:lineRule="auto"/>
              <w:rPr>
                <w:rFonts w:ascii="Times New Roman" w:hAnsi="Times New Roman" w:cs="Times New Roman"/>
                <w:sz w:val="24"/>
                <w:szCs w:val="24"/>
              </w:rPr>
            </w:pPr>
            <w:r>
              <w:rPr>
                <w:rFonts w:ascii="Times New Roman" w:hAnsi="Times New Roman" w:cs="Times New Roman"/>
                <w:sz w:val="24"/>
                <w:szCs w:val="24"/>
              </w:rPr>
              <w:t>Id_Etat</w:t>
            </w:r>
          </w:p>
          <w:p w:rsidR="00A37877" w:rsidRDefault="00A37877" w:rsidP="000437D7">
            <w:pPr>
              <w:spacing w:line="240" w:lineRule="auto"/>
              <w:rPr>
                <w:rFonts w:ascii="Times New Roman" w:hAnsi="Times New Roman" w:cs="Times New Roman"/>
                <w:sz w:val="24"/>
                <w:szCs w:val="24"/>
              </w:rPr>
            </w:pPr>
            <w:r>
              <w:rPr>
                <w:rFonts w:ascii="Times New Roman" w:hAnsi="Times New Roman" w:cs="Times New Roman"/>
                <w:sz w:val="24"/>
                <w:szCs w:val="24"/>
              </w:rPr>
              <w:t>Libelle_</w:t>
            </w:r>
            <w:r w:rsidR="009506CE">
              <w:rPr>
                <w:rFonts w:ascii="Times New Roman" w:hAnsi="Times New Roman" w:cs="Times New Roman"/>
                <w:sz w:val="24"/>
                <w:szCs w:val="24"/>
              </w:rPr>
              <w:t>Etat</w:t>
            </w:r>
            <w:r w:rsidR="00CC7B0B">
              <w:rPr>
                <w:rFonts w:ascii="Times New Roman" w:hAnsi="Times New Roman" w:cs="Times New Roman"/>
                <w:sz w:val="24"/>
                <w:szCs w:val="24"/>
              </w:rPr>
              <w:t xml:space="preserve"> </w:t>
            </w:r>
          </w:p>
          <w:p w:rsidR="00A37877" w:rsidRDefault="00A37877" w:rsidP="000437D7">
            <w:pPr>
              <w:spacing w:line="240" w:lineRule="auto"/>
              <w:rPr>
                <w:rFonts w:ascii="Times New Roman" w:hAnsi="Times New Roman" w:cs="Times New Roman"/>
                <w:sz w:val="24"/>
                <w:szCs w:val="24"/>
              </w:rPr>
            </w:pPr>
            <w:r>
              <w:rPr>
                <w:rFonts w:ascii="Times New Roman" w:hAnsi="Times New Roman" w:cs="Times New Roman"/>
                <w:sz w:val="24"/>
                <w:szCs w:val="24"/>
              </w:rPr>
              <w:t>Date_recep</w:t>
            </w:r>
          </w:p>
          <w:p w:rsidR="00A37877" w:rsidRDefault="00A37877" w:rsidP="000437D7">
            <w:pPr>
              <w:spacing w:line="240" w:lineRule="auto"/>
              <w:rPr>
                <w:rFonts w:ascii="Times New Roman" w:hAnsi="Times New Roman" w:cs="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Varchar</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Text</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Date</w:t>
            </w:r>
          </w:p>
        </w:tc>
        <w:tc>
          <w:tcPr>
            <w:tcW w:w="992" w:type="dxa"/>
            <w:tcBorders>
              <w:top w:val="single" w:sz="4" w:space="0" w:color="auto"/>
              <w:left w:val="single" w:sz="4" w:space="0" w:color="auto"/>
              <w:bottom w:val="single" w:sz="4" w:space="0" w:color="auto"/>
              <w:right w:val="single" w:sz="4" w:space="0" w:color="auto"/>
            </w:tcBorders>
          </w:tcPr>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10</w:t>
            </w:r>
          </w:p>
          <w:p w:rsidR="00A37877" w:rsidRDefault="00A37877" w:rsidP="000437D7">
            <w:pPr>
              <w:pStyle w:val="Paragraphedeliste"/>
              <w:spacing w:before="0" w:after="0" w:line="240" w:lineRule="auto"/>
              <w:ind w:left="0"/>
              <w:rPr>
                <w:rFonts w:cs="Times New Roman"/>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r>
              <w:rPr>
                <w:rFonts w:cs="Times New Roman"/>
                <w:b/>
                <w:bCs/>
                <w:szCs w:val="24"/>
              </w:rPr>
              <w:t>Secrétariat</w:t>
            </w:r>
          </w:p>
        </w:tc>
        <w:tc>
          <w:tcPr>
            <w:tcW w:w="1963"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rPr>
                <w:rFonts w:ascii="Times New Roman" w:hAnsi="Times New Roman" w:cs="Times New Roman"/>
                <w:szCs w:val="24"/>
                <w:lang w:val="en-US"/>
              </w:rPr>
            </w:pPr>
            <w:bookmarkStart w:id="131" w:name="_Hlk38201856"/>
            <w:r>
              <w:rPr>
                <w:rFonts w:ascii="Times New Roman" w:hAnsi="Times New Roman" w:cs="Times New Roman"/>
                <w:szCs w:val="24"/>
                <w:lang w:val="en-US"/>
              </w:rPr>
              <w:t>Id_sec</w:t>
            </w:r>
          </w:p>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Libelle_sec</w:t>
            </w:r>
            <w:bookmarkEnd w:id="131"/>
          </w:p>
        </w:tc>
        <w:tc>
          <w:tcPr>
            <w:tcW w:w="1418" w:type="dxa"/>
            <w:tcBorders>
              <w:top w:val="single" w:sz="4" w:space="0" w:color="auto"/>
              <w:left w:val="single" w:sz="4" w:space="0" w:color="auto"/>
              <w:bottom w:val="single" w:sz="4" w:space="0" w:color="auto"/>
              <w:right w:val="single" w:sz="4" w:space="0" w:color="auto"/>
            </w:tcBorders>
          </w:tcPr>
          <w:p w:rsidR="00A37877" w:rsidRDefault="00A37877" w:rsidP="000437D7">
            <w:pPr>
              <w:pStyle w:val="Paragraphedeliste"/>
              <w:spacing w:before="0" w:after="0" w:line="240" w:lineRule="auto"/>
              <w:ind w:left="0"/>
              <w:jc w:val="center"/>
              <w:rPr>
                <w:rFonts w:cs="Times New Roman"/>
                <w:szCs w:val="24"/>
              </w:rPr>
            </w:pPr>
            <w:r>
              <w:rPr>
                <w:rFonts w:cs="Times New Roman"/>
                <w:szCs w:val="24"/>
              </w:rPr>
              <w:t>Varchar</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Text</w:t>
            </w:r>
          </w:p>
          <w:p w:rsidR="00A37877" w:rsidRDefault="00A37877" w:rsidP="000437D7">
            <w:pPr>
              <w:pStyle w:val="Paragraphedeliste"/>
              <w:spacing w:before="0" w:after="0" w:line="240" w:lineRule="auto"/>
              <w:ind w:left="0"/>
              <w:rPr>
                <w:rFonts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A37877" w:rsidRDefault="00A37877" w:rsidP="000437D7">
            <w:pPr>
              <w:pStyle w:val="Paragraphedeliste"/>
              <w:spacing w:before="0" w:after="0" w:line="240" w:lineRule="auto"/>
              <w:ind w:left="0"/>
              <w:jc w:val="center"/>
              <w:rPr>
                <w:rFonts w:cs="Times New Roman"/>
                <w:szCs w:val="24"/>
              </w:rPr>
            </w:pPr>
            <w:r>
              <w:rPr>
                <w:rFonts w:cs="Times New Roman"/>
                <w:szCs w:val="24"/>
              </w:rPr>
              <w:t>5</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25</w:t>
            </w:r>
          </w:p>
          <w:p w:rsidR="00A37877" w:rsidRDefault="00A37877" w:rsidP="000437D7">
            <w:pPr>
              <w:pStyle w:val="Paragraphedeliste"/>
              <w:spacing w:before="0" w:after="0" w:line="240" w:lineRule="auto"/>
              <w:ind w:left="0"/>
              <w:rPr>
                <w:rFonts w:cs="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r>
              <w:rPr>
                <w:rFonts w:cs="Times New Roman"/>
                <w:b/>
                <w:bCs/>
                <w:szCs w:val="24"/>
              </w:rPr>
              <w:t>Dossiers</w:t>
            </w:r>
          </w:p>
        </w:tc>
        <w:tc>
          <w:tcPr>
            <w:tcW w:w="1963"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Id_doss</w:t>
            </w:r>
          </w:p>
          <w:p w:rsidR="00A37877" w:rsidRDefault="00A37877" w:rsidP="000437D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Libel_doss</w:t>
            </w:r>
          </w:p>
          <w:p w:rsidR="00A37877" w:rsidRDefault="00A37877" w:rsidP="000437D7">
            <w:pPr>
              <w:pStyle w:val="Paragraphedeliste"/>
              <w:spacing w:before="0" w:after="0" w:line="240" w:lineRule="auto"/>
              <w:ind w:left="0"/>
              <w:rPr>
                <w:rFonts w:cs="Times New Roman"/>
                <w:sz w:val="22"/>
                <w:szCs w:val="24"/>
                <w:lang w:val="en-US"/>
              </w:rPr>
            </w:pPr>
            <w:r>
              <w:rPr>
                <w:rFonts w:cs="Times New Roman"/>
                <w:szCs w:val="24"/>
                <w:lang w:val="en-US"/>
              </w:rPr>
              <w:t xml:space="preserve">Date_Creat </w:t>
            </w: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Varchar</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Text</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Date</w:t>
            </w:r>
          </w:p>
        </w:tc>
        <w:tc>
          <w:tcPr>
            <w:tcW w:w="992" w:type="dxa"/>
            <w:tcBorders>
              <w:top w:val="single" w:sz="4" w:space="0" w:color="auto"/>
              <w:left w:val="single" w:sz="4" w:space="0" w:color="auto"/>
              <w:bottom w:val="single" w:sz="4" w:space="0" w:color="auto"/>
              <w:right w:val="single" w:sz="4" w:space="0" w:color="auto"/>
            </w:tcBorders>
          </w:tcPr>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10</w:t>
            </w:r>
          </w:p>
          <w:p w:rsidR="00A37877" w:rsidRDefault="00A37877" w:rsidP="000437D7">
            <w:pPr>
              <w:spacing w:line="240" w:lineRule="auto"/>
              <w:jc w:val="center"/>
              <w:rPr>
                <w:rFonts w:ascii="Times New Roman" w:hAnsi="Times New Roman" w:cs="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r>
              <w:rPr>
                <w:rFonts w:cs="Times New Roman"/>
                <w:b/>
                <w:bCs/>
                <w:szCs w:val="24"/>
              </w:rPr>
              <w:t>Agent</w:t>
            </w:r>
          </w:p>
        </w:tc>
        <w:tc>
          <w:tcPr>
            <w:tcW w:w="1963"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rPr>
                <w:rFonts w:ascii="Times New Roman" w:hAnsi="Times New Roman" w:cs="Times New Roman"/>
                <w:szCs w:val="24"/>
                <w:lang w:val="en-US"/>
              </w:rPr>
            </w:pPr>
            <w:bookmarkStart w:id="132" w:name="_Hlk38203534"/>
            <w:r>
              <w:rPr>
                <w:rFonts w:ascii="Times New Roman" w:hAnsi="Times New Roman" w:cs="Times New Roman"/>
                <w:szCs w:val="24"/>
                <w:lang w:val="en-US"/>
              </w:rPr>
              <w:t>Id_ag</w:t>
            </w:r>
          </w:p>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Nom_ag</w:t>
            </w:r>
          </w:p>
          <w:p w:rsidR="00A37877" w:rsidRDefault="00A37877" w:rsidP="000437D7">
            <w:pPr>
              <w:spacing w:line="240" w:lineRule="auto"/>
              <w:rPr>
                <w:rFonts w:ascii="Times New Roman" w:hAnsi="Times New Roman" w:cs="Times New Roman"/>
                <w:szCs w:val="24"/>
                <w:lang w:val="en-US"/>
              </w:rPr>
            </w:pPr>
            <w:r>
              <w:rPr>
                <w:rFonts w:ascii="Times New Roman" w:hAnsi="Times New Roman" w:cs="Times New Roman"/>
                <w:szCs w:val="24"/>
                <w:lang w:val="en-US"/>
              </w:rPr>
              <w:t>Postnom_ag</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Grade</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Fonction</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Sexe_ag</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Adresse_ag</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Tel_ag</w:t>
            </w:r>
            <w:bookmarkEnd w:id="132"/>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Varchar</w:t>
            </w:r>
          </w:p>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Text</w:t>
            </w:r>
          </w:p>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Text</w:t>
            </w:r>
          </w:p>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Text</w:t>
            </w:r>
          </w:p>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Text</w:t>
            </w:r>
          </w:p>
          <w:p w:rsidR="00A37877" w:rsidRDefault="00A37877" w:rsidP="000437D7">
            <w:pPr>
              <w:spacing w:line="240" w:lineRule="auto"/>
              <w:jc w:val="center"/>
              <w:rPr>
                <w:rFonts w:ascii="Times New Roman" w:hAnsi="Times New Roman" w:cs="Times New Roman"/>
                <w:szCs w:val="24"/>
                <w:lang w:val="en-US"/>
              </w:rPr>
            </w:pPr>
            <w:r>
              <w:rPr>
                <w:rFonts w:ascii="Times New Roman" w:hAnsi="Times New Roman" w:cs="Times New Roman"/>
                <w:szCs w:val="24"/>
                <w:lang w:val="en-US"/>
              </w:rPr>
              <w:t>Text</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Varchar</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numerique</w:t>
            </w:r>
          </w:p>
        </w:tc>
        <w:tc>
          <w:tcPr>
            <w:tcW w:w="992" w:type="dxa"/>
            <w:tcBorders>
              <w:top w:val="single" w:sz="4" w:space="0" w:color="auto"/>
              <w:left w:val="single" w:sz="4" w:space="0" w:color="auto"/>
              <w:bottom w:val="single" w:sz="4" w:space="0" w:color="auto"/>
              <w:right w:val="single" w:sz="4" w:space="0" w:color="auto"/>
            </w:tcBorders>
          </w:tcPr>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25</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20</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20</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w:t>
            </w:r>
          </w:p>
          <w:p w:rsidR="00A37877" w:rsidRDefault="00A37877" w:rsidP="000437D7">
            <w:pPr>
              <w:spacing w:line="240" w:lineRule="auto"/>
              <w:jc w:val="center"/>
              <w:rPr>
                <w:rFonts w:ascii="Times New Roman" w:hAnsi="Times New Roman" w:cs="Times New Roman"/>
                <w:szCs w:val="24"/>
              </w:rPr>
            </w:pPr>
            <w:r>
              <w:rPr>
                <w:rFonts w:ascii="Times New Roman" w:hAnsi="Times New Roman" w:cs="Times New Roman"/>
                <w:szCs w:val="24"/>
              </w:rPr>
              <w:t>25</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13</w:t>
            </w:r>
          </w:p>
          <w:p w:rsidR="00A37877" w:rsidRDefault="00A37877" w:rsidP="000437D7">
            <w:pPr>
              <w:pStyle w:val="Paragraphedeliste"/>
              <w:spacing w:before="0" w:after="0" w:line="240" w:lineRule="auto"/>
              <w:ind w:left="0"/>
              <w:jc w:val="center"/>
              <w:rPr>
                <w:rFonts w:cs="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r w:rsidR="00A37877" w:rsidTr="00A37877">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77" w:rsidRDefault="00A37877" w:rsidP="000437D7">
            <w:pPr>
              <w:pStyle w:val="Paragraphedeliste"/>
              <w:spacing w:before="0" w:after="0" w:line="240" w:lineRule="auto"/>
              <w:ind w:left="0"/>
              <w:rPr>
                <w:rFonts w:cs="Times New Roman"/>
                <w:b/>
                <w:bCs/>
                <w:szCs w:val="24"/>
              </w:rPr>
            </w:pPr>
          </w:p>
          <w:p w:rsidR="00A37877" w:rsidRDefault="00A37877" w:rsidP="000437D7">
            <w:pPr>
              <w:pStyle w:val="Paragraphedeliste"/>
              <w:spacing w:before="0" w:after="0" w:line="240" w:lineRule="auto"/>
              <w:ind w:left="0"/>
              <w:rPr>
                <w:rFonts w:cs="Times New Roman"/>
                <w:b/>
                <w:bCs/>
                <w:szCs w:val="24"/>
              </w:rPr>
            </w:pPr>
            <w:r>
              <w:rPr>
                <w:rFonts w:cs="Times New Roman"/>
                <w:b/>
                <w:bCs/>
                <w:szCs w:val="24"/>
              </w:rPr>
              <w:t>Service</w:t>
            </w:r>
          </w:p>
        </w:tc>
        <w:tc>
          <w:tcPr>
            <w:tcW w:w="1963" w:type="dxa"/>
            <w:tcBorders>
              <w:top w:val="single" w:sz="4" w:space="0" w:color="auto"/>
              <w:left w:val="single" w:sz="4" w:space="0" w:color="auto"/>
              <w:bottom w:val="single" w:sz="4" w:space="0" w:color="auto"/>
              <w:right w:val="single" w:sz="4" w:space="0" w:color="auto"/>
            </w:tcBorders>
          </w:tcPr>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Id_Serv</w:t>
            </w:r>
          </w:p>
          <w:p w:rsidR="00A37877" w:rsidRDefault="00A37877" w:rsidP="000437D7">
            <w:pPr>
              <w:spacing w:line="240" w:lineRule="auto"/>
              <w:rPr>
                <w:rFonts w:ascii="Times New Roman" w:hAnsi="Times New Roman" w:cs="Times New Roman"/>
                <w:szCs w:val="24"/>
              </w:rPr>
            </w:pPr>
            <w:r>
              <w:rPr>
                <w:rFonts w:ascii="Times New Roman" w:hAnsi="Times New Roman" w:cs="Times New Roman"/>
                <w:szCs w:val="24"/>
              </w:rPr>
              <w:t>Libel_Serv</w:t>
            </w:r>
          </w:p>
          <w:p w:rsidR="00A37877" w:rsidRDefault="00A37877" w:rsidP="000437D7">
            <w:pPr>
              <w:spacing w:line="240" w:lineRule="auto"/>
              <w:rPr>
                <w:rFonts w:ascii="Times New Roman" w:hAnsi="Times New Roman" w:cs="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spacing w:line="240" w:lineRule="auto"/>
              <w:jc w:val="center"/>
              <w:rPr>
                <w:rFonts w:ascii="Times New Roman" w:hAnsi="Times New Roman" w:cs="Times New Roman"/>
                <w:szCs w:val="24"/>
                <w:lang w:eastAsia="fr-FR"/>
              </w:rPr>
            </w:pPr>
            <w:r>
              <w:rPr>
                <w:rFonts w:ascii="Times New Roman" w:hAnsi="Times New Roman" w:cs="Times New Roman"/>
                <w:szCs w:val="24"/>
                <w:lang w:eastAsia="fr-FR"/>
              </w:rPr>
              <w:t>Varchar</w:t>
            </w:r>
          </w:p>
          <w:p w:rsidR="00A37877" w:rsidRDefault="00A37877" w:rsidP="000437D7">
            <w:pPr>
              <w:spacing w:line="240" w:lineRule="auto"/>
              <w:jc w:val="center"/>
              <w:rPr>
                <w:rFonts w:ascii="Times New Roman" w:hAnsi="Times New Roman" w:cs="Times New Roman"/>
                <w:szCs w:val="24"/>
                <w:lang w:eastAsia="fr-FR"/>
              </w:rPr>
            </w:pPr>
            <w:r>
              <w:rPr>
                <w:rFonts w:ascii="Times New Roman" w:hAnsi="Times New Roman" w:cs="Times New Roman"/>
                <w:szCs w:val="24"/>
                <w:lang w:eastAsia="fr-FR"/>
              </w:rPr>
              <w:t>Text</w:t>
            </w:r>
          </w:p>
        </w:tc>
        <w:tc>
          <w:tcPr>
            <w:tcW w:w="992"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jc w:val="center"/>
              <w:rPr>
                <w:rFonts w:cs="Times New Roman"/>
                <w:szCs w:val="24"/>
              </w:rPr>
            </w:pPr>
            <w:r>
              <w:rPr>
                <w:rFonts w:cs="Times New Roman"/>
                <w:szCs w:val="24"/>
              </w:rPr>
              <w:t>5</w:t>
            </w:r>
          </w:p>
          <w:p w:rsidR="00A37877" w:rsidRDefault="00A37877" w:rsidP="000437D7">
            <w:pPr>
              <w:pStyle w:val="Paragraphedeliste"/>
              <w:spacing w:before="0" w:after="0" w:line="240" w:lineRule="auto"/>
              <w:ind w:left="0"/>
              <w:jc w:val="center"/>
              <w:rPr>
                <w:rFonts w:cs="Times New Roman"/>
                <w:szCs w:val="24"/>
              </w:rPr>
            </w:pPr>
            <w:r>
              <w:rPr>
                <w:rFonts w:cs="Times New Roman"/>
                <w:szCs w:val="24"/>
              </w:rPr>
              <w:t>25</w:t>
            </w:r>
          </w:p>
        </w:tc>
        <w:tc>
          <w:tcPr>
            <w:tcW w:w="1418" w:type="dxa"/>
            <w:tcBorders>
              <w:top w:val="single" w:sz="4" w:space="0" w:color="auto"/>
              <w:left w:val="single" w:sz="4" w:space="0" w:color="auto"/>
              <w:bottom w:val="single" w:sz="4" w:space="0" w:color="auto"/>
              <w:right w:val="single" w:sz="4" w:space="0" w:color="auto"/>
            </w:tcBorders>
            <w:hideMark/>
          </w:tcPr>
          <w:p w:rsidR="00A37877" w:rsidRDefault="00A37877" w:rsidP="000437D7">
            <w:pPr>
              <w:pStyle w:val="Paragraphedeliste"/>
              <w:spacing w:before="0" w:after="0" w:line="240" w:lineRule="auto"/>
              <w:ind w:left="0"/>
              <w:rPr>
                <w:rFonts w:cs="Times New Roman"/>
                <w:szCs w:val="24"/>
              </w:rPr>
            </w:pPr>
            <w:r>
              <w:rPr>
                <w:rFonts w:cs="Times New Roman"/>
                <w:szCs w:val="24"/>
              </w:rPr>
              <w:t>#</w:t>
            </w:r>
          </w:p>
        </w:tc>
      </w:tr>
    </w:tbl>
    <w:p w:rsidR="00A37877" w:rsidRDefault="00A37877" w:rsidP="00A37877">
      <w:pPr>
        <w:tabs>
          <w:tab w:val="left" w:pos="1785"/>
        </w:tabs>
        <w:spacing w:before="40" w:after="240" w:line="360" w:lineRule="auto"/>
        <w:jc w:val="both"/>
        <w:rPr>
          <w:rFonts w:ascii="Times New Roman" w:hAnsi="Times New Roman" w:cs="Times New Roman"/>
          <w:sz w:val="24"/>
          <w:szCs w:val="24"/>
        </w:rPr>
      </w:pPr>
    </w:p>
    <w:p w:rsidR="00A37877" w:rsidRDefault="00A37877" w:rsidP="00A37877">
      <w:pPr>
        <w:jc w:val="center"/>
        <w:rPr>
          <w:rFonts w:ascii="Times New Roman" w:hAnsi="Times New Roman" w:cs="Times New Roman"/>
          <w:sz w:val="24"/>
          <w:szCs w:val="24"/>
        </w:rPr>
      </w:pPr>
      <w:r>
        <w:rPr>
          <w:rFonts w:ascii="Times New Roman" w:hAnsi="Times New Roman" w:cs="Times New Roman"/>
          <w:sz w:val="24"/>
          <w:szCs w:val="24"/>
        </w:rPr>
        <w:t>Tableau No 7</w:t>
      </w:r>
    </w:p>
    <w:p w:rsidR="00A37877" w:rsidRDefault="00A37877" w:rsidP="00A37877">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rsidR="00A37877" w:rsidRDefault="00A37877" w:rsidP="00A37877">
      <w:pPr>
        <w:pStyle w:val="Titre2"/>
        <w:spacing w:before="0" w:line="360" w:lineRule="auto"/>
        <w:rPr>
          <w:rFonts w:ascii="Times New Roman" w:hAnsi="Times New Roman" w:cs="Times New Roman"/>
          <w:b/>
          <w:bCs/>
          <w:color w:val="auto"/>
          <w:sz w:val="24"/>
          <w:szCs w:val="24"/>
        </w:rPr>
      </w:pPr>
      <w:bookmarkStart w:id="133" w:name="_Toc50715803"/>
      <w:bookmarkStart w:id="134" w:name="_Toc54944870"/>
      <w:r>
        <w:rPr>
          <w:rFonts w:ascii="Times New Roman" w:hAnsi="Times New Roman" w:cs="Times New Roman"/>
          <w:b/>
          <w:bCs/>
          <w:color w:val="auto"/>
          <w:sz w:val="24"/>
          <w:szCs w:val="24"/>
        </w:rPr>
        <w:lastRenderedPageBreak/>
        <w:t>1.4.2.4. Recensement et description des relations</w:t>
      </w:r>
      <w:bookmarkEnd w:id="133"/>
      <w:bookmarkEnd w:id="134"/>
    </w:p>
    <w:p w:rsidR="00A37877" w:rsidRDefault="00A37877" w:rsidP="00A37877">
      <w:pPr>
        <w:spacing w:before="240" w:line="360" w:lineRule="auto"/>
        <w:rPr>
          <w:rFonts w:ascii="Times New Roman" w:hAnsi="Times New Roman" w:cs="Times New Roman"/>
          <w:sz w:val="24"/>
          <w:szCs w:val="28"/>
        </w:rPr>
      </w:pPr>
      <w:r>
        <w:rPr>
          <w:rFonts w:ascii="Times New Roman" w:hAnsi="Times New Roman" w:cs="Times New Roman"/>
          <w:szCs w:val="24"/>
        </w:rPr>
        <w:tab/>
      </w:r>
      <w:r>
        <w:rPr>
          <w:rFonts w:ascii="Times New Roman" w:hAnsi="Times New Roman" w:cs="Times New Roman"/>
          <w:sz w:val="24"/>
          <w:szCs w:val="28"/>
        </w:rPr>
        <w:t>Nous avons recensé les relations suivantes :</w:t>
      </w:r>
    </w:p>
    <w:p w:rsidR="00A37877" w:rsidRDefault="00A37877" w:rsidP="00F06832">
      <w:pPr>
        <w:pStyle w:val="Paragraphedeliste"/>
        <w:numPr>
          <w:ilvl w:val="0"/>
          <w:numId w:val="73"/>
        </w:numPr>
        <w:spacing w:before="240" w:after="160" w:line="360" w:lineRule="auto"/>
        <w:jc w:val="left"/>
        <w:rPr>
          <w:rFonts w:cs="Times New Roman"/>
          <w:szCs w:val="28"/>
        </w:rPr>
      </w:pPr>
      <w:r>
        <w:rPr>
          <w:rFonts w:cs="Times New Roman"/>
          <w:szCs w:val="28"/>
        </w:rPr>
        <w:t>Recevoir ;</w:t>
      </w:r>
    </w:p>
    <w:p w:rsidR="00A37877" w:rsidRDefault="00A37877" w:rsidP="00F06832">
      <w:pPr>
        <w:pStyle w:val="Paragraphedeliste"/>
        <w:numPr>
          <w:ilvl w:val="0"/>
          <w:numId w:val="73"/>
        </w:numPr>
        <w:spacing w:before="240" w:after="160" w:line="360" w:lineRule="auto"/>
        <w:jc w:val="left"/>
        <w:rPr>
          <w:rFonts w:cs="Times New Roman"/>
          <w:szCs w:val="28"/>
        </w:rPr>
      </w:pPr>
      <w:r>
        <w:rPr>
          <w:rFonts w:cs="Times New Roman"/>
          <w:szCs w:val="28"/>
        </w:rPr>
        <w:t>Classer ;</w:t>
      </w:r>
    </w:p>
    <w:p w:rsidR="00A37877" w:rsidRDefault="00A37877" w:rsidP="00F06832">
      <w:pPr>
        <w:pStyle w:val="Paragraphedeliste"/>
        <w:numPr>
          <w:ilvl w:val="0"/>
          <w:numId w:val="73"/>
        </w:numPr>
        <w:spacing w:before="240" w:after="160" w:line="360" w:lineRule="auto"/>
        <w:jc w:val="left"/>
        <w:rPr>
          <w:rFonts w:cs="Times New Roman"/>
          <w:szCs w:val="28"/>
        </w:rPr>
      </w:pPr>
      <w:r>
        <w:rPr>
          <w:rFonts w:cs="Times New Roman"/>
          <w:szCs w:val="28"/>
        </w:rPr>
        <w:t>Déposer ;</w:t>
      </w:r>
    </w:p>
    <w:p w:rsidR="00A37877" w:rsidRDefault="00A37877" w:rsidP="00F06832">
      <w:pPr>
        <w:pStyle w:val="Paragraphedeliste"/>
        <w:numPr>
          <w:ilvl w:val="0"/>
          <w:numId w:val="73"/>
        </w:numPr>
        <w:spacing w:before="240" w:after="160" w:line="360" w:lineRule="auto"/>
        <w:jc w:val="left"/>
        <w:rPr>
          <w:rFonts w:cs="Times New Roman"/>
          <w:szCs w:val="28"/>
        </w:rPr>
      </w:pPr>
      <w:r>
        <w:rPr>
          <w:rFonts w:cs="Times New Roman"/>
          <w:szCs w:val="28"/>
        </w:rPr>
        <w:t>Travailler ;</w:t>
      </w:r>
    </w:p>
    <w:p w:rsidR="00A37877" w:rsidRDefault="00A37877" w:rsidP="00F06832">
      <w:pPr>
        <w:pStyle w:val="Paragraphedeliste"/>
        <w:numPr>
          <w:ilvl w:val="0"/>
          <w:numId w:val="73"/>
        </w:numPr>
        <w:spacing w:before="240" w:after="160" w:line="360" w:lineRule="auto"/>
        <w:jc w:val="left"/>
        <w:rPr>
          <w:rFonts w:cs="Times New Roman"/>
          <w:szCs w:val="28"/>
        </w:rPr>
      </w:pPr>
      <w:r>
        <w:rPr>
          <w:rFonts w:cs="Times New Roman"/>
          <w:szCs w:val="28"/>
        </w:rPr>
        <w:t>Contenir.</w:t>
      </w:r>
    </w:p>
    <w:p w:rsidR="00A37877" w:rsidRDefault="00A37877" w:rsidP="00A37877">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Description sémantique des relations </w:t>
      </w:r>
    </w:p>
    <w:tbl>
      <w:tblPr>
        <w:tblW w:w="0" w:type="auto"/>
        <w:tblLook w:val="04A0" w:firstRow="1" w:lastRow="0" w:firstColumn="1" w:lastColumn="0" w:noHBand="0" w:noVBand="1"/>
      </w:tblPr>
      <w:tblGrid>
        <w:gridCol w:w="677"/>
        <w:gridCol w:w="1500"/>
        <w:gridCol w:w="959"/>
        <w:gridCol w:w="1520"/>
        <w:gridCol w:w="1310"/>
        <w:gridCol w:w="3096"/>
      </w:tblGrid>
      <w:tr w:rsidR="00A37877" w:rsidTr="00A37877">
        <w:tc>
          <w:tcPr>
            <w:tcW w:w="67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No</w:t>
            </w:r>
          </w:p>
        </w:tc>
        <w:tc>
          <w:tcPr>
            <w:tcW w:w="15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Relation</w:t>
            </w:r>
          </w:p>
        </w:tc>
        <w:tc>
          <w:tcPr>
            <w:tcW w:w="95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Code</w:t>
            </w:r>
          </w:p>
        </w:tc>
        <w:tc>
          <w:tcPr>
            <w:tcW w:w="1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Propriétés</w:t>
            </w:r>
          </w:p>
        </w:tc>
        <w:tc>
          <w:tcPr>
            <w:tcW w:w="13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Dimension</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before="240"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Collection</w:t>
            </w:r>
          </w:p>
        </w:tc>
      </w:tr>
      <w:tr w:rsidR="00A37877" w:rsidTr="009C5469">
        <w:trPr>
          <w:trHeight w:val="284"/>
        </w:trPr>
        <w:tc>
          <w:tcPr>
            <w:tcW w:w="677"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1</w:t>
            </w:r>
          </w:p>
        </w:tc>
        <w:tc>
          <w:tcPr>
            <w:tcW w:w="150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Recevoir</w:t>
            </w:r>
          </w:p>
        </w:tc>
        <w:tc>
          <w:tcPr>
            <w:tcW w:w="959"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RC</w:t>
            </w:r>
          </w:p>
        </w:tc>
        <w:tc>
          <w:tcPr>
            <w:tcW w:w="152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w:t>
            </w:r>
          </w:p>
        </w:tc>
        <w:tc>
          <w:tcPr>
            <w:tcW w:w="131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3096"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both"/>
              <w:rPr>
                <w:rFonts w:ascii="Times New Roman" w:hAnsi="Times New Roman" w:cs="Times New Roman"/>
                <w:sz w:val="24"/>
                <w:szCs w:val="24"/>
                <w:lang w:eastAsia="fr-FR"/>
              </w:rPr>
            </w:pPr>
            <w:r w:rsidRPr="009C5469">
              <w:rPr>
                <w:rFonts w:ascii="Times New Roman" w:hAnsi="Times New Roman" w:cs="Times New Roman"/>
                <w:sz w:val="24"/>
                <w:szCs w:val="24"/>
                <w:lang w:eastAsia="fr-FR"/>
              </w:rPr>
              <w:t>Réception-</w:t>
            </w:r>
            <w:r w:rsidR="001C46F2" w:rsidRPr="009C5469">
              <w:rPr>
                <w:rFonts w:ascii="Times New Roman" w:eastAsia="Arial Unicode MS" w:hAnsi="Times New Roman" w:cs="Times New Roman"/>
                <w:szCs w:val="24"/>
              </w:rPr>
              <w:t xml:space="preserve"> EtatCivil</w:t>
            </w:r>
          </w:p>
        </w:tc>
      </w:tr>
      <w:tr w:rsidR="00A37877" w:rsidTr="00A37877">
        <w:tc>
          <w:tcPr>
            <w:tcW w:w="677"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150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Classer</w:t>
            </w:r>
          </w:p>
        </w:tc>
        <w:tc>
          <w:tcPr>
            <w:tcW w:w="959"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CL</w:t>
            </w:r>
          </w:p>
        </w:tc>
        <w:tc>
          <w:tcPr>
            <w:tcW w:w="152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w:t>
            </w:r>
          </w:p>
        </w:tc>
        <w:tc>
          <w:tcPr>
            <w:tcW w:w="131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3096" w:type="dxa"/>
            <w:tcBorders>
              <w:top w:val="single" w:sz="4" w:space="0" w:color="auto"/>
              <w:left w:val="single" w:sz="4" w:space="0" w:color="auto"/>
              <w:bottom w:val="single" w:sz="4" w:space="0" w:color="auto"/>
              <w:right w:val="single" w:sz="4" w:space="0" w:color="auto"/>
            </w:tcBorders>
            <w:hideMark/>
          </w:tcPr>
          <w:p w:rsidR="00A37877" w:rsidRPr="009C5469" w:rsidRDefault="009C5469" w:rsidP="009C5469">
            <w:pPr>
              <w:spacing w:line="240" w:lineRule="auto"/>
              <w:rPr>
                <w:rFonts w:ascii="Times New Roman" w:hAnsi="Times New Roman" w:cs="Times New Roman"/>
                <w:sz w:val="24"/>
                <w:szCs w:val="24"/>
                <w:lang w:eastAsia="fr-FR"/>
              </w:rPr>
            </w:pPr>
            <w:r w:rsidRPr="009C5469">
              <w:rPr>
                <w:rFonts w:ascii="Times New Roman" w:eastAsia="Arial Unicode MS" w:hAnsi="Times New Roman" w:cs="Times New Roman"/>
                <w:szCs w:val="24"/>
              </w:rPr>
              <w:t>EtatCivil</w:t>
            </w:r>
            <w:r w:rsidR="00A37877" w:rsidRPr="009C5469">
              <w:rPr>
                <w:rFonts w:ascii="Times New Roman" w:hAnsi="Times New Roman" w:cs="Times New Roman"/>
                <w:sz w:val="24"/>
                <w:szCs w:val="24"/>
                <w:lang w:eastAsia="fr-FR"/>
              </w:rPr>
              <w:t>-Secrétariat</w:t>
            </w:r>
          </w:p>
        </w:tc>
      </w:tr>
      <w:tr w:rsidR="00A37877" w:rsidTr="00A37877">
        <w:tc>
          <w:tcPr>
            <w:tcW w:w="677"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3</w:t>
            </w:r>
          </w:p>
        </w:tc>
        <w:tc>
          <w:tcPr>
            <w:tcW w:w="150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Déposer</w:t>
            </w:r>
          </w:p>
        </w:tc>
        <w:tc>
          <w:tcPr>
            <w:tcW w:w="959"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DP</w:t>
            </w:r>
          </w:p>
        </w:tc>
        <w:tc>
          <w:tcPr>
            <w:tcW w:w="152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w:t>
            </w:r>
          </w:p>
        </w:tc>
        <w:tc>
          <w:tcPr>
            <w:tcW w:w="131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3096"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Agent-</w:t>
            </w:r>
            <w:r w:rsidR="001C46F2" w:rsidRPr="009C5469">
              <w:rPr>
                <w:rFonts w:ascii="Times New Roman" w:eastAsia="Arial Unicode MS" w:hAnsi="Times New Roman" w:cs="Times New Roman"/>
                <w:szCs w:val="24"/>
              </w:rPr>
              <w:t xml:space="preserve"> EtatCivil</w:t>
            </w:r>
          </w:p>
        </w:tc>
      </w:tr>
      <w:tr w:rsidR="00A37877" w:rsidTr="00A37877">
        <w:tc>
          <w:tcPr>
            <w:tcW w:w="677"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4</w:t>
            </w:r>
          </w:p>
        </w:tc>
        <w:tc>
          <w:tcPr>
            <w:tcW w:w="150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Travailler</w:t>
            </w:r>
          </w:p>
        </w:tc>
        <w:tc>
          <w:tcPr>
            <w:tcW w:w="959"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TR</w:t>
            </w:r>
          </w:p>
        </w:tc>
        <w:tc>
          <w:tcPr>
            <w:tcW w:w="152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w:t>
            </w:r>
          </w:p>
        </w:tc>
        <w:tc>
          <w:tcPr>
            <w:tcW w:w="131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3096"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Agent-Service</w:t>
            </w:r>
          </w:p>
        </w:tc>
      </w:tr>
      <w:tr w:rsidR="00A37877" w:rsidTr="00A37877">
        <w:tc>
          <w:tcPr>
            <w:tcW w:w="677"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5</w:t>
            </w:r>
          </w:p>
        </w:tc>
        <w:tc>
          <w:tcPr>
            <w:tcW w:w="150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Contenir</w:t>
            </w:r>
          </w:p>
        </w:tc>
        <w:tc>
          <w:tcPr>
            <w:tcW w:w="959"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CT</w:t>
            </w:r>
          </w:p>
        </w:tc>
        <w:tc>
          <w:tcPr>
            <w:tcW w:w="152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w:t>
            </w:r>
          </w:p>
        </w:tc>
        <w:tc>
          <w:tcPr>
            <w:tcW w:w="1310" w:type="dxa"/>
            <w:tcBorders>
              <w:top w:val="single" w:sz="4" w:space="0" w:color="auto"/>
              <w:left w:val="single" w:sz="4" w:space="0" w:color="auto"/>
              <w:bottom w:val="single" w:sz="4" w:space="0" w:color="auto"/>
              <w:right w:val="single" w:sz="4" w:space="0" w:color="auto"/>
            </w:tcBorders>
            <w:hideMark/>
          </w:tcPr>
          <w:p w:rsidR="00A37877" w:rsidRPr="009C5469" w:rsidRDefault="00A37877" w:rsidP="009C5469">
            <w:pPr>
              <w:spacing w:line="240" w:lineRule="auto"/>
              <w:jc w:val="center"/>
              <w:rPr>
                <w:rFonts w:ascii="Times New Roman" w:hAnsi="Times New Roman" w:cs="Times New Roman"/>
                <w:sz w:val="24"/>
                <w:szCs w:val="24"/>
                <w:lang w:eastAsia="fr-FR"/>
              </w:rPr>
            </w:pPr>
            <w:r w:rsidRPr="009C5469">
              <w:rPr>
                <w:rFonts w:ascii="Times New Roman" w:hAnsi="Times New Roman" w:cs="Times New Roman"/>
                <w:sz w:val="24"/>
                <w:szCs w:val="24"/>
                <w:lang w:eastAsia="fr-FR"/>
              </w:rPr>
              <w:t>2</w:t>
            </w:r>
          </w:p>
        </w:tc>
        <w:tc>
          <w:tcPr>
            <w:tcW w:w="3096" w:type="dxa"/>
            <w:tcBorders>
              <w:top w:val="single" w:sz="4" w:space="0" w:color="auto"/>
              <w:left w:val="single" w:sz="4" w:space="0" w:color="auto"/>
              <w:bottom w:val="single" w:sz="4" w:space="0" w:color="auto"/>
              <w:right w:val="single" w:sz="4" w:space="0" w:color="auto"/>
            </w:tcBorders>
            <w:hideMark/>
          </w:tcPr>
          <w:p w:rsidR="00A37877" w:rsidRPr="009C5469" w:rsidRDefault="00CC7B0B" w:rsidP="009C5469">
            <w:pPr>
              <w:spacing w:line="240" w:lineRule="auto"/>
              <w:rPr>
                <w:rFonts w:ascii="Times New Roman" w:hAnsi="Times New Roman" w:cs="Times New Roman"/>
                <w:sz w:val="24"/>
                <w:szCs w:val="24"/>
                <w:lang w:eastAsia="fr-FR"/>
              </w:rPr>
            </w:pPr>
            <w:r w:rsidRPr="009C5469">
              <w:rPr>
                <w:rFonts w:ascii="Times New Roman" w:hAnsi="Times New Roman" w:cs="Times New Roman"/>
                <w:sz w:val="24"/>
                <w:szCs w:val="24"/>
                <w:lang w:eastAsia="fr-FR"/>
              </w:rPr>
              <w:t xml:space="preserve">L’état civil </w:t>
            </w:r>
            <w:r w:rsidR="00A37877" w:rsidRPr="009C5469">
              <w:rPr>
                <w:rFonts w:ascii="Times New Roman" w:hAnsi="Times New Roman" w:cs="Times New Roman"/>
                <w:sz w:val="24"/>
                <w:szCs w:val="24"/>
                <w:lang w:eastAsia="fr-FR"/>
              </w:rPr>
              <w:t>-Dossiers</w:t>
            </w:r>
          </w:p>
        </w:tc>
      </w:tr>
    </w:tbl>
    <w:p w:rsidR="00A37877" w:rsidRDefault="00A37877" w:rsidP="00A37877">
      <w:pPr>
        <w:tabs>
          <w:tab w:val="left" w:pos="3866"/>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Tableau No 8 </w:t>
      </w:r>
    </w:p>
    <w:p w:rsidR="00A37877" w:rsidRDefault="00A37877" w:rsidP="00A37877">
      <w:pPr>
        <w:pStyle w:val="Titre2"/>
        <w:spacing w:after="240" w:line="360" w:lineRule="auto"/>
        <w:rPr>
          <w:rFonts w:ascii="Times New Roman" w:hAnsi="Times New Roman" w:cs="Times New Roman"/>
          <w:b/>
          <w:bCs/>
          <w:color w:val="auto"/>
          <w:sz w:val="24"/>
          <w:szCs w:val="24"/>
        </w:rPr>
      </w:pPr>
      <w:bookmarkStart w:id="135" w:name="_Toc50715804"/>
      <w:bookmarkStart w:id="136" w:name="_Toc54944871"/>
      <w:r>
        <w:rPr>
          <w:rFonts w:ascii="Times New Roman" w:hAnsi="Times New Roman" w:cs="Times New Roman"/>
          <w:b/>
          <w:bCs/>
          <w:color w:val="auto"/>
          <w:sz w:val="24"/>
          <w:szCs w:val="24"/>
        </w:rPr>
        <w:t>1.4.2.5. Définition des contraintes</w:t>
      </w:r>
      <w:bookmarkEnd w:id="135"/>
      <w:bookmarkEnd w:id="136"/>
    </w:p>
    <w:p w:rsidR="00A37877" w:rsidRDefault="00A37877" w:rsidP="00A37877">
      <w:pPr>
        <w:spacing w:before="40" w:after="240" w:line="360" w:lineRule="auto"/>
        <w:jc w:val="both"/>
        <w:rPr>
          <w:rFonts w:ascii="Times New Roman" w:hAnsi="Times New Roman" w:cs="Times New Roman"/>
          <w:sz w:val="24"/>
          <w:szCs w:val="28"/>
        </w:rPr>
      </w:pPr>
      <w:r>
        <w:rPr>
          <w:rFonts w:ascii="Times New Roman" w:hAnsi="Times New Roman" w:cs="Times New Roman"/>
          <w:sz w:val="24"/>
          <w:szCs w:val="28"/>
        </w:rPr>
        <w:t>La cardinalité est le nombre maximum et minimum qu’un objet participe à la relation.</w:t>
      </w:r>
      <w:bookmarkStart w:id="137" w:name="_Toc290543607"/>
      <w:bookmarkStart w:id="138" w:name="_Toc290537900"/>
      <w:bookmarkStart w:id="139" w:name="_Toc290537734"/>
    </w:p>
    <w:p w:rsidR="00A37877" w:rsidRDefault="00A37877" w:rsidP="00A37877">
      <w:pPr>
        <w:pStyle w:val="Paragraphedeliste"/>
        <w:spacing w:before="240" w:line="360" w:lineRule="auto"/>
        <w:ind w:left="0"/>
        <w:rPr>
          <w:rFonts w:cs="Times New Roman"/>
          <w:szCs w:val="28"/>
        </w:rPr>
      </w:pPr>
      <w:r>
        <w:rPr>
          <w:rFonts w:cs="Times New Roman"/>
          <w:szCs w:val="28"/>
        </w:rPr>
        <w:t xml:space="preserve">C’est l’ensemble des règles spécifiant les valeurs permises pour certaines données, éventuellement en fonction des autres données permettant d’assurer une cohérence de la base des données. </w:t>
      </w:r>
    </w:p>
    <w:p w:rsidR="00A37877" w:rsidRDefault="00A37877" w:rsidP="00A37877">
      <w:pPr>
        <w:pStyle w:val="Paragraphedeliste"/>
        <w:spacing w:before="240" w:line="360" w:lineRule="auto"/>
        <w:ind w:left="0"/>
        <w:rPr>
          <w:rFonts w:cs="Times New Roman"/>
          <w:szCs w:val="28"/>
        </w:rPr>
      </w:pPr>
      <w:r>
        <w:rPr>
          <w:rFonts w:cs="Times New Roman"/>
          <w:szCs w:val="28"/>
        </w:rPr>
        <w:t>Les différentes contraintes manipulées par le SGDB-R sont les suivantes :</w:t>
      </w:r>
    </w:p>
    <w:p w:rsidR="00A37877" w:rsidRDefault="00A37877" w:rsidP="00A37877">
      <w:pPr>
        <w:spacing w:before="40" w:after="240" w:line="360" w:lineRule="auto"/>
        <w:ind w:firstLine="708"/>
        <w:jc w:val="both"/>
        <w:rPr>
          <w:rFonts w:ascii="Times New Roman" w:hAnsi="Times New Roman" w:cs="Times New Roman"/>
          <w:b/>
          <w:sz w:val="24"/>
          <w:szCs w:val="28"/>
        </w:rPr>
      </w:pPr>
      <w:r>
        <w:rPr>
          <w:rFonts w:ascii="Times New Roman" w:hAnsi="Times New Roman" w:cs="Times New Roman"/>
          <w:b/>
          <w:sz w:val="24"/>
          <w:szCs w:val="28"/>
        </w:rPr>
        <w:t xml:space="preserve">Contrainte d’intégrité fonctionnelle (CIF) </w:t>
      </w:r>
    </w:p>
    <w:bookmarkEnd w:id="137"/>
    <w:bookmarkEnd w:id="138"/>
    <w:bookmarkEnd w:id="139"/>
    <w:p w:rsidR="00A37877" w:rsidRDefault="00A37877" w:rsidP="00A37877">
      <w:pPr>
        <w:spacing w:before="40" w:after="240" w:line="360" w:lineRule="auto"/>
        <w:ind w:left="928"/>
        <w:jc w:val="both"/>
        <w:rPr>
          <w:rFonts w:ascii="Times New Roman" w:hAnsi="Times New Roman" w:cs="Times New Roman"/>
          <w:sz w:val="24"/>
          <w:szCs w:val="28"/>
        </w:rPr>
      </w:pPr>
      <w:r>
        <w:rPr>
          <w:rFonts w:ascii="Times New Roman" w:hAnsi="Times New Roman" w:cs="Times New Roman"/>
          <w:sz w:val="24"/>
          <w:szCs w:val="28"/>
        </w:rPr>
        <w:t>La contrainte d’intégrité fonctionnelle est utilisée dans le cas où la relation est du type père – fils c’est – à – dire partout où il y a les couples :</w:t>
      </w:r>
    </w:p>
    <w:p w:rsidR="00171AF5" w:rsidRDefault="00171AF5" w:rsidP="00F06832">
      <w:pPr>
        <w:pStyle w:val="Paragraphedeliste"/>
        <w:numPr>
          <w:ilvl w:val="0"/>
          <w:numId w:val="74"/>
        </w:numPr>
        <w:spacing w:before="40" w:after="240" w:line="360" w:lineRule="auto"/>
        <w:ind w:left="1843"/>
        <w:rPr>
          <w:rFonts w:cs="Times New Roman"/>
          <w:szCs w:val="28"/>
        </w:rPr>
      </w:pP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 xml:space="preserve">1,1 </w:t>
      </w:r>
      <w:r>
        <w:rPr>
          <w:rFonts w:cs="Times New Roman"/>
          <w:szCs w:val="28"/>
        </w:rPr>
        <w:tab/>
      </w:r>
      <w:r>
        <w:rPr>
          <w:rFonts w:cs="Times New Roman"/>
          <w:szCs w:val="28"/>
        </w:rPr>
        <w:tab/>
        <w:t>1, n</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0,1</w:t>
      </w:r>
      <w:r>
        <w:rPr>
          <w:rFonts w:cs="Times New Roman"/>
          <w:szCs w:val="28"/>
        </w:rPr>
        <w:tab/>
      </w:r>
      <w:r>
        <w:rPr>
          <w:rFonts w:cs="Times New Roman"/>
          <w:szCs w:val="28"/>
        </w:rPr>
        <w:tab/>
        <w:t>1, n</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lastRenderedPageBreak/>
        <w:t>1,1</w:t>
      </w:r>
      <w:r>
        <w:rPr>
          <w:rFonts w:cs="Times New Roman"/>
          <w:szCs w:val="28"/>
        </w:rPr>
        <w:tab/>
      </w:r>
      <w:r>
        <w:rPr>
          <w:rFonts w:cs="Times New Roman"/>
          <w:szCs w:val="28"/>
        </w:rPr>
        <w:tab/>
        <w:t>0, n</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0,1</w:t>
      </w:r>
      <w:r>
        <w:rPr>
          <w:rFonts w:cs="Times New Roman"/>
          <w:szCs w:val="28"/>
        </w:rPr>
        <w:tab/>
      </w:r>
      <w:r>
        <w:rPr>
          <w:rFonts w:cs="Times New Roman"/>
          <w:szCs w:val="28"/>
        </w:rPr>
        <w:tab/>
        <w:t>0, n</w:t>
      </w:r>
    </w:p>
    <w:p w:rsidR="00A37877" w:rsidRDefault="00A37877" w:rsidP="00A37877">
      <w:pPr>
        <w:spacing w:before="40" w:after="240" w:line="360" w:lineRule="auto"/>
        <w:ind w:firstLine="708"/>
        <w:jc w:val="both"/>
        <w:rPr>
          <w:rFonts w:ascii="Times New Roman" w:hAnsi="Times New Roman" w:cs="Times New Roman"/>
          <w:b/>
          <w:sz w:val="24"/>
          <w:szCs w:val="28"/>
        </w:rPr>
      </w:pPr>
      <w:r>
        <w:rPr>
          <w:rFonts w:ascii="Times New Roman" w:hAnsi="Times New Roman" w:cs="Times New Roman"/>
          <w:b/>
          <w:sz w:val="24"/>
          <w:szCs w:val="28"/>
        </w:rPr>
        <w:t>Contrainte d’intégrité Multiple (CIM)</w:t>
      </w:r>
    </w:p>
    <w:p w:rsidR="00A37877" w:rsidRDefault="00A37877" w:rsidP="00A37877">
      <w:pPr>
        <w:spacing w:before="40" w:after="240" w:line="360" w:lineRule="auto"/>
        <w:ind w:left="1068"/>
        <w:jc w:val="both"/>
        <w:rPr>
          <w:rFonts w:ascii="Times New Roman" w:hAnsi="Times New Roman" w:cs="Times New Roman"/>
          <w:sz w:val="24"/>
          <w:szCs w:val="28"/>
        </w:rPr>
      </w:pPr>
      <w:r>
        <w:rPr>
          <w:rFonts w:ascii="Times New Roman" w:hAnsi="Times New Roman" w:cs="Times New Roman"/>
          <w:sz w:val="24"/>
          <w:szCs w:val="28"/>
        </w:rPr>
        <w:t>La contrainte d’intégrité multiple est utilisée dans le cas où la relation est du type père – père c’est – à – dire partout où il y a les couples :</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 xml:space="preserve">1, n        </w:t>
      </w:r>
      <w:r>
        <w:rPr>
          <w:rFonts w:cs="Times New Roman"/>
          <w:szCs w:val="28"/>
        </w:rPr>
        <w:tab/>
        <w:t>1, n</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0, n</w:t>
      </w:r>
      <w:r>
        <w:rPr>
          <w:rFonts w:cs="Times New Roman"/>
          <w:szCs w:val="28"/>
        </w:rPr>
        <w:tab/>
        <w:t>1, n</w:t>
      </w:r>
    </w:p>
    <w:p w:rsidR="00A37877" w:rsidRDefault="00A37877" w:rsidP="00F06832">
      <w:pPr>
        <w:pStyle w:val="Paragraphedeliste"/>
        <w:numPr>
          <w:ilvl w:val="0"/>
          <w:numId w:val="74"/>
        </w:numPr>
        <w:spacing w:before="40" w:after="240" w:line="360" w:lineRule="auto"/>
        <w:ind w:left="1843"/>
        <w:rPr>
          <w:rFonts w:cs="Times New Roman"/>
          <w:szCs w:val="28"/>
        </w:rPr>
      </w:pPr>
      <w:r>
        <w:rPr>
          <w:rFonts w:cs="Times New Roman"/>
          <w:szCs w:val="28"/>
        </w:rPr>
        <w:t>0, n</w:t>
      </w:r>
      <w:r>
        <w:rPr>
          <w:rFonts w:cs="Times New Roman"/>
          <w:szCs w:val="28"/>
        </w:rPr>
        <w:tab/>
        <w:t>0, n</w:t>
      </w:r>
    </w:p>
    <w:p w:rsidR="00A37877" w:rsidRDefault="00A37877" w:rsidP="00A37877">
      <w:pPr>
        <w:spacing w:before="240" w:line="360" w:lineRule="auto"/>
        <w:rPr>
          <w:rFonts w:ascii="Times New Roman" w:hAnsi="Times New Roman" w:cs="Times New Roman"/>
          <w:b/>
          <w:sz w:val="24"/>
          <w:szCs w:val="24"/>
        </w:rPr>
      </w:pPr>
      <w:r>
        <w:rPr>
          <w:rFonts w:ascii="Times New Roman" w:hAnsi="Times New Roman" w:cs="Times New Roman"/>
          <w:b/>
          <w:sz w:val="24"/>
          <w:szCs w:val="24"/>
        </w:rPr>
        <w:t>Tableau de contraintes</w:t>
      </w:r>
    </w:p>
    <w:tbl>
      <w:tblPr>
        <w:tblW w:w="0" w:type="auto"/>
        <w:tblLook w:val="04A0" w:firstRow="1" w:lastRow="0" w:firstColumn="1" w:lastColumn="0" w:noHBand="0" w:noVBand="1"/>
      </w:tblPr>
      <w:tblGrid>
        <w:gridCol w:w="562"/>
        <w:gridCol w:w="1985"/>
        <w:gridCol w:w="2410"/>
        <w:gridCol w:w="1984"/>
      </w:tblGrid>
      <w:tr w:rsidR="00A37877" w:rsidTr="00A37877">
        <w:trPr>
          <w:trHeight w:val="320"/>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spacing w:line="360" w:lineRule="auto"/>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No</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Relation</w:t>
            </w:r>
          </w:p>
        </w:tc>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Cardinalité</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37877" w:rsidRDefault="00A37877">
            <w:pPr>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Contrainte</w:t>
            </w:r>
          </w:p>
        </w:tc>
      </w:tr>
      <w:tr w:rsidR="00A37877" w:rsidTr="00A37877">
        <w:tc>
          <w:tcPr>
            <w:tcW w:w="562"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1</w:t>
            </w:r>
          </w:p>
        </w:tc>
        <w:tc>
          <w:tcPr>
            <w:tcW w:w="1985"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Recevoir</w:t>
            </w:r>
          </w:p>
        </w:tc>
        <w:tc>
          <w:tcPr>
            <w:tcW w:w="2410"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Père-Fils</w:t>
            </w:r>
          </w:p>
        </w:tc>
        <w:tc>
          <w:tcPr>
            <w:tcW w:w="1984"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CIF</w:t>
            </w:r>
          </w:p>
        </w:tc>
      </w:tr>
      <w:tr w:rsidR="00A37877" w:rsidTr="00A37877">
        <w:tc>
          <w:tcPr>
            <w:tcW w:w="562"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2</w:t>
            </w:r>
          </w:p>
        </w:tc>
        <w:tc>
          <w:tcPr>
            <w:tcW w:w="1985"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Classer</w:t>
            </w:r>
          </w:p>
        </w:tc>
        <w:tc>
          <w:tcPr>
            <w:tcW w:w="2410"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Père-Fils</w:t>
            </w:r>
          </w:p>
        </w:tc>
        <w:tc>
          <w:tcPr>
            <w:tcW w:w="1984"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CIF</w:t>
            </w:r>
          </w:p>
        </w:tc>
      </w:tr>
      <w:tr w:rsidR="00A37877" w:rsidTr="00A37877">
        <w:tc>
          <w:tcPr>
            <w:tcW w:w="562"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3</w:t>
            </w:r>
          </w:p>
        </w:tc>
        <w:tc>
          <w:tcPr>
            <w:tcW w:w="1985"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Déposer</w:t>
            </w:r>
          </w:p>
        </w:tc>
        <w:tc>
          <w:tcPr>
            <w:tcW w:w="2410"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Père-Fils</w:t>
            </w:r>
          </w:p>
        </w:tc>
        <w:tc>
          <w:tcPr>
            <w:tcW w:w="1984"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CIF</w:t>
            </w:r>
          </w:p>
        </w:tc>
      </w:tr>
      <w:tr w:rsidR="00A37877" w:rsidTr="00A37877">
        <w:tc>
          <w:tcPr>
            <w:tcW w:w="562"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4</w:t>
            </w:r>
          </w:p>
        </w:tc>
        <w:tc>
          <w:tcPr>
            <w:tcW w:w="1985"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Travailler</w:t>
            </w:r>
          </w:p>
        </w:tc>
        <w:tc>
          <w:tcPr>
            <w:tcW w:w="2410"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Père-Fils</w:t>
            </w:r>
          </w:p>
        </w:tc>
        <w:tc>
          <w:tcPr>
            <w:tcW w:w="1984"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CIF</w:t>
            </w:r>
          </w:p>
        </w:tc>
      </w:tr>
      <w:tr w:rsidR="00A37877" w:rsidTr="00A37877">
        <w:tc>
          <w:tcPr>
            <w:tcW w:w="562"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5</w:t>
            </w:r>
          </w:p>
        </w:tc>
        <w:tc>
          <w:tcPr>
            <w:tcW w:w="1985"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Contenir</w:t>
            </w:r>
          </w:p>
        </w:tc>
        <w:tc>
          <w:tcPr>
            <w:tcW w:w="2410"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Père-fils</w:t>
            </w:r>
          </w:p>
        </w:tc>
        <w:tc>
          <w:tcPr>
            <w:tcW w:w="1984" w:type="dxa"/>
            <w:tcBorders>
              <w:top w:val="single" w:sz="4" w:space="0" w:color="auto"/>
              <w:left w:val="single" w:sz="4" w:space="0" w:color="auto"/>
              <w:bottom w:val="single" w:sz="4" w:space="0" w:color="auto"/>
              <w:right w:val="single" w:sz="4" w:space="0" w:color="auto"/>
            </w:tcBorders>
            <w:hideMark/>
          </w:tcPr>
          <w:p w:rsidR="00A37877" w:rsidRDefault="00A37877">
            <w:pPr>
              <w:spacing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CIF</w:t>
            </w:r>
          </w:p>
        </w:tc>
      </w:tr>
    </w:tbl>
    <w:p w:rsidR="00A37877" w:rsidRDefault="00A37877" w:rsidP="004C5578">
      <w:pPr>
        <w:pStyle w:val="Sansinterligne"/>
      </w:pPr>
    </w:p>
    <w:p w:rsidR="00A37877" w:rsidRDefault="00A37877" w:rsidP="00A37877">
      <w:pPr>
        <w:ind w:firstLine="708"/>
        <w:jc w:val="center"/>
        <w:rPr>
          <w:rFonts w:ascii="Times New Roman" w:hAnsi="Times New Roman" w:cs="Times New Roman"/>
        </w:rPr>
      </w:pPr>
      <w:r>
        <w:rPr>
          <w:rFonts w:ascii="Times New Roman" w:hAnsi="Times New Roman" w:cs="Times New Roman"/>
          <w:sz w:val="24"/>
          <w:szCs w:val="24"/>
        </w:rPr>
        <w:t>Tableau No 9 </w:t>
      </w:r>
    </w:p>
    <w:p w:rsidR="00A37877" w:rsidRDefault="00A37877" w:rsidP="00A37877">
      <w:pPr>
        <w:spacing w:after="0"/>
        <w:rPr>
          <w:rFonts w:ascii="Times New Roman" w:hAnsi="Times New Roman" w:cs="Times New Roman"/>
        </w:rPr>
        <w:sectPr w:rsidR="00A37877">
          <w:pgSz w:w="11906" w:h="16838"/>
          <w:pgMar w:top="1417" w:right="1417" w:bottom="1417" w:left="1418" w:header="708" w:footer="708" w:gutter="0"/>
          <w:cols w:space="720"/>
        </w:sectPr>
      </w:pPr>
    </w:p>
    <w:p w:rsidR="00A37877" w:rsidRDefault="00A37877" w:rsidP="00A37877">
      <w:pPr>
        <w:rPr>
          <w:rFonts w:ascii="Times New Roman" w:hAnsi="Times New Roman" w:cs="Times New Roman"/>
          <w:b/>
          <w:bCs/>
          <w:sz w:val="24"/>
          <w:szCs w:val="24"/>
        </w:rPr>
      </w:pPr>
      <w:r>
        <w:rPr>
          <w:rFonts w:ascii="Times New Roman" w:hAnsi="Times New Roman" w:cs="Times New Roman"/>
          <w:b/>
          <w:bCs/>
          <w:sz w:val="24"/>
          <w:szCs w:val="24"/>
        </w:rPr>
        <w:lastRenderedPageBreak/>
        <w:t>4.2.6. Présentation du Modèle Conceptuel des Données</w:t>
      </w:r>
    </w:p>
    <w:p w:rsidR="00A37877" w:rsidRDefault="00A37877" w:rsidP="00A37877">
      <w:pPr>
        <w:rPr>
          <w:rFonts w:ascii="Times New Roman" w:hAnsi="Times New Roman" w:cs="Times New Roman"/>
        </w:rPr>
      </w:pPr>
      <w:r>
        <w:rPr>
          <w:noProof/>
          <w:lang w:eastAsia="fr-FR"/>
        </w:rPr>
        <mc:AlternateContent>
          <mc:Choice Requires="wpg">
            <w:drawing>
              <wp:anchor distT="0" distB="0" distL="114300" distR="114300" simplePos="0" relativeHeight="251780096" behindDoc="0" locked="0" layoutInCell="1" allowOverlap="1">
                <wp:simplePos x="0" y="0"/>
                <wp:positionH relativeFrom="column">
                  <wp:posOffset>-161290</wp:posOffset>
                </wp:positionH>
                <wp:positionV relativeFrom="paragraph">
                  <wp:posOffset>141605</wp:posOffset>
                </wp:positionV>
                <wp:extent cx="8020685" cy="3632200"/>
                <wp:effectExtent l="19050" t="19050" r="18415" b="25400"/>
                <wp:wrapNone/>
                <wp:docPr id="1017" name="Groupe 1017"/>
                <wp:cNvGraphicFramePr/>
                <a:graphic xmlns:a="http://schemas.openxmlformats.org/drawingml/2006/main">
                  <a:graphicData uri="http://schemas.microsoft.com/office/word/2010/wordprocessingGroup">
                    <wpg:wgp>
                      <wpg:cNvGrpSpPr/>
                      <wpg:grpSpPr>
                        <a:xfrm>
                          <a:off x="0" y="0"/>
                          <a:ext cx="8020050" cy="3631565"/>
                          <a:chOff x="0" y="0"/>
                          <a:chExt cx="8020555" cy="3631955"/>
                        </a:xfrm>
                      </wpg:grpSpPr>
                      <wps:wsp>
                        <wps:cNvPr id="371" name="Rectangle 371"/>
                        <wps:cNvSpPr/>
                        <wps:spPr>
                          <a:xfrm>
                            <a:off x="0" y="0"/>
                            <a:ext cx="1089025" cy="277402"/>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b/>
                                  <w:bCs/>
                                </w:rPr>
                              </w:pPr>
                              <w:r>
                                <w:rPr>
                                  <w:rFonts w:ascii="Times New Roman" w:hAnsi="Times New Roman" w:cs="Times New Roman"/>
                                  <w:b/>
                                  <w:bCs/>
                                </w:rPr>
                                <w:t>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0" y="273600"/>
                            <a:ext cx="1089061" cy="79111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rPr>
                                  <w:rFonts w:ascii="Times New Roman" w:hAnsi="Times New Roman" w:cs="Times New Roman"/>
                                  <w:szCs w:val="24"/>
                                  <w:lang w:val="en-US"/>
                                </w:rPr>
                              </w:pPr>
                              <w:r>
                                <w:rPr>
                                  <w:rFonts w:ascii="Times New Roman" w:hAnsi="Times New Roman" w:cs="Times New Roman"/>
                                  <w:szCs w:val="24"/>
                                </w:rPr>
                                <w:t>#</w:t>
                              </w:r>
                              <w:r>
                                <w:rPr>
                                  <w:rFonts w:ascii="Times New Roman" w:hAnsi="Times New Roman" w:cs="Times New Roman"/>
                                  <w:szCs w:val="24"/>
                                  <w:lang w:val="en-US"/>
                                </w:rPr>
                                <w:t>Id_rep</w:t>
                              </w:r>
                            </w:p>
                            <w:p w:rsidR="00F97713" w:rsidRDefault="00F97713" w:rsidP="00A37877">
                              <w:pPr>
                                <w:spacing w:after="0"/>
                                <w:rPr>
                                  <w:rFonts w:ascii="Times New Roman" w:hAnsi="Times New Roman" w:cs="Times New Roman"/>
                                  <w:szCs w:val="24"/>
                                  <w:lang w:val="en-US"/>
                                </w:rPr>
                              </w:pPr>
                              <w:r>
                                <w:rPr>
                                  <w:rFonts w:ascii="Times New Roman" w:hAnsi="Times New Roman" w:cs="Times New Roman"/>
                                  <w:szCs w:val="24"/>
                                  <w:lang w:val="en-US"/>
                                </w:rPr>
                                <w:t>Liblle_rep</w:t>
                              </w:r>
                            </w:p>
                            <w:p w:rsidR="00F97713" w:rsidRDefault="00F97713" w:rsidP="00A37877">
                              <w:pPr>
                                <w:rPr>
                                  <w:rFonts w:ascii="Times New Roman" w:hAnsi="Times New Roman" w:cs="Times New Roman"/>
                                </w:rPr>
                              </w:pPr>
                              <w:r>
                                <w:rPr>
                                  <w:rFonts w:ascii="Times New Roman" w:hAnsi="Times New Roman" w:cs="Times New Roman"/>
                                  <w:szCs w:val="24"/>
                                  <w:lang w:val="en-US"/>
                                </w:rPr>
                                <w:t>Responsible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a:off x="7200" y="1591200"/>
                            <a:ext cx="1078230" cy="276860"/>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7200" y="1864800"/>
                            <a:ext cx="1078230" cy="176715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rPr>
                                  <w:rFonts w:ascii="Times New Roman" w:hAnsi="Times New Roman" w:cs="Times New Roman"/>
                                  <w:szCs w:val="24"/>
                                  <w:lang w:val="en-US"/>
                                </w:rPr>
                              </w:pPr>
                              <w:r>
                                <w:rPr>
                                  <w:rFonts w:ascii="Times New Roman" w:hAnsi="Times New Roman" w:cs="Times New Roman"/>
                                  <w:szCs w:val="24"/>
                                  <w:lang w:val="en-US"/>
                                </w:rPr>
                                <w:t># Id_ag</w:t>
                              </w:r>
                            </w:p>
                            <w:p w:rsidR="00F97713" w:rsidRDefault="00F97713" w:rsidP="00A37877">
                              <w:pPr>
                                <w:spacing w:after="0"/>
                                <w:rPr>
                                  <w:rFonts w:ascii="Times New Roman" w:hAnsi="Times New Roman" w:cs="Times New Roman"/>
                                  <w:szCs w:val="24"/>
                                  <w:lang w:val="en-US"/>
                                </w:rPr>
                              </w:pPr>
                              <w:r>
                                <w:rPr>
                                  <w:rFonts w:ascii="Times New Roman" w:hAnsi="Times New Roman" w:cs="Times New Roman"/>
                                  <w:szCs w:val="24"/>
                                  <w:lang w:val="en-US"/>
                                </w:rPr>
                                <w:t>Nom_ag</w:t>
                              </w:r>
                            </w:p>
                            <w:p w:rsidR="00F97713" w:rsidRDefault="00F97713" w:rsidP="00A37877">
                              <w:pPr>
                                <w:spacing w:after="0"/>
                                <w:rPr>
                                  <w:rFonts w:ascii="Times New Roman" w:hAnsi="Times New Roman" w:cs="Times New Roman"/>
                                  <w:szCs w:val="24"/>
                                  <w:lang w:val="en-US"/>
                                </w:rPr>
                              </w:pPr>
                              <w:r>
                                <w:rPr>
                                  <w:rFonts w:ascii="Times New Roman" w:hAnsi="Times New Roman" w:cs="Times New Roman"/>
                                  <w:szCs w:val="24"/>
                                  <w:lang w:val="en-US"/>
                                </w:rPr>
                                <w:t>Postnom_ag</w:t>
                              </w:r>
                            </w:p>
                            <w:p w:rsidR="00F97713" w:rsidRDefault="00F97713" w:rsidP="00A37877">
                              <w:pPr>
                                <w:spacing w:after="0"/>
                                <w:rPr>
                                  <w:rFonts w:ascii="Times New Roman" w:hAnsi="Times New Roman" w:cs="Times New Roman"/>
                                  <w:szCs w:val="24"/>
                                </w:rPr>
                              </w:pPr>
                              <w:r>
                                <w:rPr>
                                  <w:rFonts w:ascii="Times New Roman" w:hAnsi="Times New Roman" w:cs="Times New Roman"/>
                                  <w:szCs w:val="24"/>
                                </w:rPr>
                                <w:t>Grade</w:t>
                              </w:r>
                            </w:p>
                            <w:p w:rsidR="00F97713" w:rsidRDefault="00F97713" w:rsidP="00A37877">
                              <w:pPr>
                                <w:spacing w:after="0"/>
                                <w:rPr>
                                  <w:rFonts w:ascii="Times New Roman" w:hAnsi="Times New Roman" w:cs="Times New Roman"/>
                                  <w:szCs w:val="24"/>
                                </w:rPr>
                              </w:pPr>
                              <w:r>
                                <w:rPr>
                                  <w:rFonts w:ascii="Times New Roman" w:hAnsi="Times New Roman" w:cs="Times New Roman"/>
                                  <w:szCs w:val="24"/>
                                </w:rPr>
                                <w:t>Fonction</w:t>
                              </w:r>
                            </w:p>
                            <w:p w:rsidR="00F97713" w:rsidRDefault="00F97713" w:rsidP="00A37877">
                              <w:pPr>
                                <w:spacing w:after="0"/>
                                <w:rPr>
                                  <w:rFonts w:ascii="Times New Roman" w:hAnsi="Times New Roman" w:cs="Times New Roman"/>
                                  <w:szCs w:val="24"/>
                                </w:rPr>
                              </w:pPr>
                              <w:r>
                                <w:rPr>
                                  <w:rFonts w:ascii="Times New Roman" w:hAnsi="Times New Roman" w:cs="Times New Roman"/>
                                  <w:szCs w:val="24"/>
                                </w:rPr>
                                <w:t>Sexe_ag</w:t>
                              </w:r>
                            </w:p>
                            <w:p w:rsidR="00F97713" w:rsidRDefault="00F97713" w:rsidP="00A37877">
                              <w:pPr>
                                <w:spacing w:after="0"/>
                                <w:rPr>
                                  <w:rFonts w:ascii="Times New Roman" w:hAnsi="Times New Roman" w:cs="Times New Roman"/>
                                  <w:szCs w:val="24"/>
                                </w:rPr>
                              </w:pPr>
                              <w:r>
                                <w:rPr>
                                  <w:rFonts w:ascii="Times New Roman" w:hAnsi="Times New Roman" w:cs="Times New Roman"/>
                                  <w:szCs w:val="24"/>
                                </w:rPr>
                                <w:t>Adresse_ag</w:t>
                              </w:r>
                            </w:p>
                            <w:p w:rsidR="00F97713" w:rsidRDefault="00F97713" w:rsidP="00A37877">
                              <w:pPr>
                                <w:spacing w:after="0"/>
                                <w:rPr>
                                  <w:rFonts w:ascii="Times New Roman" w:hAnsi="Times New Roman" w:cs="Times New Roman"/>
                                  <w:szCs w:val="24"/>
                                </w:rPr>
                              </w:pPr>
                              <w:r>
                                <w:rPr>
                                  <w:rFonts w:ascii="Times New Roman" w:hAnsi="Times New Roman" w:cs="Times New Roman"/>
                                  <w:szCs w:val="24"/>
                                </w:rPr>
                                <w:t>Tel_ag</w:t>
                              </w:r>
                            </w:p>
                            <w:p w:rsidR="00F97713" w:rsidRDefault="00F97713" w:rsidP="00A3787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 name="Ellipse 375"/>
                        <wps:cNvSpPr/>
                        <wps:spPr>
                          <a:xfrm>
                            <a:off x="1735200" y="273600"/>
                            <a:ext cx="1016635" cy="482886"/>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Recevoir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3391200" y="0"/>
                            <a:ext cx="986155" cy="277402"/>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b/>
                                  <w:bCs/>
                                </w:rPr>
                              </w:pPr>
                              <w:r>
                                <w:rPr>
                                  <w:rFonts w:eastAsia="Arial Unicode MS" w:cs="Times New Roman"/>
                                  <w:szCs w:val="24"/>
                                </w:rPr>
                                <w:t>EtatCivil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3391200" y="273600"/>
                            <a:ext cx="986319" cy="102741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rPr>
                                  <w:rFonts w:ascii="Times New Roman" w:hAnsi="Times New Roman" w:cs="Times New Roman"/>
                                </w:rPr>
                              </w:pPr>
                              <w:r>
                                <w:rPr>
                                  <w:rFonts w:ascii="Times New Roman" w:hAnsi="Times New Roman" w:cs="Times New Roman"/>
                                </w:rPr>
                                <w:t># Id_Etat</w:t>
                              </w:r>
                            </w:p>
                            <w:p w:rsidR="00F97713" w:rsidRDefault="00F97713" w:rsidP="00A37877">
                              <w:pPr>
                                <w:spacing w:after="0"/>
                                <w:rPr>
                                  <w:rFonts w:ascii="Times New Roman" w:hAnsi="Times New Roman" w:cs="Times New Roman"/>
                                </w:rPr>
                              </w:pPr>
                              <w:r>
                                <w:rPr>
                                  <w:rFonts w:ascii="Times New Roman" w:hAnsi="Times New Roman" w:cs="Times New Roman"/>
                                </w:rPr>
                                <w:t>Libelle_Etat</w:t>
                              </w:r>
                            </w:p>
                            <w:p w:rsidR="00F97713" w:rsidRDefault="00F97713" w:rsidP="00A37877">
                              <w:pPr>
                                <w:spacing w:after="0"/>
                                <w:rPr>
                                  <w:rFonts w:ascii="Times New Roman" w:hAnsi="Times New Roman" w:cs="Times New Roman"/>
                                </w:rPr>
                              </w:pPr>
                              <w:r>
                                <w:rPr>
                                  <w:rFonts w:ascii="Times New Roman" w:hAnsi="Times New Roman" w:cs="Times New Roman"/>
                                </w:rPr>
                                <w:t>Date_recep</w:t>
                              </w:r>
                            </w:p>
                            <w:p w:rsidR="00F97713" w:rsidRDefault="00F97713" w:rsidP="00A37877">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Connecteur droit 378"/>
                        <wps:cNvCnPr/>
                        <wps:spPr>
                          <a:xfrm>
                            <a:off x="1087200" y="540000"/>
                            <a:ext cx="23014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79" name="Rectangle 379"/>
                        <wps:cNvSpPr/>
                        <wps:spPr>
                          <a:xfrm>
                            <a:off x="6674400" y="28800"/>
                            <a:ext cx="986155"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b/>
                                  <w:bCs/>
                                </w:rPr>
                              </w:pPr>
                              <w:r>
                                <w:rPr>
                                  <w:b/>
                                  <w:bCs/>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6674400" y="324000"/>
                            <a:ext cx="986155" cy="739204"/>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rPr>
                                  <w:szCs w:val="24"/>
                                  <w:lang w:val="en-US"/>
                                </w:rPr>
                              </w:pPr>
                              <w:r>
                                <w:rPr>
                                  <w:rFonts w:ascii="Times New Roman" w:hAnsi="Times New Roman" w:cs="Times New Roman"/>
                                </w:rPr>
                                <w:t>#</w:t>
                              </w:r>
                              <w:r>
                                <w:rPr>
                                  <w:szCs w:val="24"/>
                                  <w:lang w:val="en-US"/>
                                </w:rPr>
                                <w:t xml:space="preserve"> Id_sec</w:t>
                              </w:r>
                            </w:p>
                            <w:p w:rsidR="00F97713" w:rsidRDefault="00F97713" w:rsidP="00A37877">
                              <w:r>
                                <w:rPr>
                                  <w:szCs w:val="24"/>
                                  <w:lang w:val="en-US"/>
                                </w:rPr>
                                <w:t>Libelle_sec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1" name="Ellipse 381"/>
                        <wps:cNvSpPr/>
                        <wps:spPr>
                          <a:xfrm>
                            <a:off x="5018400" y="273600"/>
                            <a:ext cx="1016635" cy="482886"/>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Classer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Connecteur droit 382"/>
                        <wps:cNvCnPr/>
                        <wps:spPr>
                          <a:xfrm>
                            <a:off x="4370400" y="540000"/>
                            <a:ext cx="23012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83" name="Rectangle 383"/>
                        <wps:cNvSpPr/>
                        <wps:spPr>
                          <a:xfrm>
                            <a:off x="7034400" y="1209600"/>
                            <a:ext cx="986155"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b/>
                                  <w:bCs/>
                                </w:rPr>
                              </w:pPr>
                              <w:r>
                                <w:rPr>
                                  <w:b/>
                                  <w:bCs/>
                                </w:rPr>
                                <w:t>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7034400" y="1504800"/>
                            <a:ext cx="986155" cy="67754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r>
                                <w:rPr>
                                  <w:rFonts w:ascii="Times New Roman" w:hAnsi="Times New Roman" w:cs="Times New Roman"/>
                                  <w:szCs w:val="24"/>
                                </w:rPr>
                                <w:t>Id_Doss</w:t>
                              </w:r>
                            </w:p>
                            <w:p w:rsidR="00F97713" w:rsidRDefault="00F97713" w:rsidP="00A37877">
                              <w:pPr>
                                <w:spacing w:after="0" w:line="240" w:lineRule="auto"/>
                                <w:rPr>
                                  <w:rFonts w:ascii="Times New Roman" w:hAnsi="Times New Roman" w:cs="Times New Roman"/>
                                  <w:szCs w:val="24"/>
                                </w:rPr>
                              </w:pPr>
                              <w:r>
                                <w:rPr>
                                  <w:rFonts w:ascii="Times New Roman" w:hAnsi="Times New Roman" w:cs="Times New Roman"/>
                                  <w:szCs w:val="24"/>
                                </w:rPr>
                                <w:t>Libel_Dos</w:t>
                              </w:r>
                            </w:p>
                            <w:p w:rsidR="00F97713" w:rsidRDefault="00F97713" w:rsidP="00A37877">
                              <w:pPr>
                                <w:spacing w:after="0" w:line="240" w:lineRule="auto"/>
                                <w:rPr>
                                  <w:rFonts w:ascii="Times New Roman" w:hAnsi="Times New Roman" w:cs="Times New Roman"/>
                                  <w:szCs w:val="24"/>
                                </w:rPr>
                              </w:pPr>
                              <w:r>
                                <w:rPr>
                                  <w:rFonts w:ascii="Times New Roman" w:hAnsi="Times New Roman" w:cs="Times New Roman"/>
                                  <w:szCs w:val="24"/>
                                </w:rPr>
                                <w:t>Date_Creat</w:t>
                              </w:r>
                            </w:p>
                            <w:p w:rsidR="00F97713" w:rsidRDefault="00F97713" w:rsidP="00A37877">
                              <w:pPr>
                                <w:rPr>
                                  <w:szCs w:val="24"/>
                                </w:rPr>
                              </w:pPr>
                            </w:p>
                            <w:p w:rsidR="00F97713" w:rsidRDefault="00F97713" w:rsidP="00A378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5" name="Ellipse 385"/>
                        <wps:cNvSpPr/>
                        <wps:spPr>
                          <a:xfrm>
                            <a:off x="5126400" y="1396800"/>
                            <a:ext cx="1078230" cy="400692"/>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Contenir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6" name="Ellipse 386"/>
                        <wps:cNvSpPr/>
                        <wps:spPr>
                          <a:xfrm>
                            <a:off x="3175000" y="1994172"/>
                            <a:ext cx="1140431" cy="395568"/>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Déposer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 name="Connecteur droit 387"/>
                        <wps:cNvCnPr/>
                        <wps:spPr>
                          <a:xfrm>
                            <a:off x="1087200" y="2203200"/>
                            <a:ext cx="20856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88" name="Connecteur droit 388"/>
                        <wps:cNvCnPr/>
                        <wps:spPr>
                          <a:xfrm flipV="1">
                            <a:off x="3801600" y="1303200"/>
                            <a:ext cx="0" cy="73008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89" name="Rectangle 389"/>
                        <wps:cNvSpPr/>
                        <wps:spPr>
                          <a:xfrm>
                            <a:off x="3801600" y="2664000"/>
                            <a:ext cx="1047750"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b/>
                                  <w:bCs/>
                                </w:rPr>
                              </w:pPr>
                              <w:r>
                                <w:rPr>
                                  <w:rFonts w:ascii="Times New Roman" w:hAnsi="Times New Roman" w:cs="Times New Roman"/>
                                  <w:b/>
                                  <w:bCs/>
                                </w:rPr>
                                <w:t>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3801600" y="2966400"/>
                            <a:ext cx="1047750" cy="58483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Id_Serv</w:t>
                              </w:r>
                            </w:p>
                            <w:p w:rsidR="00F97713" w:rsidRDefault="00F97713" w:rsidP="00A37877">
                              <w:pPr>
                                <w:rPr>
                                  <w:rFonts w:ascii="Times New Roman" w:hAnsi="Times New Roman" w:cs="Times New Roman"/>
                                  <w:szCs w:val="24"/>
                                </w:rPr>
                              </w:pPr>
                              <w:r>
                                <w:rPr>
                                  <w:rFonts w:ascii="Times New Roman" w:hAnsi="Times New Roman" w:cs="Times New Roman"/>
                                  <w:szCs w:val="24"/>
                                </w:rPr>
                                <w:t>Libel_Serv</w:t>
                              </w:r>
                            </w:p>
                            <w:p w:rsidR="00F97713" w:rsidRDefault="00F97713" w:rsidP="00A37877">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1" name="Ellipse 391"/>
                        <wps:cNvSpPr/>
                        <wps:spPr>
                          <a:xfrm>
                            <a:off x="1965600" y="2872800"/>
                            <a:ext cx="1068513" cy="390418"/>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rFonts w:ascii="Times New Roman" w:hAnsi="Times New Roman" w:cs="Times New Roman"/>
                                </w:rPr>
                              </w:pPr>
                              <w:r>
                                <w:rPr>
                                  <w:rFonts w:ascii="Times New Roman" w:hAnsi="Times New Roman" w:cs="Times New Roman"/>
                                </w:rPr>
                                <w:t>Travailler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 name="Connecteur droit 392"/>
                        <wps:cNvCnPr/>
                        <wps:spPr>
                          <a:xfrm>
                            <a:off x="1087200" y="3088800"/>
                            <a:ext cx="88357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93" name="Connecteur droit 393"/>
                        <wps:cNvCnPr/>
                        <wps:spPr>
                          <a:xfrm>
                            <a:off x="3038400" y="3088800"/>
                            <a:ext cx="760730" cy="13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94" name="Rectangle 394"/>
                        <wps:cNvSpPr/>
                        <wps:spPr>
                          <a:xfrm>
                            <a:off x="1116381" y="1797483"/>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1195200" y="792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6091200" y="1512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3168000" y="27144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6343200" y="12168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3241967" y="1583124"/>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2750400" y="1296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267200" y="27792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4485600" y="7128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4420800" y="1512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 name="Connecteur : en angle 1015"/>
                        <wps:cNvCnPr/>
                        <wps:spPr>
                          <a:xfrm>
                            <a:off x="4377600" y="1065600"/>
                            <a:ext cx="1283906" cy="328773"/>
                          </a:xfrm>
                          <a:prstGeom prst="bentConnector3">
                            <a:avLst>
                              <a:gd name="adj1" fmla="val 99722"/>
                            </a:avLst>
                          </a:prstGeom>
                          <a:ln w="28575"/>
                        </wps:spPr>
                        <wps:style>
                          <a:lnRef idx="1">
                            <a:schemeClr val="accent1"/>
                          </a:lnRef>
                          <a:fillRef idx="0">
                            <a:schemeClr val="accent1"/>
                          </a:fillRef>
                          <a:effectRef idx="0">
                            <a:schemeClr val="accent1"/>
                          </a:effectRef>
                          <a:fontRef idx="minor">
                            <a:schemeClr val="tx1"/>
                          </a:fontRef>
                        </wps:style>
                        <wps:bodyPr/>
                      </wps:wsp>
                      <wps:wsp>
                        <wps:cNvPr id="405" name="Connecteur droit 405"/>
                        <wps:cNvCnPr/>
                        <wps:spPr>
                          <a:xfrm>
                            <a:off x="6199200" y="1591200"/>
                            <a:ext cx="83276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1017" o:spid="_x0000_s1209" style="position:absolute;margin-left:-12.7pt;margin-top:11.15pt;width:631.55pt;height:286pt;z-index:251780096" coordsize="80205,3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">
                <v:rect id="Rectangle 371" o:spid="_x0000_s1210" style="position:absolute;width:10890;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rE8YA&#10;AADcAAAADwAAAGRycy9kb3ducmV2LnhtbESPQWvCQBSE74L/YXlCb7qJhVaia5CiVVq0VHvp7ZF9&#10;ZqPZtyG7avrvu4WCx2FmvmFmeWdrcaXWV44VpKMEBHHhdMWlgq/DajgB4QOyxtoxKfghD/m835th&#10;pt2NP+m6D6WIEPYZKjAhNJmUvjBk0Y9cQxy9o2sthijbUuoWbxFuazlOkidpseK4YLChF0PFeX+x&#10;Ck70sVovcWt2r5O1ef9uxm9uaZV6GHSLKYhAXbiH/9sbreDxOY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8rE8YAAADcAAAADwAAAAAAAAAAAAAAAACYAgAAZHJz&#10;L2Rvd25yZXYueG1sUEsFBgAAAAAEAAQA9QAAAIsDAAAAAA==&#10;" fillcolor="#dbdbdb [1302]" strokecolor="#70ad47 [3209]" strokeweight="2.25pt">
                  <v:textbox>
                    <w:txbxContent>
                      <w:p w:rsidR="003F0DB7" w:rsidRDefault="003F0DB7" w:rsidP="00A37877">
                        <w:pPr>
                          <w:jc w:val="center"/>
                          <w:rPr>
                            <w:rFonts w:ascii="Times New Roman" w:hAnsi="Times New Roman" w:cs="Times New Roman"/>
                            <w:b/>
                            <w:bCs/>
                          </w:rPr>
                        </w:pPr>
                        <w:r>
                          <w:rPr>
                            <w:rFonts w:ascii="Times New Roman" w:hAnsi="Times New Roman" w:cs="Times New Roman"/>
                            <w:b/>
                            <w:bCs/>
                          </w:rPr>
                          <w:t>Réception</w:t>
                        </w:r>
                      </w:p>
                    </w:txbxContent>
                  </v:textbox>
                </v:rect>
                <v:rect id="Rectangle 372" o:spid="_x0000_s1211" style="position:absolute;top:2736;width:10890;height:7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vGcUA&#10;AADcAAAADwAAAGRycy9kb3ducmV2LnhtbESPQWsCMRSE7wX/Q3iCN82q2JatUcRS8GALdav0+Ni8&#10;bpZuXpYkuuu/NwWhx2FmvmGW69424kI+1I4VTCcZCOLS6ZorBV/F2/gZRIjIGhvHpOBKAdarwcMS&#10;c+06/qTLIVYiQTjkqMDE2OZShtKQxTBxLXHyfpy3GJP0ldQeuwS3jZxl2aO0WHNaMNjS1lD5ezhb&#10;BdVxsW+l+Tjt+/n3e9kU3asvNkqNhv3mBUSkPv6H7+2dVjB/msH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8ZxQAAANwAAAAPAAAAAAAAAAAAAAAAAJgCAABkcnMv&#10;ZG93bnJldi54bWxQSwUGAAAAAAQABAD1AAAAigMAAAAA&#10;" fillcolor="white [3201]" strokecolor="#70ad47 [3209]" strokeweight="2.25pt">
                  <v:textbox>
                    <w:txbxContent>
                      <w:p w:rsidR="003F0DB7" w:rsidRDefault="003F0DB7" w:rsidP="00A37877">
                        <w:pPr>
                          <w:spacing w:after="0"/>
                          <w:rPr>
                            <w:rFonts w:ascii="Times New Roman" w:hAnsi="Times New Roman" w:cs="Times New Roman"/>
                            <w:szCs w:val="24"/>
                            <w:lang w:val="en-US"/>
                          </w:rPr>
                        </w:pPr>
                        <w:r>
                          <w:rPr>
                            <w:rFonts w:ascii="Times New Roman" w:hAnsi="Times New Roman" w:cs="Times New Roman"/>
                            <w:szCs w:val="24"/>
                          </w:rPr>
                          <w:t>#</w:t>
                        </w:r>
                        <w:proofErr w:type="spellStart"/>
                        <w:r>
                          <w:rPr>
                            <w:rFonts w:ascii="Times New Roman" w:hAnsi="Times New Roman" w:cs="Times New Roman"/>
                            <w:szCs w:val="24"/>
                            <w:lang w:val="en-US"/>
                          </w:rPr>
                          <w:t>Id_rep</w:t>
                        </w:r>
                        <w:proofErr w:type="spellEnd"/>
                      </w:p>
                      <w:p w:rsidR="003F0DB7" w:rsidRDefault="003F0DB7" w:rsidP="00A37877">
                        <w:pPr>
                          <w:spacing w:after="0"/>
                          <w:rPr>
                            <w:rFonts w:ascii="Times New Roman" w:hAnsi="Times New Roman" w:cs="Times New Roman"/>
                            <w:szCs w:val="24"/>
                            <w:lang w:val="en-US"/>
                          </w:rPr>
                        </w:pPr>
                        <w:proofErr w:type="spellStart"/>
                        <w:r>
                          <w:rPr>
                            <w:rFonts w:ascii="Times New Roman" w:hAnsi="Times New Roman" w:cs="Times New Roman"/>
                            <w:szCs w:val="24"/>
                            <w:lang w:val="en-US"/>
                          </w:rPr>
                          <w:t>Liblle_rep</w:t>
                        </w:r>
                        <w:proofErr w:type="spellEnd"/>
                      </w:p>
                      <w:p w:rsidR="003F0DB7" w:rsidRDefault="003F0DB7" w:rsidP="00A37877">
                        <w:pPr>
                          <w:rPr>
                            <w:rFonts w:ascii="Times New Roman" w:hAnsi="Times New Roman" w:cs="Times New Roman"/>
                          </w:rPr>
                        </w:pPr>
                        <w:r>
                          <w:rPr>
                            <w:rFonts w:ascii="Times New Roman" w:hAnsi="Times New Roman" w:cs="Times New Roman"/>
                            <w:szCs w:val="24"/>
                            <w:lang w:val="en-US"/>
                          </w:rPr>
                          <w:t>Responsible</w:t>
                        </w:r>
                      </w:p>
                    </w:txbxContent>
                  </v:textbox>
                </v:rect>
                <v:rect id="Rectangle 373" o:spid="_x0000_s1212" style="position:absolute;left:72;top:15912;width:1078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Q/8YA&#10;AADcAAAADwAAAGRycy9kb3ducmV2LnhtbESPS2vDMBCE74X+B7GF3Bq5DrTBiWJKyIuGNORxyW2x&#10;tpYba2UsJXH/fRUo9DjMzDfMOO9sLa7U+sqxgpd+AoK4cLriUsHxMH8egvABWWPtmBT8kId88vgw&#10;xky7G+/oug+liBD2GSowITSZlL4wZNH3XUMcvS/XWgxRtqXULd4i3NYyTZJXabHiuGCwoamh4ry/&#10;WAXftJ0vZ7gxn4vh0qxPTfrhZlap3lP3PgIRqAv/4b/2SisYvA3gfi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EQ/8YAAADcAAAADwAAAAAAAAAAAAAAAACYAgAAZHJz&#10;L2Rvd25yZXYueG1sUEsFBgAAAAAEAAQA9QAAAIsDAAAAAA==&#10;" fillcolor="#dbdbdb [1302]" strokecolor="#70ad47 [3209]" strokeweight="2.25pt">
                  <v:textbox>
                    <w:txbxContent>
                      <w:p w:rsidR="003F0DB7" w:rsidRDefault="003F0DB7" w:rsidP="00A37877">
                        <w:pPr>
                          <w:jc w:val="center"/>
                          <w:rPr>
                            <w:rFonts w:ascii="Times New Roman" w:hAnsi="Times New Roman" w:cs="Times New Roman"/>
                          </w:rPr>
                        </w:pPr>
                        <w:r>
                          <w:rPr>
                            <w:rFonts w:ascii="Times New Roman" w:hAnsi="Times New Roman" w:cs="Times New Roman"/>
                          </w:rPr>
                          <w:t>Agent</w:t>
                        </w:r>
                      </w:p>
                    </w:txbxContent>
                  </v:textbox>
                </v:rect>
                <v:rect id="Rectangle 374" o:spid="_x0000_s1213" style="position:absolute;left:72;top:18648;width:10782;height:1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S9sYA&#10;AADcAAAADwAAAGRycy9kb3ducmV2LnhtbESPT2sCMRTE7wW/Q3iCt5qt9o9sjSKK4EELdVvp8bF5&#10;3SxuXpYkuttvbwqFHoeZ+Q0zX/a2EVfyoXas4GGcgSAuna65UvBRbO9nIEJE1tg4JgU/FGC5GNzN&#10;Mdeu43e6HmMlEoRDjgpMjG0uZSgNWQxj1xIn79t5izFJX0ntsUtw28hJlj1LizWnBYMtrQ2V5+PF&#10;Kqg+n/atNG+nfT/9OpRN0W18sVJqNOxXryAi9fE//NfeaQXTl0f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IS9sYAAADcAAAADwAAAAAAAAAAAAAAAACYAgAAZHJz&#10;L2Rvd25yZXYueG1sUEsFBgAAAAAEAAQA9QAAAIsDAAAAAA==&#10;" fillcolor="white [3201]" strokecolor="#70ad47 [3209]" strokeweight="2.25pt">
                  <v:textbox>
                    <w:txbxContent>
                      <w:p w:rsidR="003F0DB7" w:rsidRDefault="003F0DB7" w:rsidP="00A37877">
                        <w:pPr>
                          <w:spacing w:after="0"/>
                          <w:rPr>
                            <w:rFonts w:ascii="Times New Roman" w:hAnsi="Times New Roman" w:cs="Times New Roman"/>
                            <w:szCs w:val="24"/>
                            <w:lang w:val="en-US"/>
                          </w:rPr>
                        </w:pPr>
                        <w:r>
                          <w:rPr>
                            <w:rFonts w:ascii="Times New Roman" w:hAnsi="Times New Roman" w:cs="Times New Roman"/>
                            <w:szCs w:val="24"/>
                            <w:lang w:val="en-US"/>
                          </w:rPr>
                          <w:t xml:space="preserve"># </w:t>
                        </w:r>
                        <w:proofErr w:type="spellStart"/>
                        <w:r>
                          <w:rPr>
                            <w:rFonts w:ascii="Times New Roman" w:hAnsi="Times New Roman" w:cs="Times New Roman"/>
                            <w:szCs w:val="24"/>
                            <w:lang w:val="en-US"/>
                          </w:rPr>
                          <w:t>Id_ag</w:t>
                        </w:r>
                        <w:proofErr w:type="spellEnd"/>
                      </w:p>
                      <w:p w:rsidR="003F0DB7" w:rsidRDefault="003F0DB7" w:rsidP="00A37877">
                        <w:pPr>
                          <w:spacing w:after="0"/>
                          <w:rPr>
                            <w:rFonts w:ascii="Times New Roman" w:hAnsi="Times New Roman" w:cs="Times New Roman"/>
                            <w:szCs w:val="24"/>
                            <w:lang w:val="en-US"/>
                          </w:rPr>
                        </w:pPr>
                        <w:proofErr w:type="spellStart"/>
                        <w:r>
                          <w:rPr>
                            <w:rFonts w:ascii="Times New Roman" w:hAnsi="Times New Roman" w:cs="Times New Roman"/>
                            <w:szCs w:val="24"/>
                            <w:lang w:val="en-US"/>
                          </w:rPr>
                          <w:t>Nom_ag</w:t>
                        </w:r>
                        <w:proofErr w:type="spellEnd"/>
                      </w:p>
                      <w:p w:rsidR="003F0DB7" w:rsidRDefault="003F0DB7" w:rsidP="00A37877">
                        <w:pPr>
                          <w:spacing w:after="0"/>
                          <w:rPr>
                            <w:rFonts w:ascii="Times New Roman" w:hAnsi="Times New Roman" w:cs="Times New Roman"/>
                            <w:szCs w:val="24"/>
                            <w:lang w:val="en-US"/>
                          </w:rPr>
                        </w:pPr>
                        <w:proofErr w:type="spellStart"/>
                        <w:r>
                          <w:rPr>
                            <w:rFonts w:ascii="Times New Roman" w:hAnsi="Times New Roman" w:cs="Times New Roman"/>
                            <w:szCs w:val="24"/>
                            <w:lang w:val="en-US"/>
                          </w:rPr>
                          <w:t>Postnom_ag</w:t>
                        </w:r>
                        <w:proofErr w:type="spellEnd"/>
                      </w:p>
                      <w:p w:rsidR="003F0DB7" w:rsidRDefault="003F0DB7" w:rsidP="00A37877">
                        <w:pPr>
                          <w:spacing w:after="0"/>
                          <w:rPr>
                            <w:rFonts w:ascii="Times New Roman" w:hAnsi="Times New Roman" w:cs="Times New Roman"/>
                            <w:szCs w:val="24"/>
                          </w:rPr>
                        </w:pPr>
                        <w:r>
                          <w:rPr>
                            <w:rFonts w:ascii="Times New Roman" w:hAnsi="Times New Roman" w:cs="Times New Roman"/>
                            <w:szCs w:val="24"/>
                          </w:rPr>
                          <w:t>Grade</w:t>
                        </w:r>
                      </w:p>
                      <w:p w:rsidR="003F0DB7" w:rsidRDefault="003F0DB7" w:rsidP="00A37877">
                        <w:pPr>
                          <w:spacing w:after="0"/>
                          <w:rPr>
                            <w:rFonts w:ascii="Times New Roman" w:hAnsi="Times New Roman" w:cs="Times New Roman"/>
                            <w:szCs w:val="24"/>
                          </w:rPr>
                        </w:pPr>
                        <w:r>
                          <w:rPr>
                            <w:rFonts w:ascii="Times New Roman" w:hAnsi="Times New Roman" w:cs="Times New Roman"/>
                            <w:szCs w:val="24"/>
                          </w:rPr>
                          <w:t>Fonction</w:t>
                        </w:r>
                      </w:p>
                      <w:p w:rsidR="003F0DB7" w:rsidRDefault="003F0DB7" w:rsidP="00A37877">
                        <w:pPr>
                          <w:spacing w:after="0"/>
                          <w:rPr>
                            <w:rFonts w:ascii="Times New Roman" w:hAnsi="Times New Roman" w:cs="Times New Roman"/>
                            <w:szCs w:val="24"/>
                          </w:rPr>
                        </w:pPr>
                        <w:proofErr w:type="spellStart"/>
                        <w:r>
                          <w:rPr>
                            <w:rFonts w:ascii="Times New Roman" w:hAnsi="Times New Roman" w:cs="Times New Roman"/>
                            <w:szCs w:val="24"/>
                          </w:rPr>
                          <w:t>Sexe_ag</w:t>
                        </w:r>
                        <w:proofErr w:type="spellEnd"/>
                      </w:p>
                      <w:p w:rsidR="003F0DB7" w:rsidRDefault="003F0DB7" w:rsidP="00A37877">
                        <w:pPr>
                          <w:spacing w:after="0"/>
                          <w:rPr>
                            <w:rFonts w:ascii="Times New Roman" w:hAnsi="Times New Roman" w:cs="Times New Roman"/>
                            <w:szCs w:val="24"/>
                          </w:rPr>
                        </w:pPr>
                        <w:proofErr w:type="spellStart"/>
                        <w:r>
                          <w:rPr>
                            <w:rFonts w:ascii="Times New Roman" w:hAnsi="Times New Roman" w:cs="Times New Roman"/>
                            <w:szCs w:val="24"/>
                          </w:rPr>
                          <w:t>Adresse_ag</w:t>
                        </w:r>
                        <w:proofErr w:type="spellEnd"/>
                      </w:p>
                      <w:p w:rsidR="003F0DB7" w:rsidRDefault="003F0DB7" w:rsidP="00A37877">
                        <w:pPr>
                          <w:spacing w:after="0"/>
                          <w:rPr>
                            <w:rFonts w:ascii="Times New Roman" w:hAnsi="Times New Roman" w:cs="Times New Roman"/>
                            <w:szCs w:val="24"/>
                          </w:rPr>
                        </w:pPr>
                        <w:proofErr w:type="spellStart"/>
                        <w:r>
                          <w:rPr>
                            <w:rFonts w:ascii="Times New Roman" w:hAnsi="Times New Roman" w:cs="Times New Roman"/>
                            <w:szCs w:val="24"/>
                          </w:rPr>
                          <w:t>Tel_ag</w:t>
                        </w:r>
                        <w:proofErr w:type="spellEnd"/>
                      </w:p>
                      <w:p w:rsidR="003F0DB7" w:rsidRDefault="003F0DB7" w:rsidP="00A37877">
                        <w:pPr>
                          <w:jc w:val="center"/>
                        </w:pPr>
                      </w:p>
                    </w:txbxContent>
                  </v:textbox>
                </v:rect>
                <v:oval id="Ellipse 375" o:spid="_x0000_s1214" style="position:absolute;left:17352;top:2736;width:10166;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dsYA&#10;AADcAAAADwAAAGRycy9kb3ducmV2LnhtbESPzWrDMBCE74W8g9hALqWRkzY/OFFCMIQGemmTQq+L&#10;tbVMrJWRFNt9+ypQ6HGYmW+Y7X6wjejIh9qxgtk0A0FcOl1zpeDzcnxagwgRWWPjmBT8UID9bvSw&#10;xVy7nj+oO8dKJAiHHBWYGNtcylAashimriVO3rfzFmOSvpLaY5/gtpHzLFtKizWnBYMtFYbK6/lm&#10;FfQv5dv74L9Wzfp15oy5Ft3ysVBqMh4OGxCRhvgf/muftILn1QLuZ9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dsYAAADcAAAADwAAAAAAAAAAAAAAAACYAgAAZHJz&#10;L2Rvd25yZXYueG1sUEsFBgAAAAAEAAQA9QAAAIsDAAAAAA==&#10;" fillcolor="white [3201]" strokecolor="#70ad47 [3209]" strokeweight="2.25pt">
                  <v:stroke joinstyle="miter"/>
                  <v:textbox>
                    <w:txbxContent>
                      <w:p w:rsidR="003F0DB7" w:rsidRDefault="003F0DB7" w:rsidP="00A37877">
                        <w:pPr>
                          <w:jc w:val="center"/>
                          <w:rPr>
                            <w:rFonts w:ascii="Times New Roman" w:hAnsi="Times New Roman" w:cs="Times New Roman"/>
                          </w:rPr>
                        </w:pPr>
                        <w:r>
                          <w:rPr>
                            <w:rFonts w:ascii="Times New Roman" w:hAnsi="Times New Roman" w:cs="Times New Roman"/>
                          </w:rPr>
                          <w:t>Recevoir</w:t>
                        </w:r>
                      </w:p>
                    </w:txbxContent>
                  </v:textbox>
                </v:oval>
                <v:rect id="Rectangle 376" o:spid="_x0000_s1215" style="position:absolute;left:33912;width:9861;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zZ8UA&#10;AADcAAAADwAAAGRycy9kb3ducmV2LnhtbESPT2sCMRTE7wW/Q3iCt5rVgpXVKFK0lhYV/1y8PTbP&#10;zdrNy7KJun57Uyh4HGbmN8x42thSXKn2hWMFvW4CgjhzuuBcwWG/eB2C8AFZY+mYFNzJw3TSehlj&#10;qt2Nt3TdhVxECPsUFZgQqlRKnxmy6LuuIo7eydUWQ5R1LnWNtwi3pewnyUBaLDguGKzow1D2u7tY&#10;BWfaLJZzXJn153Bpfo5V/9vNrVKddjMbgQjUhGf4v/2lFby9D+DvTD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rNnxQAAANwAAAAPAAAAAAAAAAAAAAAAAJgCAABkcnMv&#10;ZG93bnJldi54bWxQSwUGAAAAAAQABAD1AAAAigMAAAAA&#10;" fillcolor="#dbdbdb [1302]" strokecolor="#70ad47 [3209]" strokeweight="2.25pt">
                  <v:textbox>
                    <w:txbxContent>
                      <w:p w:rsidR="003F0DB7" w:rsidRDefault="003F0DB7" w:rsidP="00A37877">
                        <w:pPr>
                          <w:jc w:val="center"/>
                          <w:rPr>
                            <w:rFonts w:ascii="Times New Roman" w:hAnsi="Times New Roman" w:cs="Times New Roman"/>
                            <w:b/>
                            <w:bCs/>
                          </w:rPr>
                        </w:pPr>
                        <w:proofErr w:type="spellStart"/>
                        <w:r>
                          <w:rPr>
                            <w:rFonts w:eastAsia="Arial Unicode MS" w:cs="Times New Roman"/>
                            <w:szCs w:val="24"/>
                          </w:rPr>
                          <w:t>EtatCivil</w:t>
                        </w:r>
                        <w:proofErr w:type="spellEnd"/>
                      </w:p>
                    </w:txbxContent>
                  </v:textbox>
                </v:rect>
                <v:rect id="Rectangle 377" o:spid="_x0000_s1216" style="position:absolute;left:33912;top:2736;width:9863;height:10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MgcUA&#10;AADcAAAADwAAAGRycy9kb3ducmV2LnhtbESPQWsCMRSE7wX/Q3gFbzVbpVq2RhFF8KCFulV6fGxe&#10;N0s3L0sS3e2/NwWhx2FmvmHmy9424ko+1I4VPI8yEMSl0zVXCj6L7dMriBCRNTaOScEvBVguBg9z&#10;zLXr+IOux1iJBOGQowITY5tLGUpDFsPItcTJ+3beYkzSV1J77BLcNnKcZVNpsea0YLCltaHy53ix&#10;CqrTy76V5v287ydfh7Ipuo0vVkoNH/vVG4hIffwP39s7rWAym8H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yBxQAAANwAAAAPAAAAAAAAAAAAAAAAAJgCAABkcnMv&#10;ZG93bnJldi54bWxQSwUGAAAAAAQABAD1AAAAigMAAAAA&#10;" fillcolor="white [3201]" strokecolor="#70ad47 [3209]" strokeweight="2.25pt">
                  <v:textbox>
                    <w:txbxContent>
                      <w:p w:rsidR="003F0DB7" w:rsidRDefault="003F0DB7" w:rsidP="00A37877">
                        <w:pPr>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Id_Etat</w:t>
                        </w:r>
                        <w:proofErr w:type="spellEnd"/>
                      </w:p>
                      <w:p w:rsidR="003F0DB7" w:rsidRDefault="003F0DB7" w:rsidP="00A37877">
                        <w:pPr>
                          <w:spacing w:after="0"/>
                          <w:rPr>
                            <w:rFonts w:ascii="Times New Roman" w:hAnsi="Times New Roman" w:cs="Times New Roman"/>
                          </w:rPr>
                        </w:pPr>
                        <w:proofErr w:type="spellStart"/>
                        <w:r>
                          <w:rPr>
                            <w:rFonts w:ascii="Times New Roman" w:hAnsi="Times New Roman" w:cs="Times New Roman"/>
                          </w:rPr>
                          <w:t>Libelle_Etat</w:t>
                        </w:r>
                        <w:proofErr w:type="spellEnd"/>
                      </w:p>
                      <w:p w:rsidR="003F0DB7" w:rsidRDefault="003F0DB7" w:rsidP="00A37877">
                        <w:pPr>
                          <w:spacing w:after="0"/>
                          <w:rPr>
                            <w:rFonts w:ascii="Times New Roman" w:hAnsi="Times New Roman" w:cs="Times New Roman"/>
                          </w:rPr>
                        </w:pPr>
                        <w:proofErr w:type="spellStart"/>
                        <w:r>
                          <w:rPr>
                            <w:rFonts w:ascii="Times New Roman" w:hAnsi="Times New Roman" w:cs="Times New Roman"/>
                          </w:rPr>
                          <w:t>Date_recep</w:t>
                        </w:r>
                        <w:proofErr w:type="spellEnd"/>
                      </w:p>
                      <w:p w:rsidR="003F0DB7" w:rsidRDefault="003F0DB7" w:rsidP="00A37877">
                        <w:pPr>
                          <w:jc w:val="center"/>
                          <w:rPr>
                            <w:rFonts w:ascii="Times New Roman" w:hAnsi="Times New Roman" w:cs="Times New Roman"/>
                          </w:rPr>
                        </w:pPr>
                      </w:p>
                    </w:txbxContent>
                  </v:textbox>
                </v:rect>
                <v:line id="Connecteur droit 378" o:spid="_x0000_s1217" style="position:absolute;visibility:visible;mso-wrap-style:square" from="10872,5400" to="3388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G+cEAAADcAAAADwAAAGRycy9kb3ducmV2LnhtbERP3U7CMBS+N+EdmkPinXRogmTQEYJi&#10;5NLBAxzWs3VhPZ1tGdOnpxcmXn75/teb0XZiIB9axwrmswwEceV0y42C03H/tAQRIrLGzjEp+KEA&#10;m2LysMZcuxt/0VDGRqQQDjkqMDH2uZShMmQxzFxPnLjaeYsxQd9I7fGWwm0nn7NsIS22nBoM9rQz&#10;VF3Kq1VQGicHf/5oyvpk3hd6+eu+D29KPU7H7QpEpDH+i//cn1rBy2tam86kI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b5wQAAANwAAAAPAAAAAAAAAAAAAAAA&#10;AKECAABkcnMvZG93bnJldi54bWxQSwUGAAAAAAQABAD5AAAAjwMAAAAA&#10;" strokecolor="#5b9bd5 [3204]" strokeweight="2.25pt">
                  <v:stroke joinstyle="miter"/>
                </v:line>
                <v:rect id="Rectangle 379" o:spid="_x0000_s1218" style="position:absolute;left:66744;top:288;width:986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nFccA&#10;AADcAAAADwAAAGRycy9kb3ducmV2LnhtbESPW2sCMRSE34X+h3AKfetmtdDqapQiXkqlipcX3w6b&#10;42br5mTZRN3++6ZQ8HGYmW+Y0aS1lbhS40vHCrpJCoI4d7rkQsFhP3/ug/ABWWPlmBT8kIfJ+KEz&#10;wky7G2/puguFiBD2GSowIdSZlD43ZNEnriaO3sk1FkOUTSF1g7cIt5XspemrtFhyXDBY09RQft5d&#10;rIJv2syXM/wy60V/aVbHuvfpZlapp8f2fQgiUBvu4f/2h1bw8jaAvzPx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JxXHAAAA3AAAAA8AAAAAAAAAAAAAAAAAmAIAAGRy&#10;cy9kb3ducmV2LnhtbFBLBQYAAAAABAAEAPUAAACMAwAAAAA=&#10;" fillcolor="#dbdbdb [1302]" strokecolor="#70ad47 [3209]" strokeweight="2.25pt">
                  <v:textbox>
                    <w:txbxContent>
                      <w:p w:rsidR="003F0DB7" w:rsidRDefault="003F0DB7" w:rsidP="00A37877">
                        <w:pPr>
                          <w:jc w:val="center"/>
                          <w:rPr>
                            <w:b/>
                            <w:bCs/>
                          </w:rPr>
                        </w:pPr>
                        <w:r>
                          <w:rPr>
                            <w:b/>
                            <w:bCs/>
                          </w:rPr>
                          <w:t>Secrétariat</w:t>
                        </w:r>
                      </w:p>
                    </w:txbxContent>
                  </v:textbox>
                </v:rect>
                <v:rect id="Rectangle 380" o:spid="_x0000_s1219" style="position:absolute;left:66744;top:3240;width:9861;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0sIA&#10;AADcAAAADwAAAGRycy9kb3ducmV2LnhtbERPz2vCMBS+C/sfwht401RlQ6pRZEPYwQmzOnZ8NM+m&#10;2LyUJLP1vzcHwePH93u57m0jruRD7VjBZJyBIC6drrlScCy2ozmIEJE1No5JwY0CrFcvgyXm2nX8&#10;Q9dDrEQK4ZCjAhNjm0sZSkMWw9i1xIk7O28xJugrqT12Kdw2cppl79JizanBYEsfhsrL4d8qqE5v&#10;u1aa/e+un/19l03Rffpio9Twtd8sQETq41P8cH9pBbN5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GTSwgAAANwAAAAPAAAAAAAAAAAAAAAAAJgCAABkcnMvZG93&#10;bnJldi54bWxQSwUGAAAAAAQABAD1AAAAhwMAAAAA&#10;" fillcolor="white [3201]" strokecolor="#70ad47 [3209]" strokeweight="2.25pt">
                  <v:textbox>
                    <w:txbxContent>
                      <w:p w:rsidR="003F0DB7" w:rsidRDefault="003F0DB7" w:rsidP="00A37877">
                        <w:pPr>
                          <w:spacing w:after="0"/>
                          <w:rPr>
                            <w:szCs w:val="24"/>
                            <w:lang w:val="en-US"/>
                          </w:rPr>
                        </w:pPr>
                        <w:r>
                          <w:rPr>
                            <w:rFonts w:ascii="Times New Roman" w:hAnsi="Times New Roman" w:cs="Times New Roman"/>
                          </w:rPr>
                          <w:t>#</w:t>
                        </w:r>
                        <w:r>
                          <w:rPr>
                            <w:szCs w:val="24"/>
                            <w:lang w:val="en-US"/>
                          </w:rPr>
                          <w:t xml:space="preserve"> </w:t>
                        </w:r>
                        <w:proofErr w:type="spellStart"/>
                        <w:r>
                          <w:rPr>
                            <w:szCs w:val="24"/>
                            <w:lang w:val="en-US"/>
                          </w:rPr>
                          <w:t>Id_sec</w:t>
                        </w:r>
                        <w:proofErr w:type="spellEnd"/>
                      </w:p>
                      <w:p w:rsidR="003F0DB7" w:rsidRDefault="003F0DB7" w:rsidP="00A37877">
                        <w:proofErr w:type="spellStart"/>
                        <w:r>
                          <w:rPr>
                            <w:szCs w:val="24"/>
                            <w:lang w:val="en-US"/>
                          </w:rPr>
                          <w:t>Libelle_sec</w:t>
                        </w:r>
                        <w:proofErr w:type="spellEnd"/>
                      </w:p>
                    </w:txbxContent>
                  </v:textbox>
                </v:rect>
                <v:oval id="Ellipse 381" o:spid="_x0000_s1220" style="position:absolute;left:50184;top:2736;width:10166;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aUsUA&#10;AADcAAAADwAAAGRycy9kb3ducmV2LnhtbESPwWrDMBBE74X+g9hCLiWR3ZbEOFFCMZQUemnTQK6L&#10;tbFMrJWRVNv9+6oQyHGYmTfMZjfZTgzkQ+tYQb7IQBDXTrfcKDh+v80LECEia+wck4JfCrDb3t9t&#10;sNRu5C8aDrERCcKhRAUmxr6UMtSGLIaF64mTd3beYkzSN1J7HBPcdvIpy5bSYstpwWBPlaH6cvix&#10;CsaX+uNz8qdVV+xzZ8ylGpaPlVKzh+l1DSLSFG/ha/tdK3gucvg/k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ppSxQAAANwAAAAPAAAAAAAAAAAAAAAAAJgCAABkcnMv&#10;ZG93bnJldi54bWxQSwUGAAAAAAQABAD1AAAAigMAAAAA&#10;" fillcolor="white [3201]" strokecolor="#70ad47 [3209]" strokeweight="2.25pt">
                  <v:stroke joinstyle="miter"/>
                  <v:textbox>
                    <w:txbxContent>
                      <w:p w:rsidR="003F0DB7" w:rsidRDefault="003F0DB7" w:rsidP="00A37877">
                        <w:pPr>
                          <w:jc w:val="center"/>
                          <w:rPr>
                            <w:rFonts w:ascii="Times New Roman" w:hAnsi="Times New Roman" w:cs="Times New Roman"/>
                          </w:rPr>
                        </w:pPr>
                        <w:r>
                          <w:rPr>
                            <w:rFonts w:ascii="Times New Roman" w:hAnsi="Times New Roman" w:cs="Times New Roman"/>
                          </w:rPr>
                          <w:t>Classer</w:t>
                        </w:r>
                      </w:p>
                    </w:txbxContent>
                  </v:textbox>
                </v:oval>
                <v:line id="Connecteur droit 382" o:spid="_x0000_s1221" style="position:absolute;visibility:visible;mso-wrap-style:square" from="43704,5400" to="6671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GBNMMAAADcAAAADwAAAGRycy9kb3ducmV2LnhtbESPUWvCMBSF3wf+h3AHe5vpFKR0RhF1&#10;sj3a9QfcNdemrLmpSVa7/fpFEHw8nHO+w1muR9uJgXxoHSt4mWYgiGunW24UVJ9vzzmIEJE1do5J&#10;wS8FWK8mD0sstLvwkYYyNiJBOBSowMTYF1KG2pDFMHU9cfJOzluMSfpGao+XBLednGXZQlpsOS0Y&#10;7GlrqP4uf6yC0jg5+K9DU54qs1/o/M+dP3ZKPT2Om1cQkcZ4D9/a71rBPJ/B9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RgTTDAAAA3AAAAA8AAAAAAAAAAAAA&#10;AAAAoQIAAGRycy9kb3ducmV2LnhtbFBLBQYAAAAABAAEAPkAAACRAwAAAAA=&#10;" strokecolor="#5b9bd5 [3204]" strokeweight="2.25pt">
                  <v:stroke joinstyle="miter"/>
                </v:line>
                <v:rect id="Rectangle 383" o:spid="_x0000_s1222" style="position:absolute;left:70344;top:12096;width:986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g2MUA&#10;AADcAAAADwAAAGRycy9kb3ducmV2LnhtbESPQWvCQBSE70L/w/IK3nRTBQmpayglalG01Hrx9si+&#10;ZtNm34bsVuO/7xYEj8PMfMPM89424kydrx0reBonIIhLp2uuFBw/l6MUhA/IGhvHpOBKHvLFw2CO&#10;mXYX/qDzIVQiQthnqMCE0GZS+tKQRT92LXH0vlxnMUTZVVJ3eIlw28hJksykxZrjgsGWXg2VP4df&#10;q+Cb3pfrAndmv0rXZntqJxtXWKWGj/3LM4hAfbiHb+03rWCaT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GDYxQAAANwAAAAPAAAAAAAAAAAAAAAAAJgCAABkcnMv&#10;ZG93bnJldi54bWxQSwUGAAAAAAQABAD1AAAAigMAAAAA&#10;" fillcolor="#dbdbdb [1302]" strokecolor="#70ad47 [3209]" strokeweight="2.25pt">
                  <v:textbox>
                    <w:txbxContent>
                      <w:p w:rsidR="003F0DB7" w:rsidRDefault="003F0DB7" w:rsidP="00A37877">
                        <w:pPr>
                          <w:jc w:val="center"/>
                          <w:rPr>
                            <w:b/>
                            <w:bCs/>
                          </w:rPr>
                        </w:pPr>
                        <w:r>
                          <w:rPr>
                            <w:b/>
                            <w:bCs/>
                          </w:rPr>
                          <w:t>Dossiers</w:t>
                        </w:r>
                      </w:p>
                    </w:txbxContent>
                  </v:textbox>
                </v:rect>
                <v:rect id="Rectangle 384" o:spid="_x0000_s1223" style="position:absolute;left:70344;top:15048;width:9861;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i0cUA&#10;AADcAAAADwAAAGRycy9kb3ducmV2LnhtbESPQWsCMRSE7wX/Q3iCN8222iKrUaQieLCFuq14fGye&#10;m6WblyWJ7vbfNwWhx2FmvmGW69424kY+1I4VPE4yEMSl0zVXCj6L3XgOIkRkjY1jUvBDAdarwcMS&#10;c+06/qDbMVYiQTjkqMDE2OZShtKQxTBxLXHyLs5bjEn6SmqPXYLbRj5l2Yu0WHNaMNjSq6Hy+3i1&#10;Cqqv50Mrzfvp0E/Pb2VTdFtfbJQaDfvNAkSkPv6H7+29VjCdz+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2LRxQAAANwAAAAPAAAAAAAAAAAAAAAAAJgCAABkcnMv&#10;ZG93bnJldi54bWxQSwUGAAAAAAQABAD1AAAAigMAAAAA&#10;" fillcolor="white [3201]" strokecolor="#70ad47 [3209]" strokeweight="2.25pt">
                  <v:textbox>
                    <w:txbxContent>
                      <w:p w:rsidR="003F0DB7" w:rsidRDefault="003F0DB7" w:rsidP="00A37877">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proofErr w:type="spellStart"/>
                        <w:r>
                          <w:rPr>
                            <w:rFonts w:ascii="Times New Roman" w:hAnsi="Times New Roman" w:cs="Times New Roman"/>
                            <w:szCs w:val="24"/>
                          </w:rPr>
                          <w:t>Id_Doss</w:t>
                        </w:r>
                        <w:proofErr w:type="spellEnd"/>
                      </w:p>
                      <w:p w:rsidR="003F0DB7" w:rsidRDefault="003F0DB7" w:rsidP="00A37877">
                        <w:pPr>
                          <w:spacing w:after="0" w:line="240" w:lineRule="auto"/>
                          <w:rPr>
                            <w:rFonts w:ascii="Times New Roman" w:hAnsi="Times New Roman" w:cs="Times New Roman"/>
                            <w:szCs w:val="24"/>
                          </w:rPr>
                        </w:pPr>
                        <w:proofErr w:type="spellStart"/>
                        <w:r>
                          <w:rPr>
                            <w:rFonts w:ascii="Times New Roman" w:hAnsi="Times New Roman" w:cs="Times New Roman"/>
                            <w:szCs w:val="24"/>
                          </w:rPr>
                          <w:t>Libel_Dos</w:t>
                        </w:r>
                        <w:proofErr w:type="spellEnd"/>
                      </w:p>
                      <w:p w:rsidR="003F0DB7" w:rsidRDefault="003F0DB7" w:rsidP="00A37877">
                        <w:pPr>
                          <w:spacing w:after="0" w:line="240" w:lineRule="auto"/>
                          <w:rPr>
                            <w:rFonts w:ascii="Times New Roman" w:hAnsi="Times New Roman" w:cs="Times New Roman"/>
                            <w:szCs w:val="24"/>
                          </w:rPr>
                        </w:pPr>
                        <w:proofErr w:type="spellStart"/>
                        <w:r>
                          <w:rPr>
                            <w:rFonts w:ascii="Times New Roman" w:hAnsi="Times New Roman" w:cs="Times New Roman"/>
                            <w:szCs w:val="24"/>
                          </w:rPr>
                          <w:t>Date_Creat</w:t>
                        </w:r>
                        <w:proofErr w:type="spellEnd"/>
                      </w:p>
                      <w:p w:rsidR="003F0DB7" w:rsidRDefault="003F0DB7" w:rsidP="00A37877">
                        <w:pPr>
                          <w:rPr>
                            <w:szCs w:val="24"/>
                          </w:rPr>
                        </w:pPr>
                      </w:p>
                      <w:p w:rsidR="003F0DB7" w:rsidRDefault="003F0DB7" w:rsidP="00A37877"/>
                    </w:txbxContent>
                  </v:textbox>
                </v:rect>
                <v:oval id="Ellipse 385" o:spid="_x0000_s1224" style="position:absolute;left:51264;top:13968;width:10782;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UcUA&#10;AADcAAAADwAAAGRycy9kb3ducmV2LnhtbESPQUvDQBSE7wX/w/IEL8VuqrWG2G2RgCj0UmOh10f2&#10;mQ3Nvg27axL/vSsUehxm5htms5tsJwbyoXWsYLnIQBDXTrfcKDh+vd3nIEJE1tg5JgW/FGC3vZlt&#10;sNBu5E8aqtiIBOFQoAITY19IGWpDFsPC9cTJ+3beYkzSN1J7HBPcdvIhy9bSYstpwWBPpaH6XP1Y&#10;BeOq3h8mf3ru8velM+ZcDut5qdTd7fT6AiLSFK/hS/tDK3jMn+D/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xRxQAAANwAAAAPAAAAAAAAAAAAAAAAAJgCAABkcnMv&#10;ZG93bnJldi54bWxQSwUGAAAAAAQABAD1AAAAigMAAAAA&#10;" fillcolor="white [3201]" strokecolor="#70ad47 [3209]" strokeweight="2.25pt">
                  <v:stroke joinstyle="miter"/>
                  <v:textbox>
                    <w:txbxContent>
                      <w:p w:rsidR="003F0DB7" w:rsidRDefault="003F0DB7" w:rsidP="00A37877">
                        <w:pPr>
                          <w:jc w:val="center"/>
                          <w:rPr>
                            <w:rFonts w:ascii="Times New Roman" w:hAnsi="Times New Roman" w:cs="Times New Roman"/>
                          </w:rPr>
                        </w:pPr>
                        <w:r>
                          <w:rPr>
                            <w:rFonts w:ascii="Times New Roman" w:hAnsi="Times New Roman" w:cs="Times New Roman"/>
                          </w:rPr>
                          <w:t>Contenir</w:t>
                        </w:r>
                      </w:p>
                    </w:txbxContent>
                  </v:textbox>
                </v:oval>
                <v:oval id="Ellipse 386" o:spid="_x0000_s1225" style="position:absolute;left:31750;top:19941;width:11404;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CJsUA&#10;AADcAAAADwAAAGRycy9kb3ducmV2LnhtbESPzWrDMBCE74W+g9hCLiWR0xbHOFFCMZQUeml+INfF&#10;2lgm1spIqu2+fVUo9DjMzDfMZjfZTgzkQ+tYwXKRgSCunW65UXA+vc0LECEia+wck4JvCrDb3t9t&#10;sNRu5AMNx9iIBOFQogITY19KGWpDFsPC9cTJuzpvMSbpG6k9jgluO/mUZbm02HJaMNhTZai+Hb+s&#10;gvGl/vic/GXVFfulM+ZWDfljpdTsYXpdg4g0xf/wX/tdK3gucv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ImxQAAANwAAAAPAAAAAAAAAAAAAAAAAJgCAABkcnMv&#10;ZG93bnJldi54bWxQSwUGAAAAAAQABAD1AAAAigMAAAAA&#10;" fillcolor="white [3201]" strokecolor="#70ad47 [3209]" strokeweight="2.25pt">
                  <v:stroke joinstyle="miter"/>
                  <v:textbox>
                    <w:txbxContent>
                      <w:p w:rsidR="003F0DB7" w:rsidRDefault="003F0DB7" w:rsidP="00A37877">
                        <w:pPr>
                          <w:jc w:val="center"/>
                          <w:rPr>
                            <w:rFonts w:ascii="Times New Roman" w:hAnsi="Times New Roman" w:cs="Times New Roman"/>
                          </w:rPr>
                        </w:pPr>
                        <w:r>
                          <w:rPr>
                            <w:rFonts w:ascii="Times New Roman" w:hAnsi="Times New Roman" w:cs="Times New Roman"/>
                          </w:rPr>
                          <w:t>Déposer</w:t>
                        </w:r>
                      </w:p>
                    </w:txbxContent>
                  </v:textbox>
                </v:oval>
                <v:line id="Connecteur droit 387" o:spid="_x0000_s1226" style="position:absolute;visibility:visible;mso-wrap-style:square" from="10872,22032" to="31728,2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MMAAADcAAAADwAAAGRycy9kb3ducmV2LnhtbESPwW7CMBBE75X6D9Yi9VYcqARRikGo&#10;QFWOpHzANl7iiHgdbBPSfj2uVKnH0cy80SxWg21FTz40jhVMxhkI4srphmsFx8/dcw4iRGSNrWNS&#10;8E0BVsvHhwUW2t34QH0Za5EgHApUYGLsCilDZchiGLuOOHkn5y3GJH0ttcdbgttWTrNsJi02nBYM&#10;dvRmqDqXV6ugNE72/uu9Lk9Hs53p/Mdd9hulnkbD+hVEpCH+h//aH1rBSz6H3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mIqzDAAAA3AAAAA8AAAAAAAAAAAAA&#10;AAAAoQIAAGRycy9kb3ducmV2LnhtbFBLBQYAAAAABAAEAPkAAACRAwAAAAA=&#10;" strokecolor="#5b9bd5 [3204]" strokeweight="2.25pt">
                  <v:stroke joinstyle="miter"/>
                </v:line>
                <v:line id="Connecteur droit 388" o:spid="_x0000_s1227" style="position:absolute;flip:y;visibility:visible;mso-wrap-style:square" from="38016,13032" to="38016,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G08QAAADcAAAADwAAAGRycy9kb3ducmV2LnhtbERPy2rCQBTdF/oPwxXcFJ3Ugkh0Eqyv&#10;dlNoVez2krlNQjN3wswYo1/fWQhdHs57kfemER05X1tW8DxOQBAXVtdcKjgetqMZCB+QNTaWScGV&#10;POTZ48MCU20v/EXdPpQihrBPUUEVQptK6YuKDPqxbYkj92OdwRChK6V2eInhppGTJJlKgzXHhgpb&#10;WlVU/O7PRsFt467f3e608uHj9Xxs3tafT3hTajjol3MQgfrwL76737WCl1lcG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0bTxAAAANwAAAAPAAAAAAAAAAAA&#10;AAAAAKECAABkcnMvZG93bnJldi54bWxQSwUGAAAAAAQABAD5AAAAkgMAAAAA&#10;" strokecolor="#5b9bd5 [3204]" strokeweight="2.25pt">
                  <v:stroke joinstyle="miter"/>
                </v:line>
                <v:rect id="Rectangle 389" o:spid="_x0000_s1228" style="position:absolute;left:38016;top:26640;width:1047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XMsYA&#10;AADcAAAADwAAAGRycy9kb3ducmV2LnhtbESPT2sCMRTE7wW/Q3iCN82qUNbVKFK0lpZW/HPx9tg8&#10;N6ubl2WT6vbbNwWhx2FmfsPMFq2txI0aXzpWMBwkIIhzp0suFBwP634KwgdkjZVjUvBDHhbzztMM&#10;M+3uvKPbPhQiQthnqMCEUGdS+tyQRT9wNXH0zq6xGKJsCqkbvEe4reQoSZ6lxZLjgsGaXgzl1/23&#10;VXCh7Xqzwk/z9ZpuzMepHr27lVWq122XUxCB2vAffrTftIJxO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xXMsYAAADcAAAADwAAAAAAAAAAAAAAAACYAgAAZHJz&#10;L2Rvd25yZXYueG1sUEsFBgAAAAAEAAQA9QAAAIsDAAAAAA==&#10;" fillcolor="#dbdbdb [1302]" strokecolor="#70ad47 [3209]" strokeweight="2.25pt">
                  <v:textbox>
                    <w:txbxContent>
                      <w:p w:rsidR="003F0DB7" w:rsidRDefault="003F0DB7" w:rsidP="00A37877">
                        <w:pPr>
                          <w:jc w:val="center"/>
                          <w:rPr>
                            <w:rFonts w:ascii="Times New Roman" w:hAnsi="Times New Roman" w:cs="Times New Roman"/>
                            <w:b/>
                            <w:bCs/>
                          </w:rPr>
                        </w:pPr>
                        <w:r>
                          <w:rPr>
                            <w:rFonts w:ascii="Times New Roman" w:hAnsi="Times New Roman" w:cs="Times New Roman"/>
                            <w:b/>
                            <w:bCs/>
                          </w:rPr>
                          <w:t>Service</w:t>
                        </w:r>
                      </w:p>
                    </w:txbxContent>
                  </v:textbox>
                </v:rect>
                <v:rect id="Rectangle 390" o:spid="_x0000_s1229" style="position:absolute;left:38016;top:29664;width:10477;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yD8MA&#10;AADcAAAADwAAAGRycy9kb3ducmV2LnhtbERPz2vCMBS+C/sfwht4m+kmG9oZRTYED06wVdnx0bw1&#10;Zc1LSaLt/vvlIHj8+H4vVoNtxZV8aBwreJ5kIIgrpxuuFRzLzdMMRIjIGlvHpOCPAqyWD6MF5tr1&#10;fKBrEWuRQjjkqMDE2OVShsqQxTBxHXHifpy3GBP0tdQe+xRuW/mSZW/SYsOpwWBHH4aq3+JiFdSn&#10;110nzf68G6bfX1Vb9p++XCs1fhzW7yAiDfEuvrm3WsF0nuan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XyD8MAAADcAAAADwAAAAAAAAAAAAAAAACYAgAAZHJzL2Rv&#10;d25yZXYueG1sUEsFBgAAAAAEAAQA9QAAAIgDAAAAAA==&#10;" fillcolor="white [3201]" strokecolor="#70ad47 [3209]" strokeweight="2.25pt">
                  <v:textbox>
                    <w:txbxContent>
                      <w:p w:rsidR="003F0DB7" w:rsidRDefault="003F0DB7" w:rsidP="00A37877">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w:t>
                        </w:r>
                        <w:proofErr w:type="spellStart"/>
                        <w:r>
                          <w:rPr>
                            <w:rFonts w:ascii="Times New Roman" w:hAnsi="Times New Roman" w:cs="Times New Roman"/>
                            <w:szCs w:val="24"/>
                          </w:rPr>
                          <w:t>Id_Serv</w:t>
                        </w:r>
                        <w:proofErr w:type="spellEnd"/>
                      </w:p>
                      <w:p w:rsidR="003F0DB7" w:rsidRDefault="003F0DB7" w:rsidP="00A37877">
                        <w:pPr>
                          <w:rPr>
                            <w:rFonts w:ascii="Times New Roman" w:hAnsi="Times New Roman" w:cs="Times New Roman"/>
                            <w:szCs w:val="24"/>
                          </w:rPr>
                        </w:pPr>
                        <w:proofErr w:type="spellStart"/>
                        <w:r>
                          <w:rPr>
                            <w:rFonts w:ascii="Times New Roman" w:hAnsi="Times New Roman" w:cs="Times New Roman"/>
                            <w:szCs w:val="24"/>
                          </w:rPr>
                          <w:t>Libel_Serv</w:t>
                        </w:r>
                        <w:proofErr w:type="spellEnd"/>
                      </w:p>
                      <w:p w:rsidR="003F0DB7" w:rsidRDefault="003F0DB7" w:rsidP="00A37877">
                        <w:pPr>
                          <w:jc w:val="center"/>
                          <w:rPr>
                            <w:rFonts w:ascii="Times New Roman" w:hAnsi="Times New Roman" w:cs="Times New Roman"/>
                          </w:rPr>
                        </w:pPr>
                      </w:p>
                    </w:txbxContent>
                  </v:textbox>
                </v:rect>
                <v:oval id="Ellipse 391" o:spid="_x0000_s1230" style="position:absolute;left:19656;top:28728;width:10685;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Mj8YA&#10;AADcAAAADwAAAGRycy9kb3ducmV2LnhtbESPzWrDMBCE74W8g9hALyWR3Zb8OFFCMJQWeknTQK6L&#10;tbFMrJWRVNt9+6pQ6HGYmW+Y7X60rejJh8axgnyegSCunG64VnD+fJmtQISIrLF1TAq+KcB+N7nb&#10;YqHdwB/Un2ItEoRDgQpMjF0hZagMWQxz1xEn7+q8xZikr6X2OCS4beVjli2kxYbTgsGOSkPV7fRl&#10;FQzP1ftx9Jdlu3rNnTG3sl88lErdT8fDBkSkMf6H/9pvWsHTOof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8Mj8YAAADcAAAADwAAAAAAAAAAAAAAAACYAgAAZHJz&#10;L2Rvd25yZXYueG1sUEsFBgAAAAAEAAQA9QAAAIsDAAAAAA==&#10;" fillcolor="white [3201]" strokecolor="#70ad47 [3209]" strokeweight="2.25pt">
                  <v:stroke joinstyle="miter"/>
                  <v:textbox>
                    <w:txbxContent>
                      <w:p w:rsidR="003F0DB7" w:rsidRDefault="003F0DB7" w:rsidP="00A37877">
                        <w:pPr>
                          <w:jc w:val="center"/>
                          <w:rPr>
                            <w:rFonts w:ascii="Times New Roman" w:hAnsi="Times New Roman" w:cs="Times New Roman"/>
                          </w:rPr>
                        </w:pPr>
                        <w:r>
                          <w:rPr>
                            <w:rFonts w:ascii="Times New Roman" w:hAnsi="Times New Roman" w:cs="Times New Roman"/>
                          </w:rPr>
                          <w:t>Travailler</w:t>
                        </w:r>
                      </w:p>
                    </w:txbxContent>
                  </v:textbox>
                </v:oval>
                <v:line id="Connecteur droit 392" o:spid="_x0000_s1231" style="position:absolute;visibility:visible;mso-wrap-style:square" from="10872,30888" to="19707,3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X6cMAAADcAAAADwAAAGRycy9kb3ducmV2LnhtbESPwW7CMBBE75X4B2uReisOICEIGIQo&#10;VO2xgQ9Y4iWOiNepbULar68rVeI4mpk3mtWmt43oyIfasYLxKANBXDpdc6XgdDy8zEGEiKyxcUwK&#10;vinAZj14WmGu3Z0/qStiJRKEQ44KTIxtLmUoDVkMI9cSJ+/ivMWYpK+k9nhPcNvISZbNpMWa04LB&#10;lnaGymtxswoK42Tnz29VcTmZ/UzPf9zXx6tSz8N+uwQRqY+P8H/7XSuYLi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IF+nDAAAA3AAAAA8AAAAAAAAAAAAA&#10;AAAAoQIAAGRycy9kb3ducmV2LnhtbFBLBQYAAAAABAAEAPkAAACRAwAAAAA=&#10;" strokecolor="#5b9bd5 [3204]" strokeweight="2.25pt">
                  <v:stroke joinstyle="miter"/>
                </v:line>
                <v:line id="Connecteur droit 393" o:spid="_x0000_s1232" style="position:absolute;visibility:visible;mso-wrap-style:square" from="30384,30888" to="37991,3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ycsMAAADcAAAADwAAAGRycy9kb3ducmV2LnhtbESPwW7CMBBE75X4B2uReisOICEIGIQo&#10;VO2xgQ9Y4iWOiNepbULar68rVeI4mpk3mtWmt43oyIfasYLxKANBXDpdc6XgdDy8zEGEiKyxcUwK&#10;vinAZj14WmGu3Z0/qStiJRKEQ44KTIxtLmUoDVkMI9cSJ+/ivMWYpK+k9nhPcNvISZbNpMWa04LB&#10;lnaGymtxswoK42Tnz29VcTmZ/UzPf9zXx6tSz8N+uwQRqY+P8H/7XSuYLq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EsnLDAAAA3AAAAA8AAAAAAAAAAAAA&#10;AAAAoQIAAGRycy9kb3ducmV2LnhtbFBLBQYAAAAABAAEAPkAAACRAwAAAAA=&#10;" strokecolor="#5b9bd5 [3204]" strokeweight="2.25pt">
                  <v:stroke joinstyle="miter"/>
                </v:line>
                <v:rect id="Rectangle 394" o:spid="_x0000_s1233" style="position:absolute;left:11163;top:17974;width:534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hgcYA&#10;AADcAAAADwAAAGRycy9kb3ducmV2LnhtbESPQWvCQBSE70L/w/IKXopuaqVodJUiCgUPpWkPOT6z&#10;r0lo9m3Ibtb4711B8DjMzDfMejuYRgTqXG1Zwes0AUFcWF1zqeD35zBZgHAeWWNjmRRcyMF28zRa&#10;Y6rtmb8pZL4UEcIuRQWV920qpSsqMuimtiWO3p/tDPoou1LqDs8Rbho5S5J3abDmuFBhS7uKiv+s&#10;Nwrq+eKUhSQMef51zPcvoW913ys1fh4+ViA8Df4Rvrc/tYK35Rx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hgcYAAADcAAAADwAAAAAAAAAAAAAAAACYAgAAZHJz&#10;L2Rvd25yZXYueG1sUEsFBgAAAAAEAAQA9QAAAIsDAAAAAA==&#10;" fillcolor="white [3201]" stroked="f" strokeweight="2.25pt">
                  <v:textbox>
                    <w:txbxContent>
                      <w:p w:rsidR="003F0DB7" w:rsidRDefault="003F0DB7" w:rsidP="00A37877">
                        <w:pPr>
                          <w:jc w:val="center"/>
                        </w:pPr>
                        <w:r>
                          <w:t>1, n</w:t>
                        </w:r>
                      </w:p>
                    </w:txbxContent>
                  </v:textbox>
                </v:rect>
                <v:rect id="Rectangle 395" o:spid="_x0000_s1234" style="position:absolute;left:11952;top:792;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EGsYA&#10;AADcAAAADwAAAGRycy9kb3ducmV2LnhtbESPT2vCQBTE7wW/w/IEL1I3/WPR6CqlWBB6KI095Pia&#10;fSbB7NuQ3azx27uC0OMwM79h1tvBNCJQ52rLCp5mCQjiwuqaSwW/h8/HBQjnkTU2lknBhRxsN6OH&#10;NabanvmHQuZLESHsUlRQed+mUrqiIoNuZlvi6B1tZ9BH2ZVSd3iOcNPI5yR5kwZrjgsVtvRRUXHK&#10;eqOgfl38ZSEJQ55/f+W7aehb3fdKTcbD+wqEp8H/h+/tvVbwspzD7Uw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9EGsYAAADcAAAADwAAAAAAAAAAAAAAAACYAgAAZHJz&#10;L2Rvd25yZXYueG1sUEsFBgAAAAAEAAQA9QAAAIsDAAAAAA==&#10;" fillcolor="white [3201]" stroked="f" strokeweight="2.25pt">
                  <v:textbox>
                    <w:txbxContent>
                      <w:p w:rsidR="003F0DB7" w:rsidRDefault="003F0DB7" w:rsidP="00A37877">
                        <w:pPr>
                          <w:jc w:val="center"/>
                        </w:pPr>
                        <w:r>
                          <w:t>1, n</w:t>
                        </w:r>
                      </w:p>
                    </w:txbxContent>
                  </v:textbox>
                </v:rect>
                <v:rect id="Rectangle 396" o:spid="_x0000_s1235" style="position:absolute;left:60912;top:1512;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abcYA&#10;AADcAAAADwAAAGRycy9kb3ducmV2LnhtbESPQWvCQBSE74X+h+UVvBTd1IpodJUiCgUP0rSHHJ/Z&#10;1yQ0+zZkN2v8964g9DjMzDfMejuYRgTqXG1ZwdskAUFcWF1zqeDn+zBegHAeWWNjmRRcycF28/y0&#10;xlTbC39RyHwpIoRdigoq79tUSldUZNBNbEscvV/bGfRRdqXUHV4i3DRymiRzabDmuFBhS7uKir+s&#10;Nwrq2eKchSQMeX465vvX0Le675UavQwfKxCeBv8ffrQ/tYL35Rz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3abcYAAADcAAAADwAAAAAAAAAAAAAAAACYAgAAZHJz&#10;L2Rvd25yZXYueG1sUEsFBgAAAAAEAAQA9QAAAIsDAAAAAA==&#10;" fillcolor="white [3201]" stroked="f" strokeweight="2.25pt">
                  <v:textbox>
                    <w:txbxContent>
                      <w:p w:rsidR="003F0DB7" w:rsidRDefault="003F0DB7" w:rsidP="00A37877">
                        <w:pPr>
                          <w:jc w:val="center"/>
                        </w:pPr>
                        <w:r>
                          <w:t>1, n</w:t>
                        </w:r>
                      </w:p>
                    </w:txbxContent>
                  </v:textbox>
                </v:rect>
                <v:rect id="Rectangle 397" o:spid="_x0000_s1236" style="position:absolute;left:31680;top:27144;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9sYA&#10;AADcAAAADwAAAGRycy9kb3ducmV2LnhtbESPT2vCQBTE7wW/w/IEL1I3/YPV6CqlWBB6KI095Pia&#10;fSbB7NuQ3azx27uC0OMwM79h1tvBNCJQ52rLCp5mCQjiwuqaSwW/h8/HBQjnkTU2lknBhRxsN6OH&#10;NabanvmHQuZLESHsUlRQed+mUrqiIoNuZlvi6B1tZ9BH2ZVSd3iOcNPI5ySZS4M1x4UKW/qoqDhl&#10;vVFQvy7+spCEIc+/v/LdNPSt7nulJuPhfQXC0+D/w/f2Xit4Wb7B7Uw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F/9sYAAADcAAAADwAAAAAAAAAAAAAAAACYAgAAZHJz&#10;L2Rvd25yZXYueG1sUEsFBgAAAAAEAAQA9QAAAIsDAAAAAA==&#10;" fillcolor="white [3201]" stroked="f" strokeweight="2.25pt">
                  <v:textbox>
                    <w:txbxContent>
                      <w:p w:rsidR="003F0DB7" w:rsidRDefault="003F0DB7" w:rsidP="00A37877">
                        <w:pPr>
                          <w:jc w:val="center"/>
                        </w:pPr>
                        <w:r>
                          <w:t>1, n</w:t>
                        </w:r>
                      </w:p>
                    </w:txbxContent>
                  </v:textbox>
                </v:rect>
                <v:rect id="Rectangle 398" o:spid="_x0000_s1237" style="position:absolute;left:63432;top:12168;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rhMMA&#10;AADcAAAADwAAAGRycy9kb3ducmV2LnhtbERPy2rCQBTdF/yH4QrdFJ30QdGYiRRRKHRRGl1kec1c&#10;k2DmTshMxvj3nUWhy8N5Z9vJdCLQ4FrLCp6XCQjiyuqWawWn42GxAuE8ssbOMim4k4NtPnvIMNX2&#10;xj8UCl+LGMIuRQWN930qpasaMuiWtieO3MUOBn2EQy31gLcYbjr5kiTv0mDLsaHBnnYNVddiNAra&#10;t9W5CEmYyvL7q9w/hbHX46jU43z62IDwNPl/8Z/7Uyt4Xce1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7rhMMAAADcAAAADwAAAAAAAAAAAAAAAACYAgAAZHJzL2Rv&#10;d25yZXYueG1sUEsFBgAAAAAEAAQA9QAAAIgDAAAAAA==&#10;" fillcolor="white [3201]" stroked="f" strokeweight="2.25pt">
                  <v:textbox>
                    <w:txbxContent>
                      <w:p w:rsidR="003F0DB7" w:rsidRDefault="003F0DB7" w:rsidP="00A37877">
                        <w:pPr>
                          <w:jc w:val="center"/>
                        </w:pPr>
                        <w:r>
                          <w:t>1, n</w:t>
                        </w:r>
                      </w:p>
                    </w:txbxContent>
                  </v:textbox>
                </v:rect>
                <v:rect id="Rectangle 399" o:spid="_x0000_s1238" style="position:absolute;left:32419;top:15831;width:5340;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H8YA&#10;AADcAAAADwAAAGRycy9kb3ducmV2LnhtbESPQWvCQBSE74X+h+UVvBTdWIvE6CpFKgg9FNMecnxm&#10;n0lo9m3Ibtb4791CocdhZr5hNrvRtCJQ7xrLCuazBARxaXXDlYLvr8M0BeE8ssbWMim4kYPd9vFh&#10;g5m2Vz5RyH0lIoRdhgpq77tMSlfWZNDNbEccvYvtDfoo+0rqHq8Rblr5kiRLabDhuFBjR/uayp98&#10;MAqa1/SchySMRfH5Ubw/h6HTw6DU5Gl8W4PwNPr/8F/7qBUsViv4PROP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OH8YAAADcAAAADwAAAAAAAAAAAAAAAACYAgAAZHJz&#10;L2Rvd25yZXYueG1sUEsFBgAAAAAEAAQA9QAAAIsDAAAAAA==&#10;" fillcolor="white [3201]" stroked="f" strokeweight="2.25pt">
                  <v:textbox>
                    <w:txbxContent>
                      <w:p w:rsidR="003F0DB7" w:rsidRDefault="003F0DB7" w:rsidP="00A37877">
                        <w:pPr>
                          <w:jc w:val="center"/>
                        </w:pPr>
                        <w:r>
                          <w:t>1, 1</w:t>
                        </w:r>
                      </w:p>
                    </w:txbxContent>
                  </v:textbox>
                </v:rect>
                <v:rect id="Rectangle 400" o:spid="_x0000_s1239" style="position:absolute;left:27504;top:1296;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YMIA&#10;AADcAAAADwAAAGRycy9kb3ducmV2LnhtbERPz2vCMBS+D/wfwhN2GTPZEJHOKCIbDDyIdYce35pn&#10;W2xeSpPG+t+bg+Dx4/u92oy2FZF63zjW8DFTIIhLZxquNPydft6XIHxANtg6Jg038rBZT15WmBl3&#10;5SPFPFQihbDPUEMdQpdJ6cuaLPqZ64gTd3a9xZBgX0nT4zWF21Z+KrWQFhtODTV2tKupvOSD1dDM&#10;l/95VHEsisO++H6LQ2eGQevX6bj9AhFoDE/xw/1rNMxVmp/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L9gwgAAANwAAAAPAAAAAAAAAAAAAAAAAJgCAABkcnMvZG93&#10;bnJldi54bWxQSwUGAAAAAAQABAD1AAAAhwMAAAAA&#10;" fillcolor="white [3201]" stroked="f" strokeweight="2.25pt">
                  <v:textbox>
                    <w:txbxContent>
                      <w:p w:rsidR="003F0DB7" w:rsidRDefault="003F0DB7" w:rsidP="00A37877">
                        <w:pPr>
                          <w:jc w:val="center"/>
                        </w:pPr>
                        <w:r>
                          <w:t>1, 1</w:t>
                        </w:r>
                      </w:p>
                    </w:txbxContent>
                  </v:textbox>
                </v:rect>
                <v:rect id="Rectangle 401" o:spid="_x0000_s1240" style="position:absolute;left:12672;top:27792;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a+8UA&#10;AADcAAAADwAAAGRycy9kb3ducmV2LnhtbESPQWvCQBSE7wX/w/KEXoruKlIkdRWRFoQexOghx9fs&#10;axKafRuymzX9911B6HGYmW+YzW60rYjU+8axhsVcgSAunWm40nC9fMzWIHxANtg6Jg2/5GG3nTxt&#10;MDPuxmeKeahEgrDPUEMdQpdJ6cuaLPq564iT9+16iyHJvpKmx1uC21YulXqVFhtOCzV2dKip/MkH&#10;q6FZrb/yqOJYFKfP4v0lDp0ZBq2fp+P+DUSgMfyHH+2j0bBSC7if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Br7xQAAANwAAAAPAAAAAAAAAAAAAAAAAJgCAABkcnMv&#10;ZG93bnJldi54bWxQSwUGAAAAAAQABAD1AAAAigMAAAAA&#10;" fillcolor="white [3201]" stroked="f" strokeweight="2.25pt">
                  <v:textbox>
                    <w:txbxContent>
                      <w:p w:rsidR="003F0DB7" w:rsidRDefault="003F0DB7" w:rsidP="00A37877">
                        <w:pPr>
                          <w:jc w:val="center"/>
                        </w:pPr>
                        <w:r>
                          <w:t>1, 1</w:t>
                        </w:r>
                      </w:p>
                    </w:txbxContent>
                  </v:textbox>
                </v:rect>
                <v:rect id="Rectangle 402" o:spid="_x0000_s1241" style="position:absolute;left:44856;top:7128;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EjMUA&#10;AADcAAAADwAAAGRycy9kb3ducmV2LnhtbESPQWvCQBSE7wX/w/IEL0V3K1IkdRWRFgo9iNFDjq/Z&#10;1yQ0+zZkN2v8911B6HGYmW+YzW60rYjU+8axhpeFAkFcOtNwpeFy/pivQfiAbLB1TBpu5GG3nTxt&#10;MDPuyieKeahEgrDPUEMdQpdJ6cuaLPqF64iT9+N6iyHJvpKmx2uC21YulXqVFhtOCzV2dKip/M0H&#10;q6FZrb/zqOJYFMev4v05Dp0ZBq1n03H/BiLQGP7Dj/an0bBSS7if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oSMxQAAANwAAAAPAAAAAAAAAAAAAAAAAJgCAABkcnMv&#10;ZG93bnJldi54bWxQSwUGAAAAAAQABAD1AAAAigMAAAAA&#10;" fillcolor="white [3201]" stroked="f" strokeweight="2.25pt">
                  <v:textbox>
                    <w:txbxContent>
                      <w:p w:rsidR="003F0DB7" w:rsidRDefault="003F0DB7" w:rsidP="00A37877">
                        <w:pPr>
                          <w:jc w:val="center"/>
                        </w:pPr>
                        <w:r>
                          <w:t>1, 1</w:t>
                        </w:r>
                      </w:p>
                    </w:txbxContent>
                  </v:textbox>
                </v:rect>
                <v:rect id="Rectangle 403" o:spid="_x0000_s1242" style="position:absolute;left:44208;top:1512;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hF8UA&#10;AADcAAAADwAAAGRycy9kb3ducmV2LnhtbESPQWvCQBSE74X+h+UVvJS6WxWR1FVKaaHgQYwecnzN&#10;viah2bchu1nTf+8KgsdhZr5h1tvRtiJS7xvHGl6nCgRx6UzDlYbT8etlBcIHZIOtY9LwTx62m8eH&#10;NWbGnflAMQ+VSBD2GWqoQ+gyKX1Zk0U/dR1x8n5dbzEk2VfS9HhOcNvKmVJLabHhtFBjRx81lX/5&#10;YDU0i9VPHlUci2K/Kz6f49CZYdB68jS+v4EINIZ7+Nb+NhoWag7XM+k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iEXxQAAANwAAAAPAAAAAAAAAAAAAAAAAJgCAABkcnMv&#10;ZG93bnJldi54bWxQSwUGAAAAAAQABAD1AAAAigMAAAAA&#10;" fillcolor="white [3201]" stroked="f" strokeweight="2.25pt">
                  <v:textbox>
                    <w:txbxContent>
                      <w:p w:rsidR="003F0DB7" w:rsidRDefault="003F0DB7" w:rsidP="00A37877">
                        <w:pPr>
                          <w:jc w:val="center"/>
                        </w:pPr>
                        <w:r>
                          <w:t>1, 1</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15" o:spid="_x0000_s1243" type="#_x0000_t34" style="position:absolute;left:43776;top:10656;width:12839;height:32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lO8YAAADcAAAADwAAAGRycy9kb3ducmV2LnhtbESPzWrDMBCE74W+g9hCb7GUYELqRgml&#10;NLSQU34O9W1rbSwTa2UsNXH69FEg0OMwM98w8+XgWnGiPjSeNYwzBYK48qbhWsN+txrNQISIbLD1&#10;TBouFGC5eHyYY2H8mTd02sZaJAiHAjXYGLtCylBZchgy3xEn7+B7hzHJvpamx3OCu1ZOlJpKhw2n&#10;BYsdvVuqjttfp8F9vIzLz3J9KVfKl+bP+p9J/q3189Pw9goi0hD/w/f2l9GQqx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GpTvGAAAA3AAAAA8AAAAAAAAA&#10;AAAAAAAAoQIAAGRycy9kb3ducmV2LnhtbFBLBQYAAAAABAAEAPkAAACUAwAAAAA=&#10;" adj="21540" strokecolor="#5b9bd5 [3204]" strokeweight="2.25pt"/>
                <v:line id="Connecteur droit 405" o:spid="_x0000_s1244" style="position:absolute;visibility:visible;mso-wrap-style:square" from="61992,15912" to="70319,1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Xf8MAAADcAAAADwAAAGRycy9kb3ducmV2LnhtbESPwW7CMBBE75X4B2uReisOqCAUMAhR&#10;qMqxKR+wxEscEa9T24S0X4+RKvU4mpk3muW6t43oyIfasYLxKANBXDpdc6Xg+LV/mYMIEVlj45gU&#10;/FCA9WrwtMRcuxt/UlfESiQIhxwVmBjbXMpQGrIYRq4lTt7ZeYsxSV9J7fGW4LaRkyybSYs1pwWD&#10;LW0NlZfiahUUxsnOn96r4nw0u5me/7rvw5tSz8N+swARqY//4b/2h1bwmk3hcS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13/DAAAA3AAAAA8AAAAAAAAAAAAA&#10;AAAAoQIAAGRycy9kb3ducmV2LnhtbFBLBQYAAAAABAAEAPkAAACRAwAAAAA=&#10;" strokecolor="#5b9bd5 [3204]" strokeweight="2.25pt">
                  <v:stroke joinstyle="miter"/>
                </v:line>
              </v:group>
            </w:pict>
          </mc:Fallback>
        </mc:AlternateContent>
      </w:r>
    </w:p>
    <w:p w:rsidR="00A37877" w:rsidRDefault="00A37877" w:rsidP="00A37877">
      <w:pPr>
        <w:rPr>
          <w:rFonts w:ascii="Times New Roman" w:eastAsiaTheme="majorEastAsia" w:hAnsi="Times New Roman" w:cs="Times New Roman"/>
          <w:b/>
          <w:bCs/>
          <w:sz w:val="24"/>
          <w:szCs w:val="24"/>
        </w:rPr>
      </w:pPr>
    </w:p>
    <w:p w:rsidR="00A37877" w:rsidRDefault="00A37877" w:rsidP="00A37877">
      <w:pPr>
        <w:spacing w:after="0"/>
        <w:rPr>
          <w:rFonts w:ascii="Times New Roman" w:hAnsi="Times New Roman" w:cs="Times New Roman"/>
        </w:rPr>
        <w:sectPr w:rsidR="00A37877">
          <w:pgSz w:w="16838" w:h="11906" w:orient="landscape"/>
          <w:pgMar w:top="1418" w:right="1418" w:bottom="1418" w:left="1418" w:header="709" w:footer="709" w:gutter="0"/>
          <w:cols w:space="720"/>
        </w:sectPr>
      </w:pPr>
    </w:p>
    <w:p w:rsidR="00A37877" w:rsidRDefault="00A37877" w:rsidP="00A37877">
      <w:pPr>
        <w:pStyle w:val="Titre1"/>
        <w:spacing w:after="240" w:line="360" w:lineRule="auto"/>
        <w:rPr>
          <w:rFonts w:ascii="Times New Roman" w:hAnsi="Times New Roman" w:cs="Times New Roman"/>
          <w:b/>
          <w:bCs/>
          <w:color w:val="auto"/>
          <w:sz w:val="24"/>
          <w:szCs w:val="24"/>
        </w:rPr>
      </w:pPr>
      <w:bookmarkStart w:id="140" w:name="_Toc50715805"/>
      <w:bookmarkStart w:id="141" w:name="_Toc54944872"/>
      <w:r>
        <w:rPr>
          <w:rFonts w:ascii="Times New Roman" w:hAnsi="Times New Roman" w:cs="Times New Roman"/>
          <w:b/>
          <w:bCs/>
          <w:color w:val="auto"/>
          <w:sz w:val="24"/>
          <w:szCs w:val="24"/>
        </w:rPr>
        <w:lastRenderedPageBreak/>
        <w:t>SECTION 2 : ETAPE ORGANISATIONNELLE</w:t>
      </w:r>
      <w:bookmarkEnd w:id="140"/>
      <w:bookmarkEnd w:id="141"/>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Après avoir défini les fonctions principales de l'entreprise et ses domaines d'information, les concepts et la transformation des messages, le cadre de l'application est stabilisé. Le propos de ce chapitre est la définition de l'organisation, des postes de travail, des sites de traitement et de données. </w:t>
      </w:r>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définition des outils de gestion informatiques viendra à l'étape suivante, au niveau logique.</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modèles organisationnels de traitement (MOT) définissent ce que fait chaque poste de travail, QUI FAIT QUOI ? Préalablement à ces modèles, l'organisation des postes de travail, QUI, est définie.</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passage des modèles conceptuels de traitement (opérations effectuées pardes intervenants) aux modèles organisationnels de traitement (opérations effectuées par une structure organisée) n'est pas automatique. La construction de la structure des postes de travail apporte une dimension nouvelle qu'il faut assimiler.</w:t>
      </w:r>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fonctions de l'entreprise sont "projetées" sur les postes de </w:t>
      </w:r>
      <w:r w:rsidR="009506CE">
        <w:rPr>
          <w:rFonts w:ascii="Times New Roman" w:hAnsi="Times New Roman" w:cs="Times New Roman"/>
          <w:sz w:val="24"/>
          <w:szCs w:val="24"/>
        </w:rPr>
        <w:t>travail. Toute</w:t>
      </w:r>
      <w:r>
        <w:rPr>
          <w:rFonts w:ascii="Times New Roman" w:hAnsi="Times New Roman" w:cs="Times New Roman"/>
          <w:sz w:val="24"/>
          <w:szCs w:val="24"/>
        </w:rPr>
        <w:t xml:space="preserve"> opération conceptuelle devra être exécutée de manière organisée par un poste de travail.</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modèles organisationnels de données (MOD) ajoutent la géographie des aux concepts. Chaque modèle organisationnel est un sous-ensemble du modèle conceptuel adapté à un site de données. Le lien entre MCD et MOD est fort. Un MCD correspond à un domaine. L'étude des MOD se conduit par domaine afin de faire ressortir les cohérences et les consolidations entre site.</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MOD s'enrichissent, par rapport au MCD, de nouveaux individus liés à l'organisation tels que "autorisation", "</w:t>
      </w:r>
      <w:r w:rsidR="00CC7B0B">
        <w:rPr>
          <w:rFonts w:ascii="Times New Roman" w:hAnsi="Times New Roman" w:cs="Times New Roman"/>
          <w:sz w:val="24"/>
          <w:szCs w:val="24"/>
        </w:rPr>
        <w:t xml:space="preserve">l’état civil </w:t>
      </w:r>
      <w:r>
        <w:rPr>
          <w:rFonts w:ascii="Times New Roman" w:hAnsi="Times New Roman" w:cs="Times New Roman"/>
          <w:sz w:val="24"/>
          <w:szCs w:val="24"/>
        </w:rPr>
        <w:t>", "historique".</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modèles organisationnels de communication (MOC) représentent les communications entre sites de traitement, attachés à un poste de travail, et un site de données.</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L'ordre des trois modèles du niveau organisationnel (traitements, données et communications) est différent de celui du niveau conceptuel.</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Le découpage organisationnel de l'entreprise définit les postes de travail ou les unités d'organisation. "QUI", poste de travail est défini avant de déterminer</w:t>
      </w:r>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"QUI FAIT QUOI ?"</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Un poste de travail est une responsabilité au sein de l'entreprise : P. D. G., directeur commercial, secrétaire... Il est aussi "casquette" : acheteur, vendeur...</w:t>
      </w:r>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Une même personne peut avoir plusieurs casquettes. Tout dépend de ses capacités et de sa charge de travail. Certaines personnes auront toujours la même casquette : Andy Capp, le héros de bande dessinée, par exemple. D'autre part, plusieurs personnes peuvent porter la même "casquette" comme une caissière dans un supermarché. A l'étape suivante, il sera nécessaire d'affecter des personnes à chaque poste. Les écrans informatiques seront validés par les personnes affectées à un poste, les utilisateurs finals.</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Une organisation est une adaptation des fonctions de l'entreprise à l'environnement en les projetant sur les postes de travail. Un poste de travail est défini par les moyens mis à disposition (personnes, ressources matérielles et logicielles) et le travail à effectuer (les opérations organisées).</w:t>
      </w:r>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définition des postes de travail reflète les intervenants définis au niveau conceptuel</w:t>
      </w:r>
      <w:r>
        <w:rPr>
          <w:rStyle w:val="Appelnotedebasdep"/>
          <w:rFonts w:ascii="Times New Roman" w:hAnsi="Times New Roman" w:cs="Times New Roman"/>
          <w:sz w:val="24"/>
          <w:szCs w:val="24"/>
        </w:rPr>
        <w:footnoteReference w:id="20"/>
      </w:r>
      <w:r>
        <w:rPr>
          <w:rFonts w:ascii="Times New Roman" w:hAnsi="Times New Roman" w:cs="Times New Roman"/>
          <w:sz w:val="24"/>
          <w:szCs w:val="24"/>
        </w:rPr>
        <w:t>.</w:t>
      </w:r>
    </w:p>
    <w:p w:rsidR="00A37877" w:rsidRDefault="00A37877" w:rsidP="00A37877">
      <w:pPr>
        <w:pStyle w:val="Titre2"/>
        <w:spacing w:before="240" w:after="240" w:line="360" w:lineRule="auto"/>
        <w:rPr>
          <w:rFonts w:ascii="Times New Roman" w:hAnsi="Times New Roman" w:cs="Times New Roman"/>
          <w:b/>
          <w:bCs/>
          <w:color w:val="auto"/>
          <w:sz w:val="24"/>
          <w:szCs w:val="24"/>
        </w:rPr>
      </w:pPr>
      <w:bookmarkStart w:id="142" w:name="_Toc50715806"/>
      <w:bookmarkStart w:id="143" w:name="_Toc54944873"/>
      <w:r>
        <w:rPr>
          <w:rFonts w:ascii="Times New Roman" w:hAnsi="Times New Roman" w:cs="Times New Roman"/>
          <w:b/>
          <w:bCs/>
          <w:color w:val="auto"/>
          <w:sz w:val="24"/>
          <w:szCs w:val="24"/>
        </w:rPr>
        <w:t>2.1. Modélisation Organisationnelles des Traitement</w:t>
      </w:r>
      <w:bookmarkEnd w:id="142"/>
      <w:bookmarkEnd w:id="143"/>
    </w:p>
    <w:p w:rsidR="00A37877" w:rsidRDefault="00A37877" w:rsidP="00A37877">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Tout en suivant les normes de la méthode MERISE pour le passage de MCT au MOT, nous avons vu que le modèle organisationnel des traitements bien qu’il soit nécessaire dans un système d’information, il ne nécessite pas de formalisme spécifique ; le MOT reprend très largement les concepts du MCT, parfois réadaptés et enrichis, auxquels sont ajoutés de nouveau concepts dont celui de poste de travail.</w:t>
      </w:r>
    </w:p>
    <w:p w:rsidR="00A37877" w:rsidRDefault="00A37877" w:rsidP="00A37877">
      <w:pPr>
        <w:pStyle w:val="Titre2"/>
        <w:spacing w:before="240" w:after="240" w:line="360" w:lineRule="auto"/>
        <w:rPr>
          <w:rFonts w:ascii="Times New Roman" w:hAnsi="Times New Roman" w:cs="Times New Roman"/>
          <w:b/>
          <w:bCs/>
          <w:color w:val="auto"/>
          <w:sz w:val="24"/>
          <w:szCs w:val="24"/>
        </w:rPr>
      </w:pPr>
      <w:bookmarkStart w:id="144" w:name="_Toc50715807"/>
      <w:bookmarkStart w:id="145" w:name="_Toc54944874"/>
      <w:r>
        <w:rPr>
          <w:rFonts w:ascii="Times New Roman" w:hAnsi="Times New Roman" w:cs="Times New Roman"/>
          <w:b/>
          <w:bCs/>
          <w:color w:val="auto"/>
          <w:sz w:val="24"/>
          <w:szCs w:val="24"/>
        </w:rPr>
        <w:t>2.1.1. Définition et but</w:t>
      </w:r>
      <w:bookmarkEnd w:id="144"/>
      <w:bookmarkEnd w:id="145"/>
    </w:p>
    <w:p w:rsidR="00A37877" w:rsidRDefault="00A37877" w:rsidP="00A37877">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modèle organisationnel de traitement nous a conduits à la description des activités majeures d’un domaine d’étude, sans tenir compte des ressources nécessaires pour en assurer le fonctionnement. La construction du MOT va consister à :</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lastRenderedPageBreak/>
        <w:t>Définir les différentes ressources à mettre en œuvre c'est-à-dire les moyens techniques, les moyens humains ; le temps ainsi que les données ;</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Décomposer les opérations spécifiées au niveau conceptuel à des éléments plus fins et homogènes, les taches ;</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Construire un enchainement des activités ;</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Organiser l’ensemble des ressources permettant d’assurer l’exécution des taches envisagées.</w:t>
      </w:r>
    </w:p>
    <w:p w:rsidR="00A37877" w:rsidRDefault="00A37877" w:rsidP="00A37877">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 xml:space="preserve">A ce modèle, nous allons répondre aux questions énumérées ci-dessous : Qui ?   Quand ? Où ? </w:t>
      </w:r>
    </w:p>
    <w:p w:rsidR="00A37877" w:rsidRDefault="00A37877" w:rsidP="00A37877">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Ce sont ces trois questions qui vont nous aider à réaliser notre modèle organisationnel de traitement.</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A la question « QUI ? », la réponse à celle-ci implique trois réponses à savoir : qui effectue la tâche, si c’est l’homme la tâche est dite manuelle (TM) ; si c’est la machine, la tâche est dite automatique (TA) et si l’homme et la machine, la tâche est dite semi manuelle, semi –informatique ou tache réelle (TR) ;</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A la question « QUAND ? », sa réponse donne lieu à une colonne appelée déroulement de la tache c'est-à-dire la périodicité, la fréquence de la tâche. La réponse à cette question nous permet de connaitre le temps de déroulement pour chacune de tache. Une tache peut être : Journalière ; Périodique ; Hebdomadaire ; Mensuelle ; Annuelle.</w:t>
      </w:r>
    </w:p>
    <w:p w:rsidR="00A37877" w:rsidRDefault="00A37877" w:rsidP="00F06832">
      <w:pPr>
        <w:pStyle w:val="Paragraphedeliste"/>
        <w:numPr>
          <w:ilvl w:val="0"/>
          <w:numId w:val="75"/>
        </w:numPr>
        <w:spacing w:before="240" w:after="240" w:line="360" w:lineRule="auto"/>
        <w:rPr>
          <w:rFonts w:cs="Times New Roman"/>
          <w:b/>
          <w:szCs w:val="24"/>
        </w:rPr>
      </w:pPr>
      <w:r>
        <w:rPr>
          <w:rFonts w:cs="Times New Roman"/>
          <w:szCs w:val="24"/>
        </w:rPr>
        <w:t>A la question « OU » donne lieu à une colonne appelée poste de travail. La colonne poste de travail nous permet de définir l’endroit dans laquelle s’effectue la tâche.</w:t>
      </w:r>
    </w:p>
    <w:p w:rsidR="00A37877" w:rsidRDefault="00A37877" w:rsidP="00A37877">
      <w:pPr>
        <w:pStyle w:val="Titre2"/>
        <w:spacing w:before="240" w:after="240" w:line="360" w:lineRule="auto"/>
        <w:rPr>
          <w:rFonts w:ascii="Times New Roman" w:hAnsi="Times New Roman" w:cs="Times New Roman"/>
          <w:b/>
          <w:bCs/>
          <w:color w:val="auto"/>
          <w:sz w:val="24"/>
          <w:szCs w:val="24"/>
        </w:rPr>
      </w:pPr>
      <w:bookmarkStart w:id="146" w:name="_Toc50715808"/>
      <w:bookmarkStart w:id="147" w:name="_Toc13684725"/>
      <w:bookmarkStart w:id="148" w:name="_Toc54944875"/>
      <w:r>
        <w:rPr>
          <w:rFonts w:ascii="Times New Roman" w:hAnsi="Times New Roman" w:cs="Times New Roman"/>
          <w:b/>
          <w:bCs/>
          <w:color w:val="auto"/>
          <w:sz w:val="24"/>
          <w:szCs w:val="24"/>
        </w:rPr>
        <w:t>2.1.2. Organisation à mettre en place</w:t>
      </w:r>
      <w:bookmarkEnd w:id="146"/>
      <w:bookmarkEnd w:id="147"/>
      <w:bookmarkEnd w:id="148"/>
    </w:p>
    <w:p w:rsidR="00A37877" w:rsidRDefault="00A37877" w:rsidP="00A37877">
      <w:pPr>
        <w:pStyle w:val="Paragraphedeliste"/>
        <w:spacing w:before="240" w:after="240" w:line="360" w:lineRule="auto"/>
        <w:ind w:left="708" w:firstLine="708"/>
        <w:rPr>
          <w:rFonts w:cs="Times New Roman"/>
          <w:szCs w:val="24"/>
        </w:rPr>
      </w:pPr>
      <w:r>
        <w:rPr>
          <w:rFonts w:cs="Times New Roman"/>
          <w:szCs w:val="24"/>
        </w:rPr>
        <w:t>Pour chaque traitement, nous sommes dans l’obligation de préciser le poste de travail associé à la nature de la tâche en termes de degré d’automatisation ainsi que la répartition dans le temps en ajoutant le délai de réponse qui peut être soit immédiat (I), soit en différé (D) et le mode de fonctionnement unitaire (U) ou par lot (L).</w:t>
      </w:r>
    </w:p>
    <w:p w:rsidR="00A37877" w:rsidRDefault="00A37877" w:rsidP="00A37877">
      <w:pPr>
        <w:spacing w:before="240"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Pour cette raison, nous distinguons cinq possibilités pour effectuer le traitement :</w:t>
      </w:r>
    </w:p>
    <w:p w:rsidR="00A37877" w:rsidRDefault="00A37877" w:rsidP="00F06832">
      <w:pPr>
        <w:pStyle w:val="Paragraphedeliste"/>
        <w:numPr>
          <w:ilvl w:val="0"/>
          <w:numId w:val="76"/>
        </w:numPr>
        <w:spacing w:before="240" w:after="240" w:line="360" w:lineRule="auto"/>
        <w:rPr>
          <w:rFonts w:cs="Times New Roman"/>
          <w:szCs w:val="24"/>
        </w:rPr>
      </w:pPr>
      <w:r>
        <w:rPr>
          <w:rFonts w:cs="Times New Roman"/>
          <w:szCs w:val="24"/>
        </w:rPr>
        <w:t>Tache manuelle effectuée entièrement par l’homme ;</w:t>
      </w:r>
    </w:p>
    <w:p w:rsidR="00A37877" w:rsidRDefault="00A37877" w:rsidP="00F06832">
      <w:pPr>
        <w:pStyle w:val="Paragraphedeliste"/>
        <w:numPr>
          <w:ilvl w:val="0"/>
          <w:numId w:val="76"/>
        </w:numPr>
        <w:spacing w:before="240" w:after="240" w:line="360" w:lineRule="auto"/>
        <w:rPr>
          <w:rFonts w:cs="Times New Roman"/>
          <w:szCs w:val="24"/>
        </w:rPr>
      </w:pPr>
      <w:r>
        <w:rPr>
          <w:rFonts w:cs="Times New Roman"/>
          <w:szCs w:val="24"/>
        </w:rPr>
        <w:lastRenderedPageBreak/>
        <w:t>Tache informatique ou automatique : exécutée entièrement par la machine ;</w:t>
      </w:r>
    </w:p>
    <w:p w:rsidR="00A37877" w:rsidRDefault="00A37877" w:rsidP="00F06832">
      <w:pPr>
        <w:pStyle w:val="Paragraphedeliste"/>
        <w:numPr>
          <w:ilvl w:val="0"/>
          <w:numId w:val="76"/>
        </w:numPr>
        <w:spacing w:before="240" w:after="240" w:line="360" w:lineRule="auto"/>
        <w:rPr>
          <w:rFonts w:cs="Times New Roman"/>
          <w:szCs w:val="24"/>
        </w:rPr>
      </w:pPr>
      <w:r>
        <w:rPr>
          <w:rFonts w:cs="Times New Roman"/>
          <w:szCs w:val="24"/>
        </w:rPr>
        <w:t>Tache réelle faite en partie par l’homme en l’autre parti par la machine ;</w:t>
      </w:r>
    </w:p>
    <w:p w:rsidR="00A37877" w:rsidRDefault="00A37877" w:rsidP="00F06832">
      <w:pPr>
        <w:pStyle w:val="Paragraphedeliste"/>
        <w:numPr>
          <w:ilvl w:val="0"/>
          <w:numId w:val="76"/>
        </w:numPr>
        <w:spacing w:before="240" w:after="240" w:line="360" w:lineRule="auto"/>
        <w:rPr>
          <w:rFonts w:cs="Times New Roman"/>
          <w:szCs w:val="24"/>
        </w:rPr>
      </w:pPr>
      <w:r>
        <w:rPr>
          <w:rFonts w:cs="Times New Roman"/>
          <w:szCs w:val="24"/>
        </w:rPr>
        <w:t>Unitaire interactif permet la saisie en temps réel ;</w:t>
      </w:r>
    </w:p>
    <w:p w:rsidR="00A37877" w:rsidRDefault="00A37877" w:rsidP="00F06832">
      <w:pPr>
        <w:pStyle w:val="Paragraphedeliste"/>
        <w:numPr>
          <w:ilvl w:val="0"/>
          <w:numId w:val="76"/>
        </w:numPr>
        <w:spacing w:before="240" w:after="240" w:line="360" w:lineRule="auto"/>
        <w:rPr>
          <w:rFonts w:cs="Times New Roman"/>
          <w:szCs w:val="24"/>
        </w:rPr>
      </w:pPr>
      <w:r>
        <w:rPr>
          <w:rFonts w:cs="Times New Roman"/>
          <w:szCs w:val="24"/>
        </w:rPr>
        <w:t>Unitaire différé permet la saisie en temps différé ou la saisie se fait après un temps.</w:t>
      </w:r>
    </w:p>
    <w:p w:rsidR="00A37877" w:rsidRDefault="00A37877" w:rsidP="00A37877">
      <w:pPr>
        <w:pStyle w:val="Titre2"/>
        <w:spacing w:before="240" w:after="240" w:line="360" w:lineRule="auto"/>
        <w:rPr>
          <w:rFonts w:ascii="Times New Roman" w:hAnsi="Times New Roman" w:cs="Times New Roman"/>
          <w:b/>
          <w:bCs/>
          <w:color w:val="auto"/>
          <w:sz w:val="24"/>
          <w:szCs w:val="24"/>
        </w:rPr>
      </w:pPr>
      <w:bookmarkStart w:id="149" w:name="_Toc50715809"/>
      <w:bookmarkStart w:id="150" w:name="_Toc13684726"/>
      <w:bookmarkStart w:id="151" w:name="_Toc54944876"/>
      <w:r>
        <w:rPr>
          <w:rFonts w:ascii="Times New Roman" w:hAnsi="Times New Roman" w:cs="Times New Roman"/>
          <w:b/>
          <w:bCs/>
          <w:color w:val="auto"/>
          <w:sz w:val="24"/>
          <w:szCs w:val="24"/>
        </w:rPr>
        <w:t>2.1.3. Passage du MCT au MOT</w:t>
      </w:r>
      <w:bookmarkEnd w:id="149"/>
      <w:bookmarkEnd w:id="150"/>
      <w:bookmarkEnd w:id="151"/>
    </w:p>
    <w:p w:rsidR="00A37877" w:rsidRDefault="00A37877" w:rsidP="00A37877">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MOT reprend très largement les concepts du MCT, parfois réadaptés et enrichis, auxquels sont ajoutés de nouveaux concepts dont celui de poste de travail. </w:t>
      </w:r>
    </w:p>
    <w:p w:rsidR="00A37877" w:rsidRDefault="00A37877" w:rsidP="00A37877">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Le poste de travail type, ou poste type, constitue l’une des principales dimensions du modèle organisationnel des traitements. Un poste type est un centre d’activité élémentaire du domaine comprenant tout ce qui est nécessaire à l’exécution des traitements. Pour pouvoir le spécifier, on décrit : </w:t>
      </w:r>
    </w:p>
    <w:p w:rsidR="00A37877" w:rsidRDefault="00A37877" w:rsidP="00F06832">
      <w:pPr>
        <w:pStyle w:val="Paragraphedeliste"/>
        <w:numPr>
          <w:ilvl w:val="0"/>
          <w:numId w:val="77"/>
        </w:numPr>
        <w:autoSpaceDE w:val="0"/>
        <w:autoSpaceDN w:val="0"/>
        <w:adjustRightInd w:val="0"/>
        <w:spacing w:before="240" w:after="240" w:line="360" w:lineRule="auto"/>
        <w:rPr>
          <w:rFonts w:cs="Times New Roman"/>
          <w:szCs w:val="24"/>
        </w:rPr>
      </w:pPr>
      <w:r>
        <w:rPr>
          <w:rFonts w:cs="Times New Roman"/>
          <w:szCs w:val="24"/>
        </w:rPr>
        <w:t xml:space="preserve">Les compétences et aptitude requises par les personnes intervenant dans ce poste type ; </w:t>
      </w:r>
    </w:p>
    <w:p w:rsidR="00A37877" w:rsidRDefault="00A37877" w:rsidP="00A37877">
      <w:pPr>
        <w:spacing w:before="240" w:after="240" w:line="360" w:lineRule="auto"/>
        <w:rPr>
          <w:rFonts w:ascii="Times New Roman" w:hAnsi="Times New Roman" w:cs="Times New Roman"/>
          <w:sz w:val="24"/>
          <w:szCs w:val="24"/>
          <w:lang w:eastAsia="fr-FR"/>
        </w:rPr>
      </w:pPr>
      <w:r>
        <w:rPr>
          <w:rFonts w:ascii="Times New Roman" w:hAnsi="Times New Roman" w:cs="Times New Roman"/>
          <w:sz w:val="24"/>
          <w:szCs w:val="24"/>
        </w:rPr>
        <w:t>Les caractéristiques techniques des matériels associés à ce poste. Bien qu’aucune restriction n’existe, le matériel informatique retiendra d’avantage le concepteur ; etc.</w:t>
      </w:r>
      <w:r>
        <w:rPr>
          <w:rFonts w:ascii="Times New Roman" w:hAnsi="Times New Roman" w:cs="Times New Roman"/>
          <w:sz w:val="24"/>
          <w:szCs w:val="24"/>
          <w:lang w:eastAsia="fr-FR"/>
        </w:rPr>
        <w:t xml:space="preserve"> </w:t>
      </w:r>
    </w:p>
    <w:p w:rsidR="00A37877" w:rsidRDefault="00A37877" w:rsidP="00A37877">
      <w:pPr>
        <w:rPr>
          <w:rFonts w:ascii="Times New Roman" w:hAnsi="Times New Roman" w:cs="Times New Roman"/>
        </w:rPr>
      </w:pPr>
      <w:r>
        <w:rPr>
          <w:rFonts w:ascii="Times New Roman" w:hAnsi="Times New Roman" w:cs="Times New Roman"/>
        </w:rPr>
        <w:br w:type="page"/>
      </w:r>
    </w:p>
    <w:bookmarkStart w:id="152" w:name="_Toc54944877"/>
    <w:p w:rsidR="00A37877" w:rsidRDefault="00A37877" w:rsidP="00A37877">
      <w:pPr>
        <w:pStyle w:val="Titre2"/>
        <w:spacing w:before="0" w:after="240" w:line="360" w:lineRule="auto"/>
        <w:rPr>
          <w:rFonts w:ascii="Times New Roman" w:hAnsi="Times New Roman" w:cs="Times New Roman"/>
          <w:b/>
          <w:bCs/>
          <w:color w:val="auto"/>
          <w:sz w:val="24"/>
          <w:szCs w:val="24"/>
        </w:rPr>
      </w:pPr>
      <w:r>
        <w:rPr>
          <w:noProof/>
          <w:lang w:eastAsia="fr-FR"/>
        </w:rPr>
        <w:lastRenderedPageBreak/>
        <mc:AlternateContent>
          <mc:Choice Requires="wps">
            <w:drawing>
              <wp:anchor distT="0" distB="0" distL="114300" distR="114300" simplePos="0" relativeHeight="251782144" behindDoc="0" locked="0" layoutInCell="1" allowOverlap="1">
                <wp:simplePos x="0" y="0"/>
                <wp:positionH relativeFrom="column">
                  <wp:posOffset>1710055</wp:posOffset>
                </wp:positionH>
                <wp:positionV relativeFrom="paragraph">
                  <wp:posOffset>8943975</wp:posOffset>
                </wp:positionV>
                <wp:extent cx="2020570" cy="297180"/>
                <wp:effectExtent l="0" t="0" r="0" b="7620"/>
                <wp:wrapNone/>
                <wp:docPr id="773" name="Rectangle 773"/>
                <wp:cNvGraphicFramePr/>
                <a:graphic xmlns:a="http://schemas.openxmlformats.org/drawingml/2006/main">
                  <a:graphicData uri="http://schemas.microsoft.com/office/word/2010/wordprocessingShape">
                    <wps:wsp>
                      <wps:cNvSpPr/>
                      <wps:spPr>
                        <a:xfrm>
                          <a:off x="0" y="0"/>
                          <a:ext cx="2020570" cy="296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pPr>
                            <w:r>
                              <w:rPr>
                                <w:rFonts w:ascii="Times New Roman" w:hAnsi="Times New Roman" w:cs="Times New Roman"/>
                                <w:sz w:val="24"/>
                                <w:szCs w:val="24"/>
                              </w:rPr>
                              <w:t>Figure No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73" o:spid="_x0000_s1245" style="position:absolute;margin-left:134.65pt;margin-top:704.25pt;width:159.1pt;height:23.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" fillcolor="white [3201]" stroked="f" strokeweight="1pt">
                <v:textbox>
                  <w:txbxContent>
                    <w:p w:rsidR="003F0DB7" w:rsidRDefault="003F0DB7" w:rsidP="00A37877">
                      <w:pPr>
                        <w:jc w:val="center"/>
                      </w:pPr>
                      <w:r>
                        <w:rPr>
                          <w:rFonts w:ascii="Times New Roman" w:hAnsi="Times New Roman" w:cs="Times New Roman"/>
                          <w:sz w:val="24"/>
                          <w:szCs w:val="24"/>
                        </w:rPr>
                        <w:t>Figure No 6</w:t>
                      </w:r>
                    </w:p>
                  </w:txbxContent>
                </v:textbox>
              </v:rect>
            </w:pict>
          </mc:Fallback>
        </mc:AlternateContent>
      </w:r>
      <w:bookmarkStart w:id="153" w:name="_Toc50715810"/>
      <w:r>
        <w:rPr>
          <w:rFonts w:ascii="Times New Roman" w:hAnsi="Times New Roman" w:cs="Times New Roman"/>
          <w:b/>
          <w:bCs/>
          <w:color w:val="auto"/>
          <w:sz w:val="24"/>
          <w:szCs w:val="24"/>
        </w:rPr>
        <w:t>2.1.4. Présentation du Modèle Organisationnelle de Traitement (MOT).</w:t>
      </w:r>
      <w:bookmarkEnd w:id="152"/>
      <w:bookmarkEnd w:id="153"/>
    </w:p>
    <w:tbl>
      <w:tblPr>
        <w:tblW w:w="11199" w:type="dxa"/>
        <w:tblInd w:w="-998" w:type="dxa"/>
        <w:tblLook w:val="04A0" w:firstRow="1" w:lastRow="0" w:firstColumn="1" w:lastColumn="0" w:noHBand="0" w:noVBand="1"/>
      </w:tblPr>
      <w:tblGrid>
        <w:gridCol w:w="1844"/>
        <w:gridCol w:w="5670"/>
        <w:gridCol w:w="1701"/>
        <w:gridCol w:w="1984"/>
      </w:tblGrid>
      <w:tr w:rsidR="00A37877" w:rsidTr="00A37877">
        <w:tc>
          <w:tcPr>
            <w:tcW w:w="184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37877" w:rsidRDefault="00A37877">
            <w:pPr>
              <w:tabs>
                <w:tab w:val="left" w:pos="2707"/>
              </w:tabs>
              <w:spacing w:line="360" w:lineRule="auto"/>
              <w:jc w:val="center"/>
              <w:rPr>
                <w:rFonts w:ascii="Times New Roman" w:hAnsi="Times New Roman" w:cs="Times New Roman"/>
                <w:sz w:val="24"/>
                <w:szCs w:val="24"/>
              </w:rPr>
            </w:pPr>
            <w:r>
              <w:rPr>
                <w:rFonts w:ascii="Times New Roman" w:hAnsi="Times New Roman" w:cs="Times New Roman"/>
                <w:sz w:val="24"/>
                <w:szCs w:val="24"/>
              </w:rPr>
              <w:t>Déroulement</w:t>
            </w:r>
          </w:p>
        </w:tc>
        <w:tc>
          <w:tcPr>
            <w:tcW w:w="567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37877" w:rsidRDefault="00A37877">
            <w:pPr>
              <w:tabs>
                <w:tab w:val="left" w:pos="2707"/>
              </w:tabs>
              <w:spacing w:line="360" w:lineRule="auto"/>
              <w:jc w:val="center"/>
              <w:rPr>
                <w:rFonts w:ascii="Times New Roman" w:hAnsi="Times New Roman" w:cs="Times New Roman"/>
                <w:sz w:val="24"/>
                <w:szCs w:val="24"/>
              </w:rPr>
            </w:pPr>
            <w:r>
              <w:rPr>
                <w:rFonts w:ascii="Times New Roman" w:hAnsi="Times New Roman" w:cs="Times New Roman"/>
                <w:sz w:val="24"/>
                <w:szCs w:val="24"/>
              </w:rPr>
              <w:t>Procédure fonctionnelle</w:t>
            </w:r>
          </w:p>
        </w:tc>
        <w:tc>
          <w:tcPr>
            <w:tcW w:w="170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37877" w:rsidRDefault="00A37877">
            <w:pPr>
              <w:tabs>
                <w:tab w:val="left" w:pos="2707"/>
              </w:tabs>
              <w:spacing w:line="360" w:lineRule="auto"/>
              <w:jc w:val="center"/>
              <w:rPr>
                <w:rFonts w:ascii="Times New Roman" w:hAnsi="Times New Roman" w:cs="Times New Roman"/>
                <w:sz w:val="24"/>
                <w:szCs w:val="24"/>
              </w:rPr>
            </w:pPr>
            <w:r>
              <w:rPr>
                <w:rFonts w:ascii="Times New Roman" w:hAnsi="Times New Roman" w:cs="Times New Roman"/>
                <w:sz w:val="24"/>
                <w:szCs w:val="24"/>
              </w:rPr>
              <w:t>Nature</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37877" w:rsidRDefault="00A37877">
            <w:pPr>
              <w:tabs>
                <w:tab w:val="left" w:pos="2707"/>
              </w:tabs>
              <w:spacing w:line="360" w:lineRule="auto"/>
              <w:jc w:val="center"/>
              <w:rPr>
                <w:rFonts w:ascii="Times New Roman" w:hAnsi="Times New Roman" w:cs="Times New Roman"/>
                <w:sz w:val="24"/>
                <w:szCs w:val="24"/>
              </w:rPr>
            </w:pPr>
            <w:r>
              <w:rPr>
                <w:rFonts w:ascii="Times New Roman" w:hAnsi="Times New Roman" w:cs="Times New Roman"/>
                <w:sz w:val="24"/>
                <w:szCs w:val="24"/>
              </w:rPr>
              <w:t>Poste de travail</w:t>
            </w:r>
          </w:p>
        </w:tc>
      </w:tr>
      <w:tr w:rsidR="00A37877" w:rsidTr="00A37877">
        <w:tc>
          <w:tcPr>
            <w:tcW w:w="1844" w:type="dxa"/>
            <w:tcBorders>
              <w:top w:val="single" w:sz="4" w:space="0" w:color="auto"/>
              <w:left w:val="single" w:sz="4" w:space="0" w:color="auto"/>
              <w:bottom w:val="single" w:sz="4" w:space="0" w:color="auto"/>
              <w:right w:val="single" w:sz="4" w:space="0" w:color="auto"/>
            </w:tcBorders>
          </w:tcPr>
          <w:p w:rsidR="00062CFD" w:rsidRDefault="00062CFD" w:rsidP="00062CFD">
            <w:pPr>
              <w:rPr>
                <w:rFonts w:ascii="Times New Roman" w:hAnsi="Times New Roman" w:cs="Times New Roman"/>
                <w:sz w:val="24"/>
                <w:szCs w:val="24"/>
              </w:rPr>
            </w:pPr>
          </w:p>
          <w:p w:rsidR="00062CFD" w:rsidRDefault="00062CFD" w:rsidP="00062CFD">
            <w:pPr>
              <w:rPr>
                <w:rFonts w:ascii="Times New Roman" w:hAnsi="Times New Roman" w:cs="Times New Roman"/>
                <w:sz w:val="24"/>
                <w:szCs w:val="24"/>
              </w:rPr>
            </w:pPr>
          </w:p>
          <w:p w:rsidR="00062CFD" w:rsidRDefault="00062CFD" w:rsidP="00062CFD">
            <w:pPr>
              <w:rPr>
                <w:rFonts w:ascii="Times New Roman" w:hAnsi="Times New Roman" w:cs="Times New Roman"/>
                <w:sz w:val="24"/>
                <w:szCs w:val="24"/>
              </w:rPr>
            </w:pPr>
          </w:p>
          <w:p w:rsidR="00A37877" w:rsidRDefault="00A37877" w:rsidP="00062CFD">
            <w:pPr>
              <w:rPr>
                <w:rFonts w:ascii="Times New Roman" w:hAnsi="Times New Roman" w:cs="Times New Roman"/>
                <w:b/>
                <w:bCs/>
                <w:sz w:val="24"/>
                <w:szCs w:val="24"/>
              </w:rPr>
            </w:pPr>
            <w:r>
              <w:rPr>
                <w:rFonts w:ascii="Times New Roman" w:hAnsi="Times New Roman" w:cs="Times New Roman"/>
                <w:b/>
                <w:bCs/>
                <w:sz w:val="24"/>
                <w:szCs w:val="24"/>
              </w:rPr>
              <w:t>07h30 à 16h du lundi au Samedi</w:t>
            </w: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jc w:val="center"/>
              <w:rPr>
                <w:rFonts w:ascii="Times New Roman" w:hAnsi="Times New Roman" w:cs="Times New Roman"/>
                <w:b/>
                <w:bCs/>
                <w:sz w:val="24"/>
                <w:szCs w:val="24"/>
              </w:rPr>
            </w:pPr>
            <w:r>
              <w:rPr>
                <w:rFonts w:ascii="Times New Roman" w:hAnsi="Times New Roman" w:cs="Times New Roman"/>
                <w:b/>
                <w:bCs/>
                <w:sz w:val="24"/>
                <w:szCs w:val="24"/>
              </w:rPr>
              <w:t>07h30 à 16h du lundi au samedi</w:t>
            </w: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rsidP="00062CFD">
            <w:pPr>
              <w:rPr>
                <w:rFonts w:ascii="Times New Roman" w:hAnsi="Times New Roman" w:cs="Times New Roman"/>
                <w:b/>
                <w:bCs/>
                <w:sz w:val="24"/>
                <w:szCs w:val="24"/>
              </w:rPr>
            </w:pPr>
            <w:r>
              <w:rPr>
                <w:rFonts w:ascii="Times New Roman" w:hAnsi="Times New Roman" w:cs="Times New Roman"/>
                <w:b/>
                <w:bCs/>
                <w:sz w:val="24"/>
                <w:szCs w:val="24"/>
              </w:rPr>
              <w:t>07h30 à 16h du lundi au samedi</w:t>
            </w: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A37877" w:rsidRDefault="00A37877">
            <w:pPr>
              <w:tabs>
                <w:tab w:val="left" w:pos="2707"/>
              </w:tabs>
              <w:spacing w:line="360" w:lineRule="auto"/>
              <w:rPr>
                <w:rFonts w:ascii="Times New Roman" w:hAnsi="Times New Roman" w:cs="Times New Roman"/>
                <w:sz w:val="24"/>
                <w:szCs w:val="24"/>
              </w:rPr>
            </w:pPr>
          </w:p>
          <w:p w:rsidR="004275F2" w:rsidRDefault="004275F2" w:rsidP="00062CFD">
            <w:pPr>
              <w:rPr>
                <w:rFonts w:ascii="Times New Roman" w:hAnsi="Times New Roman" w:cs="Times New Roman"/>
                <w:b/>
                <w:bCs/>
                <w:sz w:val="24"/>
                <w:szCs w:val="24"/>
              </w:rPr>
            </w:pPr>
          </w:p>
          <w:p w:rsidR="00A37877" w:rsidRDefault="00A37877" w:rsidP="00062CFD">
            <w:pPr>
              <w:rPr>
                <w:rFonts w:ascii="Times New Roman" w:hAnsi="Times New Roman" w:cs="Times New Roman"/>
                <w:b/>
                <w:bCs/>
                <w:sz w:val="24"/>
                <w:szCs w:val="24"/>
              </w:rPr>
            </w:pPr>
            <w:r>
              <w:rPr>
                <w:rFonts w:ascii="Times New Roman" w:hAnsi="Times New Roman" w:cs="Times New Roman"/>
                <w:b/>
                <w:bCs/>
                <w:sz w:val="24"/>
                <w:szCs w:val="24"/>
              </w:rPr>
              <w:t>07h30 à 16h du lundi au samedi</w:t>
            </w:r>
          </w:p>
          <w:p w:rsidR="00A37877" w:rsidRDefault="00A37877">
            <w:pPr>
              <w:tabs>
                <w:tab w:val="left" w:pos="2707"/>
              </w:tabs>
              <w:spacing w:line="360" w:lineRule="auto"/>
              <w:rPr>
                <w:rFonts w:ascii="Times New Roman" w:hAnsi="Times New Roman" w:cs="Times New Roman"/>
                <w:sz w:val="24"/>
                <w:szCs w:val="24"/>
              </w:rPr>
            </w:pPr>
          </w:p>
          <w:p w:rsidR="004275F2" w:rsidRDefault="004275F2">
            <w:pPr>
              <w:tabs>
                <w:tab w:val="left" w:pos="2707"/>
              </w:tabs>
              <w:spacing w:line="360" w:lineRule="auto"/>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A37877" w:rsidRDefault="00A37877">
            <w:pPr>
              <w:tabs>
                <w:tab w:val="left" w:pos="2707"/>
              </w:tabs>
              <w:spacing w:line="360" w:lineRule="auto"/>
              <w:rPr>
                <w:rFonts w:ascii="Times New Roman" w:hAnsi="Times New Roman" w:cs="Times New Roman"/>
                <w:sz w:val="24"/>
                <w:szCs w:val="24"/>
              </w:rPr>
            </w:pPr>
            <w:r>
              <w:rPr>
                <w:noProof/>
                <w:lang w:eastAsia="fr-FR"/>
              </w:rPr>
              <mc:AlternateContent>
                <mc:Choice Requires="wpg">
                  <w:drawing>
                    <wp:anchor distT="0" distB="0" distL="114300" distR="114300" simplePos="0" relativeHeight="251781120" behindDoc="0" locked="0" layoutInCell="1" allowOverlap="1" wp14:anchorId="47224600" wp14:editId="08E453C2">
                      <wp:simplePos x="0" y="0"/>
                      <wp:positionH relativeFrom="column">
                        <wp:posOffset>174262</wp:posOffset>
                      </wp:positionH>
                      <wp:positionV relativeFrom="paragraph">
                        <wp:posOffset>19776</wp:posOffset>
                      </wp:positionV>
                      <wp:extent cx="2945130" cy="8058240"/>
                      <wp:effectExtent l="19050" t="19050" r="26670" b="19050"/>
                      <wp:wrapNone/>
                      <wp:docPr id="1018" name="Groupe 1018"/>
                      <wp:cNvGraphicFramePr/>
                      <a:graphic xmlns:a="http://schemas.openxmlformats.org/drawingml/2006/main">
                        <a:graphicData uri="http://schemas.microsoft.com/office/word/2010/wordprocessingGroup">
                          <wpg:wgp>
                            <wpg:cNvGrpSpPr/>
                            <wpg:grpSpPr>
                              <a:xfrm>
                                <a:off x="0" y="0"/>
                                <a:ext cx="2945130" cy="8058240"/>
                                <a:chOff x="0" y="0"/>
                                <a:chExt cx="2945747" cy="8058876"/>
                              </a:xfrm>
                            </wpg:grpSpPr>
                            <wps:wsp>
                              <wps:cNvPr id="326" name="Rectangle 326"/>
                              <wps:cNvSpPr/>
                              <wps:spPr>
                                <a:xfrm>
                                  <a:off x="157591" y="3576882"/>
                                  <a:ext cx="1022980" cy="261871"/>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Organigramme : Connecteur page suivante 327"/>
                              <wps:cNvSpPr/>
                              <wps:spPr>
                                <a:xfrm>
                                  <a:off x="792319" y="4532326"/>
                                  <a:ext cx="526415" cy="320040"/>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Organigramme : Connecteur page suivante 328"/>
                              <wps:cNvSpPr/>
                              <wps:spPr>
                                <a:xfrm>
                                  <a:off x="891128" y="6419988"/>
                                  <a:ext cx="526415" cy="321688"/>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sz w:val="16"/>
                                        <w:szCs w:val="16"/>
                                      </w:rPr>
                                    </w:pPr>
                                    <w:r>
                                      <w:rPr>
                                        <w:sz w:val="16"/>
                                        <w:szCs w:val="16"/>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Ellipse 329"/>
                              <wps:cNvSpPr/>
                              <wps:spPr>
                                <a:xfrm>
                                  <a:off x="45912" y="0"/>
                                  <a:ext cx="1012259" cy="424456"/>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Ellipse 330"/>
                              <wps:cNvSpPr/>
                              <wps:spPr>
                                <a:xfrm>
                                  <a:off x="1417515" y="66459"/>
                                  <a:ext cx="1090670" cy="444317"/>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Arc 331"/>
                              <wps:cNvSpPr/>
                              <wps:spPr>
                                <a:xfrm>
                                  <a:off x="46183" y="278958"/>
                                  <a:ext cx="1145540" cy="517525"/>
                                </a:xfrm>
                                <a:prstGeom prst="arc">
                                  <a:avLst>
                                    <a:gd name="adj1" fmla="val 19639382"/>
                                    <a:gd name="adj2" fmla="val 2155584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Arc 332"/>
                              <wps:cNvSpPr/>
                              <wps:spPr>
                                <a:xfrm rot="17975621">
                                  <a:off x="921015" y="350442"/>
                                  <a:ext cx="1144905" cy="582295"/>
                                </a:xfrm>
                                <a:prstGeom prst="arc">
                                  <a:avLst>
                                    <a:gd name="adj1" fmla="val 15798392"/>
                                    <a:gd name="adj2" fmla="val 1948393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Organigramme : Connecteur page suivante 333"/>
                              <wps:cNvSpPr/>
                              <wps:spPr>
                                <a:xfrm>
                                  <a:off x="960315" y="510778"/>
                                  <a:ext cx="444867" cy="320829"/>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187573" y="832685"/>
                                  <a:ext cx="2148205" cy="244654"/>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 xml:space="preserve">Réception L’état civil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87567" y="1077367"/>
                                  <a:ext cx="2148205" cy="268360"/>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rPr>
                                        <w:sz w:val="20"/>
                                        <w:szCs w:val="18"/>
                                      </w:rPr>
                                    </w:pPr>
                                    <w:r>
                                      <w:rPr>
                                        <w:sz w:val="20"/>
                                        <w:szCs w:val="18"/>
                                      </w:rPr>
                                      <w:t>Vérification du Doc.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187582" y="1345728"/>
                                  <a:ext cx="1123315"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Cs w:val="20"/>
                                      </w:rPr>
                                    </w:pPr>
                                    <w:r>
                                      <w:rPr>
                                        <w:b/>
                                        <w:bCs/>
                                        <w:szCs w:val="20"/>
                                      </w:rPr>
                                      <w:t>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1301605" y="1345728"/>
                                  <a:ext cx="1024890"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Cs w:val="20"/>
                                      </w:rPr>
                                    </w:pPr>
                                    <w:r>
                                      <w:rPr>
                                        <w:b/>
                                        <w:bCs/>
                                        <w:szCs w:val="20"/>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Arc 338"/>
                              <wps:cNvSpPr/>
                              <wps:spPr>
                                <a:xfrm rot="15734148">
                                  <a:off x="719441" y="1277922"/>
                                  <a:ext cx="252095" cy="922655"/>
                                </a:xfrm>
                                <a:prstGeom prst="arc">
                                  <a:avLst>
                                    <a:gd name="adj1" fmla="val 16912274"/>
                                    <a:gd name="adj2" fmla="val 1867994"/>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Ellipse 339"/>
                              <wps:cNvSpPr/>
                              <wps:spPr>
                                <a:xfrm>
                                  <a:off x="147676" y="1700151"/>
                                  <a:ext cx="1120395" cy="36412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16"/>
                                        <w:szCs w:val="14"/>
                                      </w:rPr>
                                      <w:t>Doc reçu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Ellipse 340"/>
                              <wps:cNvSpPr/>
                              <wps:spPr>
                                <a:xfrm>
                                  <a:off x="1550037" y="1719256"/>
                                  <a:ext cx="1090728" cy="345162"/>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16"/>
                                        <w:szCs w:val="14"/>
                                      </w:rPr>
                                      <w:t>Doc refuse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Arc 341"/>
                              <wps:cNvSpPr/>
                              <wps:spPr>
                                <a:xfrm>
                                  <a:off x="1301605" y="1622937"/>
                                  <a:ext cx="979805" cy="303530"/>
                                </a:xfrm>
                                <a:prstGeom prst="arc">
                                  <a:avLst>
                                    <a:gd name="adj1" fmla="val 16200000"/>
                                    <a:gd name="adj2" fmla="val 2135571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Arc 342"/>
                              <wps:cNvSpPr/>
                              <wps:spPr>
                                <a:xfrm rot="13441882">
                                  <a:off x="1245536" y="2022231"/>
                                  <a:ext cx="252095" cy="922655"/>
                                </a:xfrm>
                                <a:prstGeom prst="arc">
                                  <a:avLst>
                                    <a:gd name="adj1" fmla="val 20407277"/>
                                    <a:gd name="adj2" fmla="val 2558611"/>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Arc 343"/>
                              <wps:cNvSpPr/>
                              <wps:spPr>
                                <a:xfrm rot="8522605">
                                  <a:off x="953566" y="1691866"/>
                                  <a:ext cx="285737" cy="909211"/>
                                </a:xfrm>
                                <a:prstGeom prst="arc">
                                  <a:avLst>
                                    <a:gd name="adj1" fmla="val 17713406"/>
                                    <a:gd name="adj2" fmla="val 367239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Ellipse 344"/>
                              <wps:cNvSpPr/>
                              <wps:spPr>
                                <a:xfrm>
                                  <a:off x="1350350" y="2098554"/>
                                  <a:ext cx="990781" cy="327195"/>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16"/>
                                        <w:szCs w:val="14"/>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Organigramme : Connecteur page suivante 345"/>
                              <wps:cNvSpPr/>
                              <wps:spPr>
                                <a:xfrm>
                                  <a:off x="922332" y="2425750"/>
                                  <a:ext cx="443858" cy="320440"/>
                                </a:xfrm>
                                <a:prstGeom prst="flowChartOffpageConnector">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A37877">
                                    <w:pPr>
                                      <w:jc w:val="center"/>
                                      <w:rPr>
                                        <w:sz w:val="20"/>
                                        <w:szCs w:val="20"/>
                                      </w:rPr>
                                    </w:pPr>
                                    <w:r>
                                      <w:rPr>
                                        <w:sz w:val="20"/>
                                        <w:szCs w:val="20"/>
                                      </w:rPr>
                                      <w:t>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164030" y="2746195"/>
                                  <a:ext cx="2148205" cy="27495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 xml:space="preserve">Enregistrement état civil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164030" y="3023091"/>
                                  <a:ext cx="2148205" cy="557643"/>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 ;</w:t>
                                    </w:r>
                                  </w:p>
                                  <w:p w:rsidR="00F97713" w:rsidRDefault="00F97713"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p w:rsidR="00F97713" w:rsidRDefault="00F97713" w:rsidP="00A37877">
                                    <w:pPr>
                                      <w:rPr>
                                        <w:sz w:val="14"/>
                                        <w:szCs w:val="12"/>
                                      </w:rPr>
                                    </w:pPr>
                                    <w:r>
                                      <w:rPr>
                                        <w:rFonts w:ascii="Times New Roman" w:hAnsi="Times New Roman" w:cs="Times New Roman"/>
                                        <w:sz w:val="20"/>
                                        <w:szCs w:val="20"/>
                                      </w:rPr>
                                      <w:t>Service ou département concerné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1175022" y="3576882"/>
                                  <a:ext cx="1129049" cy="26198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Arc 349"/>
                              <wps:cNvSpPr/>
                              <wps:spPr>
                                <a:xfrm rot="15407658">
                                  <a:off x="546865" y="3520728"/>
                                  <a:ext cx="303776" cy="922655"/>
                                </a:xfrm>
                                <a:prstGeom prst="arc">
                                  <a:avLst>
                                    <a:gd name="adj1" fmla="val 17222667"/>
                                    <a:gd name="adj2" fmla="val 21355749"/>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0" y="3939629"/>
                                  <a:ext cx="1405182" cy="359763"/>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20"/>
                                        <w:szCs w:val="20"/>
                                      </w:rPr>
                                      <w:t>Doc enregistre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Arc 351"/>
                              <wps:cNvSpPr/>
                              <wps:spPr>
                                <a:xfrm rot="7812071">
                                  <a:off x="585452" y="4024415"/>
                                  <a:ext cx="213915" cy="624970"/>
                                </a:xfrm>
                                <a:prstGeom prst="arc">
                                  <a:avLst>
                                    <a:gd name="adj1" fmla="val 17237782"/>
                                    <a:gd name="adj2" fmla="val 3672396"/>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136429" y="4852371"/>
                                  <a:ext cx="2148205" cy="286732"/>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spacing w:line="240" w:lineRule="auto"/>
                                      <w:jc w:val="center"/>
                                      <w:rPr>
                                        <w:b/>
                                        <w:bCs/>
                                        <w:sz w:val="20"/>
                                        <w:szCs w:val="18"/>
                                      </w:rPr>
                                    </w:pPr>
                                    <w:r>
                                      <w:rPr>
                                        <w:b/>
                                        <w:bCs/>
                                        <w:sz w:val="20"/>
                                        <w:szCs w:val="18"/>
                                      </w:rPr>
                                      <w:t>Signature Etat 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136536" y="5148965"/>
                                  <a:ext cx="2148205" cy="453991"/>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  ;</w:t>
                                    </w:r>
                                  </w:p>
                                  <w:p w:rsidR="00F97713" w:rsidRDefault="00F97713"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136536" y="5567535"/>
                                  <a:ext cx="2147748" cy="263525"/>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20"/>
                                        <w:szCs w:val="18"/>
                                      </w:rPr>
                                    </w:pPr>
                                    <w:r>
                                      <w:rPr>
                                        <w:b/>
                                        <w:bCs/>
                                        <w:sz w:val="20"/>
                                        <w:szCs w:val="18"/>
                                      </w:rPr>
                                      <w:t>Toujours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5" name="Arc 355"/>
                              <wps:cNvSpPr/>
                              <wps:spPr>
                                <a:xfrm rot="15168322">
                                  <a:off x="588630" y="5502326"/>
                                  <a:ext cx="224790" cy="922655"/>
                                </a:xfrm>
                                <a:prstGeom prst="arc">
                                  <a:avLst>
                                    <a:gd name="adj1" fmla="val 17707941"/>
                                    <a:gd name="adj2" fmla="val 2387030"/>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Arc 356"/>
                              <wps:cNvSpPr/>
                              <wps:spPr>
                                <a:xfrm rot="8522605">
                                  <a:off x="870779" y="5711685"/>
                                  <a:ext cx="351270" cy="1099185"/>
                                </a:xfrm>
                                <a:prstGeom prst="arc">
                                  <a:avLst>
                                    <a:gd name="adj1" fmla="val 20315362"/>
                                    <a:gd name="adj2" fmla="val 259973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Ellipse 357"/>
                              <wps:cNvSpPr/>
                              <wps:spPr>
                                <a:xfrm>
                                  <a:off x="21120" y="5928422"/>
                                  <a:ext cx="962947" cy="35054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pStyle w:val="Paragraphedeliste"/>
                                      <w:autoSpaceDE w:val="0"/>
                                      <w:autoSpaceDN w:val="0"/>
                                      <w:adjustRightInd w:val="0"/>
                                      <w:spacing w:after="0" w:line="240" w:lineRule="auto"/>
                                      <w:ind w:left="0"/>
                                      <w:jc w:val="center"/>
                                      <w:rPr>
                                        <w:sz w:val="16"/>
                                        <w:szCs w:val="16"/>
                                      </w:rPr>
                                    </w:pPr>
                                    <w:r>
                                      <w:rPr>
                                        <w:sz w:val="16"/>
                                        <w:szCs w:val="16"/>
                                      </w:rPr>
                                      <w:t>Doc Signé</w:t>
                                    </w:r>
                                  </w:p>
                                  <w:p w:rsidR="00F97713" w:rsidRDefault="00F97713" w:rsidP="00A37877">
                                    <w:pPr>
                                      <w:jc w:val="center"/>
                                      <w:rPr>
                                        <w:sz w:val="16"/>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Ellipse 358"/>
                              <wps:cNvSpPr/>
                              <wps:spPr>
                                <a:xfrm>
                                  <a:off x="1320195" y="6016158"/>
                                  <a:ext cx="1057662" cy="338297"/>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2"/>
                                        <w:szCs w:val="10"/>
                                      </w:rPr>
                                    </w:pPr>
                                    <w:r>
                                      <w:rPr>
                                        <w:sz w:val="16"/>
                                        <w:szCs w:val="16"/>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247514" y="7005646"/>
                                  <a:ext cx="2037766" cy="408280"/>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pStyle w:val="Paragraphedeliste"/>
                                      <w:autoSpaceDE w:val="0"/>
                                      <w:autoSpaceDN w:val="0"/>
                                      <w:adjustRightInd w:val="0"/>
                                      <w:spacing w:after="0" w:line="240" w:lineRule="auto"/>
                                      <w:ind w:left="0"/>
                                      <w:rPr>
                                        <w:rFonts w:cs="Times New Roman"/>
                                        <w:sz w:val="16"/>
                                        <w:szCs w:val="16"/>
                                      </w:rPr>
                                    </w:pPr>
                                    <w:r>
                                      <w:rPr>
                                        <w:rFonts w:cs="Times New Roman"/>
                                        <w:sz w:val="16"/>
                                        <w:szCs w:val="16"/>
                                      </w:rPr>
                                      <w:t>Nom Doc ;</w:t>
                                    </w:r>
                                  </w:p>
                                  <w:p w:rsidR="00F97713" w:rsidRDefault="00F97713" w:rsidP="00A37877">
                                    <w:pPr>
                                      <w:pStyle w:val="Paragraphedeliste"/>
                                      <w:autoSpaceDE w:val="0"/>
                                      <w:autoSpaceDN w:val="0"/>
                                      <w:adjustRightInd w:val="0"/>
                                      <w:ind w:left="0"/>
                                      <w:rPr>
                                        <w:rFonts w:cs="Times New Roman"/>
                                        <w:sz w:val="16"/>
                                        <w:szCs w:val="16"/>
                                      </w:rPr>
                                    </w:pPr>
                                    <w:r>
                                      <w:rPr>
                                        <w:rFonts w:cs="Times New Roman"/>
                                        <w:sz w:val="16"/>
                                        <w:szCs w:val="16"/>
                                      </w:rPr>
                                      <w:t>Date de réception ;</w:t>
                                    </w:r>
                                  </w:p>
                                  <w:p w:rsidR="00F97713" w:rsidRDefault="00F97713" w:rsidP="00A37877">
                                    <w:pPr>
                                      <w:rPr>
                                        <w:sz w:val="14"/>
                                        <w:szCs w:val="12"/>
                                      </w:rPr>
                                    </w:pPr>
                                    <w:r>
                                      <w:rPr>
                                        <w:rFonts w:ascii="Times New Roman" w:hAnsi="Times New Roman" w:cs="Times New Roman"/>
                                        <w:sz w:val="20"/>
                                        <w:szCs w:val="20"/>
                                      </w:rPr>
                                      <w:t>Service concerné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247534" y="6741681"/>
                                  <a:ext cx="2037217" cy="264042"/>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14"/>
                                        <w:szCs w:val="12"/>
                                      </w:rPr>
                                    </w:pPr>
                                    <w:r>
                                      <w:rPr>
                                        <w:b/>
                                        <w:bCs/>
                                        <w:sz w:val="18"/>
                                        <w:szCs w:val="18"/>
                                      </w:rPr>
                                      <w:t xml:space="preserve">Classement L’état civil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247539" y="7339323"/>
                                  <a:ext cx="2037217" cy="266762"/>
                                </a:xfrm>
                                <a:prstGeom prst="rect">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b/>
                                        <w:bCs/>
                                        <w:sz w:val="18"/>
                                        <w:szCs w:val="16"/>
                                      </w:rPr>
                                    </w:pPr>
                                    <w:r>
                                      <w:rPr>
                                        <w:b/>
                                        <w:bCs/>
                                        <w:sz w:val="18"/>
                                        <w:szCs w:val="16"/>
                                      </w:rPr>
                                      <w:t>Toujours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Arc 362"/>
                              <wps:cNvSpPr/>
                              <wps:spPr>
                                <a:xfrm rot="11666627">
                                  <a:off x="1706451" y="3656562"/>
                                  <a:ext cx="577850" cy="470535"/>
                                </a:xfrm>
                                <a:prstGeom prst="arc">
                                  <a:avLst>
                                    <a:gd name="adj1" fmla="val 19146348"/>
                                    <a:gd name="adj2" fmla="val 21190728"/>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 name="Ellipse 363"/>
                              <wps:cNvSpPr/>
                              <wps:spPr>
                                <a:xfrm>
                                  <a:off x="1461752" y="3907432"/>
                                  <a:ext cx="1483995" cy="37973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20"/>
                                        <w:szCs w:val="20"/>
                                      </w:rPr>
                                      <w:t>Doc en attente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Arc 364"/>
                              <wps:cNvSpPr/>
                              <wps:spPr>
                                <a:xfrm rot="15168322">
                                  <a:off x="1368246" y="4148777"/>
                                  <a:ext cx="502920" cy="922020"/>
                                </a:xfrm>
                                <a:prstGeom prst="arc">
                                  <a:avLst>
                                    <a:gd name="adj1" fmla="val 17939356"/>
                                    <a:gd name="adj2" fmla="val 480966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Ellipse 365"/>
                              <wps:cNvSpPr/>
                              <wps:spPr>
                                <a:xfrm>
                                  <a:off x="487656" y="7740546"/>
                                  <a:ext cx="1524000" cy="318330"/>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8"/>
                                        <w:szCs w:val="6"/>
                                      </w:rPr>
                                    </w:pPr>
                                    <w:r>
                                      <w:rPr>
                                        <w:sz w:val="16"/>
                                        <w:szCs w:val="16"/>
                                      </w:rPr>
                                      <w:t>L’état civil  classé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Arc 366"/>
                              <wps:cNvSpPr/>
                              <wps:spPr>
                                <a:xfrm rot="14653633">
                                  <a:off x="1018792" y="7339882"/>
                                  <a:ext cx="253510" cy="922655"/>
                                </a:xfrm>
                                <a:prstGeom prst="arc">
                                  <a:avLst>
                                    <a:gd name="adj1" fmla="val 18834654"/>
                                    <a:gd name="adj2" fmla="val 2823687"/>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 name="Ellipse 367"/>
                              <wps:cNvSpPr/>
                              <wps:spPr>
                                <a:xfrm>
                                  <a:off x="1584102" y="4396829"/>
                                  <a:ext cx="1268717" cy="359753"/>
                                </a:xfrm>
                                <a:prstGeom prst="ellipse">
                                  <a:avLst/>
                                </a:prstGeom>
                                <a:ln w="28575">
                                  <a:solidFill>
                                    <a:schemeClr val="accent1"/>
                                  </a:solidFill>
                                </a:ln>
                              </wps:spPr>
                              <wps:style>
                                <a:lnRef idx="2">
                                  <a:schemeClr val="dk1"/>
                                </a:lnRef>
                                <a:fillRef idx="1">
                                  <a:schemeClr val="lt1"/>
                                </a:fillRef>
                                <a:effectRef idx="0">
                                  <a:schemeClr val="dk1"/>
                                </a:effectRef>
                                <a:fontRef idx="minor">
                                  <a:schemeClr val="dk1"/>
                                </a:fontRef>
                              </wps:style>
                              <wps:txbx>
                                <w:txbxContent>
                                  <w:p w:rsidR="00F97713" w:rsidRDefault="00F97713" w:rsidP="00A37877">
                                    <w:pPr>
                                      <w:jc w:val="center"/>
                                      <w:rPr>
                                        <w:sz w:val="16"/>
                                        <w:szCs w:val="14"/>
                                      </w:rPr>
                                    </w:pPr>
                                    <w:r>
                                      <w:rPr>
                                        <w:sz w:val="20"/>
                                        <w:szCs w:val="20"/>
                                      </w:rPr>
                                      <w:t>Chef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Arc 368"/>
                              <wps:cNvSpPr/>
                              <wps:spPr>
                                <a:xfrm rot="15168322">
                                  <a:off x="1325833" y="5959603"/>
                                  <a:ext cx="502920" cy="922020"/>
                                </a:xfrm>
                                <a:prstGeom prst="arc">
                                  <a:avLst>
                                    <a:gd name="adj1" fmla="val 17135258"/>
                                    <a:gd name="adj2" fmla="val 19512755"/>
                                  </a:avLst>
                                </a:prstGeom>
                                <a:ln w="28575">
                                  <a:solidFill>
                                    <a:schemeClr val="accent1"/>
                                  </a:solidFill>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224600" id="Groupe 1018" o:spid="_x0000_s1246" style="position:absolute;margin-left:13.7pt;margin-top:1.55pt;width:231.9pt;height:634.5pt;z-index:251781120;mso-width-relative:margin;mso-height-relative:margin" coordsize="29457,8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">
                      <v:rect id="Rectangle 326" o:spid="_x0000_s1247" style="position:absolute;left:1575;top:35768;width:10230;height: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bSMIA&#10;AADcAAAADwAAAGRycy9kb3ducmV2LnhtbESPQYvCMBSE78L+h/CEvWmqC1KqsYggeFnB7np/NM+2&#10;tHkpSazVX79ZEDwOM/MNs8lH04mBnG8sK1jMExDEpdUNVwp+fw6zFIQPyBo7y6TgQR7y7cdkg5m2&#10;dz7TUIRKRAj7DBXUIfSZlL6syaCf2544elfrDIYoXSW1w3uEm04uk2QlDTYcF2rsaV9T2RY3o+Ba&#10;3sZT2j3d8SLbs5ft4zs9FEp9TsfdGkSgMbzDr/ZRK/haruD/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1tIwgAAANwAAAAPAAAAAAAAAAAAAAAAAJgCAABkcnMvZG93&#10;bnJldi54bWxQSwUGAAAAAAQABAD1AAAAhwMAAAAA&#10;" fillcolor="white [3201]" strokecolor="#5b9bd5 [3204]" strokeweight="2.25pt">
                        <v:textbox>
                          <w:txbxContent>
                            <w:p w:rsidR="003F0DB7" w:rsidRDefault="003F0DB7" w:rsidP="00A37877">
                              <w:pPr>
                                <w:jc w:val="center"/>
                                <w:rPr>
                                  <w:b/>
                                  <w:bCs/>
                                  <w:sz w:val="20"/>
                                  <w:szCs w:val="18"/>
                                </w:rPr>
                              </w:pPr>
                              <w:r>
                                <w:rPr>
                                  <w:b/>
                                  <w:bCs/>
                                  <w:sz w:val="20"/>
                                  <w:szCs w:val="18"/>
                                </w:rPr>
                                <w:t>KO</w:t>
                              </w:r>
                            </w:p>
                          </w:txbxContent>
                        </v:textbox>
                      </v:rect>
                      <v:shape id="Organigramme : Connecteur page suivante 327" o:spid="_x0000_s1248" type="#_x0000_t177" style="position:absolute;left:7923;top:45323;width:526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bAccA&#10;AADcAAAADwAAAGRycy9kb3ducmV2LnhtbESPQWvCQBSE7wX/w/IEb3WjltqmriJSMV4E01Lo7ZF9&#10;ZlOzb9PsGtN/7xYKPQ4z8w2zWPW2Fh21vnKsYDJOQBAXTldcKnh/294/gfABWWPtmBT8kIfVcnC3&#10;wFS7Kx+py0MpIoR9igpMCE0qpS8MWfRj1xBH7+RaiyHKtpS6xWuE21pOk+RRWqw4LhhsaGOoOOcX&#10;q+Bivg8fs0LvdqfsNft66Jrnff6p1GjYr19ABOrDf/ivnWkFs+kc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2wHHAAAA3AAAAA8AAAAAAAAAAAAAAAAAmAIAAGRy&#10;cy9kb3ducmV2LnhtbFBLBQYAAAAABAAEAPUAAACMAwAAAAA=&#10;" fillcolor="white [3201]" strokecolor="#5b9bd5 [3204]" strokeweight="2.25pt">
                        <v:textbox>
                          <w:txbxContent>
                            <w:p w:rsidR="003F0DB7" w:rsidRDefault="003F0DB7" w:rsidP="00A37877">
                              <w:pPr>
                                <w:jc w:val="center"/>
                                <w:rPr>
                                  <w:sz w:val="20"/>
                                  <w:szCs w:val="20"/>
                                </w:rPr>
                              </w:pPr>
                              <w:r>
                                <w:rPr>
                                  <w:sz w:val="20"/>
                                  <w:szCs w:val="20"/>
                                </w:rPr>
                                <w:t>ET</w:t>
                              </w:r>
                            </w:p>
                          </w:txbxContent>
                        </v:textbox>
                      </v:shape>
                      <v:shape id="Organigramme : Connecteur page suivante 328" o:spid="_x0000_s1249" type="#_x0000_t177" style="position:absolute;left:8911;top:64199;width:5264;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Pc8MA&#10;AADcAAAADwAAAGRycy9kb3ducmV2LnhtbERPy2rCQBTdF/oPwy24qxMflDZ1FBHFuCmYFsHdJXPN&#10;pGbuxMwY4987i0KXh/OeLXpbi45aXzlWMBomIIgLpysuFfx8b17fQfiArLF2TAru5GExf36aYard&#10;jffU5aEUMYR9igpMCE0qpS8MWfRD1xBH7uRaiyHCtpS6xVsMt7UcJ8mbtFhxbDDY0MpQcc6vVsHV&#10;XL4Ok0Jvt6dsnf1Ou+Zjlx+VGrz0y08QgfrwL/5zZ1rBZBzXxj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Pc8MAAADcAAAADwAAAAAAAAAAAAAAAACYAgAAZHJzL2Rv&#10;d25yZXYueG1sUEsFBgAAAAAEAAQA9QAAAIgDAAAAAA==&#10;" fillcolor="white [3201]" strokecolor="#5b9bd5 [3204]" strokeweight="2.25pt">
                        <v:textbox>
                          <w:txbxContent>
                            <w:p w:rsidR="003F0DB7" w:rsidRDefault="003F0DB7" w:rsidP="00A37877">
                              <w:pPr>
                                <w:jc w:val="center"/>
                                <w:rPr>
                                  <w:sz w:val="16"/>
                                  <w:szCs w:val="16"/>
                                </w:rPr>
                              </w:pPr>
                              <w:r>
                                <w:rPr>
                                  <w:sz w:val="16"/>
                                  <w:szCs w:val="16"/>
                                </w:rPr>
                                <w:t>ET</w:t>
                              </w:r>
                            </w:p>
                          </w:txbxContent>
                        </v:textbox>
                      </v:shape>
                      <v:oval id="Ellipse 329" o:spid="_x0000_s1250" style="position:absolute;left:459;width:10122;height:4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AVscA&#10;AADcAAAADwAAAGRycy9kb3ducmV2LnhtbESPQWvCQBSE7wX/w/IEL6VuTKm00VVEsC09qS1Cb6/Z&#10;ZxLNvo27a4z/3i0Uehxm5htmOu9MLVpyvrKsYDRMQBDnVldcKPj6XD08g/ABWWNtmRRcycN81rub&#10;YqbthTfUbkMhIoR9hgrKEJpMSp+XZNAPbUMcvb11BkOUrpDa4SXCTS3TJBlLgxXHhRIbWpaUH7dn&#10;o+D748Rvu/W9O5xfr3K1PqQ/T+1OqUG/W0xABOrCf/iv/a4VPKYv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QFbHAAAA3AAAAA8AAAAAAAAAAAAAAAAAmAIAAGRy&#10;cy9kb3ducmV2LnhtbFBLBQYAAAAABAAEAPUAAACMAwAAAAA=&#10;" fillcolor="white [3201]" strokecolor="#5b9bd5 [3204]" strokeweight="2.25pt">
                        <v:stroke joinstyle="miter"/>
                        <v:textbox>
                          <w:txbxContent>
                            <w:p w:rsidR="003F0DB7" w:rsidRDefault="003F0DB7" w:rsidP="00A37877">
                              <w:pPr>
                                <w:jc w:val="center"/>
                                <w:rPr>
                                  <w:b/>
                                  <w:bCs/>
                                  <w:sz w:val="20"/>
                                  <w:szCs w:val="18"/>
                                </w:rPr>
                              </w:pPr>
                              <w:r>
                                <w:rPr>
                                  <w:b/>
                                  <w:bCs/>
                                  <w:sz w:val="20"/>
                                  <w:szCs w:val="18"/>
                                </w:rPr>
                                <w:t>Agent</w:t>
                              </w:r>
                            </w:p>
                          </w:txbxContent>
                        </v:textbox>
                      </v:oval>
                      <v:oval id="Ellipse 330" o:spid="_x0000_s1251" style="position:absolute;left:14175;top:664;width:10906;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FsQA&#10;AADcAAAADwAAAGRycy9kb3ducmV2LnhtbERPz2vCMBS+C/sfwht4kZlOcYyuqYigG57UDWG3t+at&#10;rWteuiTW+t+bg+Dx4/udzXvTiI6cry0reB4nIIgLq2suFXx9rp5eQfiArLGxTAou5GGePwwyTLU9&#10;8466fShFDGGfooIqhDaV0hcVGfRj2xJH7tc6gyFCV0rt8BzDTSMnSfIiDdYcGypsaVlR8bc/GQXf&#10;m39+P2xH7nhaX+Rqe5z8zLqDUsPHfvEGIlAf7uKb+0MrmE7j/Hg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fxbEAAAA3AAAAA8AAAAAAAAAAAAAAAAAmAIAAGRycy9k&#10;b3ducmV2LnhtbFBLBQYAAAAABAAEAPUAAACJAwAAAAA=&#10;" fillcolor="white [3201]" strokecolor="#5b9bd5 [3204]" strokeweight="2.25pt">
                        <v:stroke joinstyle="miter"/>
                        <v:textbox>
                          <w:txbxContent>
                            <w:p w:rsidR="003F0DB7" w:rsidRDefault="003F0DB7" w:rsidP="00A37877">
                              <w:pPr>
                                <w:jc w:val="center"/>
                                <w:rPr>
                                  <w:b/>
                                  <w:bCs/>
                                  <w:sz w:val="20"/>
                                  <w:szCs w:val="18"/>
                                </w:rPr>
                              </w:pPr>
                              <w:r>
                                <w:rPr>
                                  <w:b/>
                                  <w:bCs/>
                                  <w:sz w:val="20"/>
                                  <w:szCs w:val="18"/>
                                </w:rPr>
                                <w:t>Réception</w:t>
                              </w:r>
                            </w:p>
                          </w:txbxContent>
                        </v:textbox>
                      </v:oval>
                      <v:shape id="Arc 331" o:spid="_x0000_s1252" style="position:absolute;left:461;top:2789;width:11456;height:5175;visibility:visible;mso-wrap-style:square;v-text-anchor:middle" coordsize="1145540,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TsYA&#10;AADcAAAADwAAAGRycy9kb3ducmV2LnhtbESPS2vDMBCE74X+B7GF3hrJDqSNEyWUQl7OpXkcclys&#10;re3UWhlLTZx/HxUKPQ4z8w0znfe2ERfqfO1YQzJQIIgLZ2ouNRwPi5c3ED4gG2wck4YbeZjPHh+m&#10;mBl35R1d9qEUEcI+Qw1VCG0mpS8qsugHriWO3pfrLIYou1KaDq8RbhuZKjWSFmuOCxW29FFR8b3/&#10;sRqa8We63JxOeX5U5/a8cq8qN1utn5/69wmIQH34D/+110bDcJjA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ZTsYAAADcAAAADwAAAAAAAAAAAAAAAACYAgAAZHJz&#10;L2Rvd25yZXYueG1sUEsFBgAAAAAEAAQA9QAAAIsDAAAAAA==&#10;" path="m902592,47208nsc1050224,94185,1140176,169863,1145308,251409r-572538,7354l902592,47208xem902592,47208nfc1050224,94185,1140176,169863,1145308,251409e" filled="f" strokecolor="#5b9bd5 [3204]" strokeweight="2.25pt">
                        <v:stroke joinstyle="miter"/>
                        <v:path arrowok="t" o:connecttype="custom" o:connectlocs="902592,47208;1145308,251409" o:connectangles="0,0"/>
                      </v:shape>
                      <v:shape id="Arc 332" o:spid="_x0000_s1253" style="position:absolute;left:9210;top:3504;width:11449;height:5823;rotation:-3958788fd;visibility:visible;mso-wrap-style:square;v-text-anchor:middle" coordsize="1144905,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QG8YA&#10;AADcAAAADwAAAGRycy9kb3ducmV2LnhtbESPX2vCMBTF3wf7DuEOfBkzVZlobVqKKGwPE3Qi+HZp&#10;7tqy5qYkUeu3XwaDPR7Onx8nKwbTiSs531pWMBknIIgrq1uuFRw/ty8LED4ga+wsk4I7eSjyx4cM&#10;U21vvKfrIdQijrBPUUETQp9K6auGDPqx7Ymj92WdwRClq6V2eIvjppPTJJlLgy1HQoM9rRuqvg8X&#10;E7nJJhwXr8+n6vx+L51cLs9m96HU6GkoVyACDeE//Nd+0wpmsy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QG8YAAADcAAAADwAAAAAAAAAAAAAAAACYAgAAZHJz&#10;L2Rvd25yZXYueG1sUEsFBgAAAAAEAAQA9QAAAIsDAAAAAA==&#10;" path="m538345,517nsc669740,-3472,799823,15691,906687,54779l572453,291148,538345,517xem538345,517nfc669740,-3472,799823,15691,906687,54779e" filled="f" strokecolor="#5b9bd5 [3204]" strokeweight="2.25pt">
                        <v:stroke joinstyle="miter"/>
                        <v:path arrowok="t" o:connecttype="custom" o:connectlocs="538345,517;906687,54779" o:connectangles="0,0"/>
                      </v:shape>
                      <v:shape id="Organigramme : Connecteur page suivante 333" o:spid="_x0000_s1254" type="#_x0000_t177" style="position:absolute;left:9603;top:5107;width:4448;height:3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L38YA&#10;AADcAAAADwAAAGRycy9kb3ducmV2LnhtbESPQWvCQBSE74L/YXlCb7qxkWJTV5HSYrwUTEuht0f2&#10;mU2bfZtm1xj/vVsoeBxm5htmtRlsI3rqfO1YwXyWgCAuna65UvDx/jpdgvABWWPjmBRcyMNmPR6t&#10;MNPuzAfqi1CJCGGfoQITQptJ6UtDFv3MtcTRO7rOYoiyq6Tu8BzhtpH3SfIgLdYcFwy29Gyo/ClO&#10;VsHJ/L59pqXe7Y75S/696NvHffGl1N1k2D6BCDSEW/i/nWsFaZrC35l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L38YAAADcAAAADwAAAAAAAAAAAAAAAACYAgAAZHJz&#10;L2Rvd25yZXYueG1sUEsFBgAAAAAEAAQA9QAAAIsDAAAAAA==&#10;" fillcolor="white [3201]" strokecolor="#5b9bd5 [3204]" strokeweight="2.25pt">
                        <v:textbox>
                          <w:txbxContent>
                            <w:p w:rsidR="003F0DB7" w:rsidRDefault="003F0DB7" w:rsidP="00A37877">
                              <w:pPr>
                                <w:jc w:val="center"/>
                                <w:rPr>
                                  <w:sz w:val="20"/>
                                  <w:szCs w:val="20"/>
                                </w:rPr>
                              </w:pPr>
                              <w:r>
                                <w:rPr>
                                  <w:sz w:val="20"/>
                                  <w:szCs w:val="20"/>
                                </w:rPr>
                                <w:t>ET</w:t>
                              </w:r>
                            </w:p>
                          </w:txbxContent>
                        </v:textbox>
                      </v:shape>
                      <v:rect id="Rectangle 334" o:spid="_x0000_s1255" style="position:absolute;left:1875;top:8326;width:21482;height: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2ecQA&#10;AADcAAAADwAAAGRycy9kb3ducmV2LnhtbESPwWrDMBBE74X+g9hAb7WcpBTjRAmhYPAlhbjtfbE2&#10;trG1MpKc2P36qlDocZiZN8z+OJtB3Mj5zrKCdZKCIK6t7rhR8PlRPGcgfEDWOFgmBQt5OB4eH/aY&#10;a3vnC92q0IgIYZ+jgjaEMZfS1y0Z9IkdiaN3tc5giNI1Uju8R7gZ5CZNX6XBjuNCiyO9tVT31WQU&#10;XOtpfs+Gb1d+yf7iZb+cs6JS6mk1n3YgAs3hP/zXLrWC7fYF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9nnEAAAA3AAAAA8AAAAAAAAAAAAAAAAAmAIAAGRycy9k&#10;b3ducmV2LnhtbFBLBQYAAAAABAAEAPUAAACJAwAAAAA=&#10;" fillcolor="white [3201]" strokecolor="#5b9bd5 [3204]" strokeweight="2.25pt">
                        <v:textbox>
                          <w:txbxContent>
                            <w:p w:rsidR="003F0DB7" w:rsidRDefault="003F0DB7" w:rsidP="00A37877">
                              <w:pPr>
                                <w:jc w:val="center"/>
                                <w:rPr>
                                  <w:b/>
                                  <w:bCs/>
                                  <w:sz w:val="20"/>
                                  <w:szCs w:val="18"/>
                                </w:rPr>
                              </w:pPr>
                              <w:r>
                                <w:rPr>
                                  <w:b/>
                                  <w:bCs/>
                                  <w:sz w:val="20"/>
                                  <w:szCs w:val="18"/>
                                </w:rPr>
                                <w:t xml:space="preserve">Réception L’état civil </w:t>
                              </w:r>
                            </w:p>
                          </w:txbxContent>
                        </v:textbox>
                      </v:rect>
                      <v:rect id="Rectangle 335" o:spid="_x0000_s1256" style="position:absolute;left:1875;top:10773;width:21482;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T4sQA&#10;AADcAAAADwAAAGRycy9kb3ducmV2LnhtbESPwWrDMBBE74X+g9hAb7WchBbjRAmhYPAlhbjtfbE2&#10;trG1MpKc2P36qlDocZiZN8z+OJtB3Mj5zrKCdZKCIK6t7rhR8PlRPGcgfEDWOFgmBQt5OB4eH/aY&#10;a3vnC92q0IgIYZ+jgjaEMZfS1y0Z9IkdiaN3tc5giNI1Uju8R7gZ5CZNX6XBjuNCiyO9tVT31WQU&#10;XOtpfs+Gb1d+yf7iZb+cs6JS6mk1n3YgAs3hP/zXLrWC7fYF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U+LEAAAA3AAAAA8AAAAAAAAAAAAAAAAAmAIAAGRycy9k&#10;b3ducmV2LnhtbFBLBQYAAAAABAAEAPUAAACJAwAAAAA=&#10;" fillcolor="white [3201]" strokecolor="#5b9bd5 [3204]" strokeweight="2.25pt">
                        <v:textbox>
                          <w:txbxContent>
                            <w:p w:rsidR="003F0DB7" w:rsidRDefault="003F0DB7" w:rsidP="00A37877">
                              <w:pPr>
                                <w:rPr>
                                  <w:sz w:val="20"/>
                                  <w:szCs w:val="18"/>
                                </w:rPr>
                              </w:pPr>
                              <w:r>
                                <w:rPr>
                                  <w:sz w:val="20"/>
                                  <w:szCs w:val="18"/>
                                </w:rPr>
                                <w:t>Vérification du Doc.</w:t>
                              </w:r>
                            </w:p>
                          </w:txbxContent>
                        </v:textbox>
                      </v:rect>
                      <v:rect id="Rectangle 336" o:spid="_x0000_s1257" style="position:absolute;left:1875;top:13457;width:11233;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NlcEA&#10;AADcAAAADwAAAGRycy9kb3ducmV2LnhtbESPQYvCMBSE74L/ITzBm6YqSKlGWRYELwpWvT+aZ1va&#10;vJQkavXXbxYEj8PMfMOst71pxYOcry0rmE0TEMSF1TWXCi7n3SQF4QOyxtYyKXiRh+1mOFhjpu2T&#10;T/TIQykihH2GCqoQukxKX1Rk0E9tRxy9m3UGQ5SulNrhM8JNK+dJspQGa44LFXb0W1HR5Hej4Fbc&#10;+2Pavt3+KpuTl83rkO5ypcaj/mcFIlAfvuFPe68VLBZL+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zZXBAAAA3AAAAA8AAAAAAAAAAAAAAAAAmAIAAGRycy9kb3du&#10;cmV2LnhtbFBLBQYAAAAABAAEAPUAAACGAwAAAAA=&#10;" fillcolor="white [3201]" strokecolor="#5b9bd5 [3204]" strokeweight="2.25pt">
                        <v:textbox>
                          <w:txbxContent>
                            <w:p w:rsidR="003F0DB7" w:rsidRDefault="003F0DB7" w:rsidP="00A37877">
                              <w:pPr>
                                <w:jc w:val="center"/>
                                <w:rPr>
                                  <w:b/>
                                  <w:bCs/>
                                  <w:szCs w:val="20"/>
                                </w:rPr>
                              </w:pPr>
                              <w:r>
                                <w:rPr>
                                  <w:b/>
                                  <w:bCs/>
                                  <w:szCs w:val="20"/>
                                </w:rPr>
                                <w:t>OK</w:t>
                              </w:r>
                            </w:p>
                          </w:txbxContent>
                        </v:textbox>
                      </v:rect>
                      <v:rect id="Rectangle 337" o:spid="_x0000_s1258" style="position:absolute;left:13016;top:13457;width:10248;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oDsQA&#10;AADcAAAADwAAAGRycy9kb3ducmV2LnhtbESPwWrDMBBE74X+g9hAb7WcBFrjRAmhYPAlhbjtfbE2&#10;trG1MpKc2P36qlDocZiZN8z+OJtB3Mj5zrKCdZKCIK6t7rhR8PlRPGcgfEDWOFgmBQt5OB4eH/aY&#10;a3vnC92q0IgIYZ+jgjaEMZfS1y0Z9IkdiaN3tc5giNI1Uju8R7gZ5CZNX6TBjuNCiyO9tVT31WQU&#10;XOtpfs+Gb1d+yf7iZb+cs6JS6mk1n3YgAs3hP/zXLrWC7fYV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aA7EAAAA3AAAAA8AAAAAAAAAAAAAAAAAmAIAAGRycy9k&#10;b3ducmV2LnhtbFBLBQYAAAAABAAEAPUAAACJAwAAAAA=&#10;" fillcolor="white [3201]" strokecolor="#5b9bd5 [3204]" strokeweight="2.25pt">
                        <v:textbox>
                          <w:txbxContent>
                            <w:p w:rsidR="003F0DB7" w:rsidRDefault="003F0DB7" w:rsidP="00A37877">
                              <w:pPr>
                                <w:jc w:val="center"/>
                                <w:rPr>
                                  <w:b/>
                                  <w:bCs/>
                                  <w:szCs w:val="20"/>
                                </w:rPr>
                              </w:pPr>
                              <w:r>
                                <w:rPr>
                                  <w:b/>
                                  <w:bCs/>
                                  <w:szCs w:val="20"/>
                                </w:rPr>
                                <w:t>KO</w:t>
                              </w:r>
                            </w:p>
                          </w:txbxContent>
                        </v:textbox>
                      </v:rect>
                      <v:shape id="Arc 338" o:spid="_x0000_s1259" style="position:absolute;left:7195;top:12778;width:2520;height:9227;rotation:-6407075fd;visibility:visible;mso-wrap-style:square;v-text-anchor:middle" coordsize="252095,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q9sEA&#10;AADcAAAADwAAAGRycy9kb3ducmV2LnhtbERPTYvCMBC9C/6HMAt7s+kqK7UaRQVBFkSsgtehGZti&#10;MylN1O6/3xwWPD7e92LV20Y8qfO1YwVfSQqCuHS65krB5bwbZSB8QNbYOCYFv+RhtRwOFphr9+IT&#10;PYtQiRjCPkcFJoQ2l9KXhiz6xLXEkbu5zmKIsKuk7vAVw20jx2k6lRZrjg0GW9oaKu/Fwyq4b4+7&#10;n2z6fT00+xnO1ptbVpijUp8f/XoOIlAf3uJ/914rmEzi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javbBAAAA3AAAAA8AAAAAAAAAAAAAAAAAmAIAAGRycy9kb3du&#10;cmV2LnhtbFBLBQYAAAAABAAEAPUAAACGAwAAAAA=&#10;" path="m202908,95690nsc229798,171407,247213,283603,251216,406910v1399,43103,1129,86713,-802,129539l126048,461328,202908,95690xem202908,95690nfc229798,171407,247213,283603,251216,406910v1399,43103,1129,86713,-802,129539e" filled="f" strokecolor="#5b9bd5 [3204]" strokeweight="2.25pt">
                        <v:stroke joinstyle="miter"/>
                        <v:path arrowok="t" o:connecttype="custom" o:connectlocs="202908,95690;251216,406910;250414,536449" o:connectangles="0,0,0"/>
                      </v:shape>
                      <v:oval id="Ellipse 339" o:spid="_x0000_s1260" style="position:absolute;left:1476;top:17001;width:11204;height:3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Wi8cA&#10;AADcAAAADwAAAGRycy9kb3ducmV2LnhtbESPQWsCMRSE7wX/Q3hCL0WzKpZ2NYoItqUna0Xo7bl5&#10;7q5uXtYkruu/bwpCj8PMfMNM562pREPOl5YVDPoJCOLM6pJzBdvvVe8FhA/IGivLpOBGHuazzsMU&#10;U22v/EXNJuQiQtinqKAIoU6l9FlBBn3f1sTRO1hnMETpcqkdXiPcVHKYJM/SYMlxocCalgVlp83F&#10;KPj5PPP7bv3kjpe3m1ytj8P9uNkp9dhtFxMQgdrwH763P7SC0egV/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C1ovHAAAA3AAAAA8AAAAAAAAAAAAAAAAAmAIAAGRy&#10;cy9kb3ducmV2LnhtbFBLBQYAAAAABAAEAPUAAACMAwAAAAA=&#10;" fillcolor="white [3201]" strokecolor="#5b9bd5 [3204]" strokeweight="2.25pt">
                        <v:stroke joinstyle="miter"/>
                        <v:textbox>
                          <w:txbxContent>
                            <w:p w:rsidR="003F0DB7" w:rsidRDefault="003F0DB7" w:rsidP="00A37877">
                              <w:pPr>
                                <w:jc w:val="center"/>
                                <w:rPr>
                                  <w:sz w:val="16"/>
                                  <w:szCs w:val="14"/>
                                </w:rPr>
                              </w:pPr>
                              <w:r>
                                <w:rPr>
                                  <w:sz w:val="16"/>
                                  <w:szCs w:val="14"/>
                                </w:rPr>
                                <w:t>Doc reçu</w:t>
                              </w:r>
                            </w:p>
                          </w:txbxContent>
                        </v:textbox>
                      </v:oval>
                      <v:oval id="Ellipse 340" o:spid="_x0000_s1261" style="position:absolute;left:15500;top:17192;width:10907;height:3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Ma8QA&#10;AADcAAAADwAAAGRycy9kb3ducmV2LnhtbERPy2oCMRTdC/2HcAtuimZ8VMrUKEWwFVdqi+DuOrmd&#10;GTu5GZM4jn9vFgWXh/OezltTiYacLy0rGPQTEMSZ1SXnCn6+l703ED4ga6wsk4IbeZjPnjpTTLW9&#10;8paaXchFDGGfooIihDqV0mcFGfR9WxNH7tc6gyFCl0vt8BrDTSWHSTKRBkuODQXWtCgo+9tdjILD&#10;+sxf+82LO10+b3K5OQ2Pr81eqe5z+/EOIlAbHuJ/90orGI3j/Hg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GvEAAAA3AAAAA8AAAAAAAAAAAAAAAAAmAIAAGRycy9k&#10;b3ducmV2LnhtbFBLBQYAAAAABAAEAPUAAACJAwAAAAA=&#10;" fillcolor="white [3201]" strokecolor="#5b9bd5 [3204]" strokeweight="2.25pt">
                        <v:stroke joinstyle="miter"/>
                        <v:textbox>
                          <w:txbxContent>
                            <w:p w:rsidR="003F0DB7" w:rsidRDefault="003F0DB7" w:rsidP="00A37877">
                              <w:pPr>
                                <w:jc w:val="center"/>
                                <w:rPr>
                                  <w:sz w:val="16"/>
                                  <w:szCs w:val="14"/>
                                </w:rPr>
                              </w:pPr>
                              <w:r>
                                <w:rPr>
                                  <w:sz w:val="16"/>
                                  <w:szCs w:val="14"/>
                                </w:rPr>
                                <w:t>Doc refuse</w:t>
                              </w:r>
                            </w:p>
                          </w:txbxContent>
                        </v:textbox>
                      </v:oval>
                      <v:shape id="Arc 341" o:spid="_x0000_s1262" style="position:absolute;left:13016;top:16229;width:9798;height:3035;visibility:visible;mso-wrap-style:square;v-text-anchor:middle" coordsize="97980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lHcMA&#10;AADcAAAADwAAAGRycy9kb3ducmV2LnhtbESPzW7CMBCE75X6DtZW6q049AdQikEVKio9QvsAS7wk&#10;EfE6spckvD1GQuI4mplvNPPl4BrVUYi1ZwPjUQaKuPC25tLA/9/6ZQYqCrLFxjMZOFOE5eLxYY65&#10;9T1vqdtJqRKEY44GKpE21zoWFTmMI98SJ+/gg0NJMpTaBuwT3DX6Ncsm2mHNaaHCllYVFcfdyRkI&#10;Q3uc/nzMmn3RrX9FTvt+9R2MeX4avj5BCQ1yD9/aG2vg7X0M1zPpCO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lHcMAAADcAAAADwAAAAAAAAAAAAAAAACYAgAAZHJzL2Rv&#10;d25yZXYueG1sUEsFBgAAAAAEAAQA9QAAAIgDAAAAAA==&#10;" path="m489902,nsc718202,,916239,48852,967364,117780l489903,151765v,-50588,-1,-101177,-1,-151765xem489902,nfc718202,,916239,48852,967364,117780e" filled="f" strokecolor="#5b9bd5 [3204]" strokeweight="2.25pt">
                        <v:stroke joinstyle="miter"/>
                        <v:path arrowok="t" o:connecttype="custom" o:connectlocs="489902,0;967364,117780" o:connectangles="0,0"/>
                      </v:shape>
                      <v:shape id="Arc 342" o:spid="_x0000_s1263" style="position:absolute;left:12455;top:20222;width:2521;height:9226;rotation:-8910840fd;visibility:visible;mso-wrap-style:square;v-text-anchor:middle" coordsize="252095,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QFsUA&#10;AADcAAAADwAAAGRycy9kb3ducmV2LnhtbESPQWvCQBSE7wX/w/IKvZS6MYrUNBvRQqk3qSl4fWRf&#10;k9Ds27i7mvTfdwXB4zAz3zD5ejSduJDzrWUFs2kCgriyuuVawXf58fIKwgdkjZ1lUvBHHtbF5CHH&#10;TNuBv+hyCLWIEPYZKmhC6DMpfdWQQT+1PXH0fqwzGKJ0tdQOhwg3nUyTZCkNthwXGuzpvaHq93A2&#10;Crbp57hckH/uj6duM6xO5X7uSqWeHsfNG4hAY7iHb+2dVjBfpHA9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VAWxQAAANwAAAAPAAAAAAAAAAAAAAAAAJgCAABkcnMv&#10;ZG93bnJldi54bWxQSwUGAAAAAAQABAD1AAAAigMAAAAA&#10;" path="m251484,415973nsc252913,468898,251830,522328,248284,573903l126048,461328,251484,415973xem251484,415973nfc252913,468898,251830,522328,248284,573903e" filled="f" strokecolor="#5b9bd5 [3204]" strokeweight="2.25pt">
                        <v:stroke joinstyle="miter"/>
                        <v:path arrowok="t" o:connecttype="custom" o:connectlocs="251484,415973;248284,573903" o:connectangles="0,0"/>
                      </v:shape>
                      <v:shape id="Arc 343" o:spid="_x0000_s1264" style="position:absolute;left:9535;top:16918;width:2858;height:9092;rotation:9308957fd;visibility:visible;mso-wrap-style:square;v-text-anchor:middle" coordsize="285737,90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5BcUA&#10;AADcAAAADwAAAGRycy9kb3ducmV2LnhtbESPT2sCMRTE7wW/Q3iCt5q1Sv+sRrFCYaWnrpZeH5vn&#10;ZnHzsibpuv32jVDocZiZ3zCrzWBb0ZMPjWMFs2kGgrhyuuFawfHwdv8MIkRkja1jUvBDATbr0d0K&#10;c+2u/EF9GWuRIBxyVGBi7HIpQ2XIYpi6jjh5J+ctxiR9LbXHa4LbVj5k2aO02HBaMNjRzlB1Lr+t&#10;glfz8uT2p0VZXAa2/rPo3y9fvVKT8bBdgog0xP/wX7vQCuaLOdz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fkFxQAAANwAAAAPAAAAAAAAAAAAAAAAAJgCAABkcnMv&#10;ZG93bnJldi54bWxQSwUGAAAAAAQABAD1AAAAigMAAAAA&#10;" path="m261716,202310nsc277114,275752,285459,361872,285730,450154v248,80664,-6253,160086,-18838,230114l142869,454606,261716,202310xem261716,202310nfc277114,275752,285459,361872,285730,450154v248,80664,-6253,160086,-18838,230114e" filled="f" strokecolor="#5b9bd5 [3204]" strokeweight="2.25pt">
                        <v:stroke joinstyle="miter"/>
                        <v:path arrowok="t" o:connecttype="custom" o:connectlocs="261716,202310;285730,450154;266892,680268" o:connectangles="0,0,0"/>
                      </v:shape>
                      <v:oval id="Ellipse 344" o:spid="_x0000_s1265" style="position:absolute;left:13503;top:20985;width:9908;height:3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KaMcA&#10;AADcAAAADwAAAGRycy9kb3ducmV2LnhtbESPQWsCMRSE7wX/Q3hCL0WztbaU1ShFsBVP1orQ23Pz&#10;3F3dvKxJXNd/3whCj8PMfMOMp62pREPOl5YVPPcTEMSZ1SXnCjY/8947CB+QNVaWScGVPEwnnYcx&#10;ptpe+JuadchFhLBPUUERQp1K6bOCDPq+rYmjt7fOYIjS5VI7vES4qeQgSd6kwZLjQoE1zQrKjuuz&#10;UfC7PPHXdvXkDufPq5yvDoPda7NV6rHbfoxABGrDf/jeXmgFL8Mh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CmjHAAAA3AAAAA8AAAAAAAAAAAAAAAAAmAIAAGRy&#10;cy9kb3ducmV2LnhtbFBLBQYAAAAABAAEAPUAAACMAwAAAAA=&#10;" fillcolor="white [3201]" strokecolor="#5b9bd5 [3204]" strokeweight="2.25pt">
                        <v:stroke joinstyle="miter"/>
                        <v:textbox>
                          <w:txbxContent>
                            <w:p w:rsidR="003F0DB7" w:rsidRDefault="003F0DB7" w:rsidP="00A37877">
                              <w:pPr>
                                <w:jc w:val="center"/>
                                <w:rPr>
                                  <w:sz w:val="16"/>
                                  <w:szCs w:val="14"/>
                                </w:rPr>
                              </w:pPr>
                              <w:r>
                                <w:rPr>
                                  <w:sz w:val="16"/>
                                  <w:szCs w:val="14"/>
                                </w:rPr>
                                <w:t>Secrétariat</w:t>
                              </w:r>
                            </w:p>
                          </w:txbxContent>
                        </v:textbox>
                      </v:oval>
                      <v:shape id="Organigramme : Connecteur page suivante 345" o:spid="_x0000_s1266" type="#_x0000_t177" style="position:absolute;left:9223;top:24257;width:4438;height:3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FTccA&#10;AADcAAAADwAAAGRycy9kb3ducmV2LnhtbESPQWvCQBSE74L/YXkFb3VTtdKmriJFMb0IpqXQ2yP7&#10;zKZm36bZNcZ/3y0UPA4z8w2zWPW2Fh21vnKs4GGcgCAunK64VPDxvr1/AuEDssbaMSm4kofVcjhY&#10;YKrdhQ/U5aEUEcI+RQUmhCaV0heGLPqxa4ijd3StxRBlW0rd4iXCbS0nSTKXFiuOCwYbejVUnPKz&#10;VXA2P/vPaaF3u2O2yb5nXfP8ln8pNbrr1y8gAvXhFv5vZ1rBdPYI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BU3HAAAA3AAAAA8AAAAAAAAAAAAAAAAAmAIAAGRy&#10;cy9kb3ducmV2LnhtbFBLBQYAAAAABAAEAPUAAACMAwAAAAA=&#10;" fillcolor="white [3201]" strokecolor="#5b9bd5 [3204]" strokeweight="2.25pt">
                        <v:textbox>
                          <w:txbxContent>
                            <w:p w:rsidR="003F0DB7" w:rsidRDefault="003F0DB7" w:rsidP="00A37877">
                              <w:pPr>
                                <w:jc w:val="center"/>
                                <w:rPr>
                                  <w:sz w:val="20"/>
                                  <w:szCs w:val="20"/>
                                </w:rPr>
                              </w:pPr>
                              <w:r>
                                <w:rPr>
                                  <w:sz w:val="20"/>
                                  <w:szCs w:val="20"/>
                                </w:rPr>
                                <w:t>ET</w:t>
                              </w:r>
                            </w:p>
                          </w:txbxContent>
                        </v:textbox>
                      </v:shape>
                      <v:rect id="Rectangle 346" o:spid="_x0000_s1267" style="position:absolute;left:1640;top:27461;width:21482;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6MIA&#10;AADcAAAADwAAAGRycy9kb3ducmV2LnhtbESPQYvCMBSE7wv+h/AEb9vUdZFSjSKC4GUXrHp/NM+2&#10;tHkpSdTqrzcLCx6HmfmGWa4H04kbOd9YVjBNUhDEpdUNVwpOx91nBsIHZI2dZVLwIA/r1ehjibm2&#10;dz7QrQiViBD2OSqoQ+hzKX1Zk0Gf2J44ehfrDIYoXSW1w3uEm05+pelcGmw4LtTY07amsi2uRsGl&#10;vA6/Wfd0+7NsD162j59sVyg1GQ+bBYhAQ3iH/9t7rWD2PYe/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L7owgAAANwAAAAPAAAAAAAAAAAAAAAAAJgCAABkcnMvZG93&#10;bnJldi54bWxQSwUGAAAAAAQABAD1AAAAhwMAAAAA&#10;" fillcolor="white [3201]" strokecolor="#5b9bd5 [3204]" strokeweight="2.25pt">
                        <v:textbox>
                          <w:txbxContent>
                            <w:p w:rsidR="003F0DB7" w:rsidRDefault="003F0DB7" w:rsidP="00A37877">
                              <w:pPr>
                                <w:jc w:val="center"/>
                                <w:rPr>
                                  <w:b/>
                                  <w:bCs/>
                                  <w:sz w:val="20"/>
                                  <w:szCs w:val="18"/>
                                </w:rPr>
                              </w:pPr>
                              <w:r>
                                <w:rPr>
                                  <w:b/>
                                  <w:bCs/>
                                  <w:sz w:val="20"/>
                                  <w:szCs w:val="18"/>
                                </w:rPr>
                                <w:t xml:space="preserve">Enregistrement état civil </w:t>
                              </w:r>
                            </w:p>
                          </w:txbxContent>
                        </v:textbox>
                      </v:rect>
                      <v:rect id="Rectangle 347" o:spid="_x0000_s1268" style="position:absolute;left:1640;top:30230;width:21482;height:5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bc8MA&#10;AADcAAAADwAAAGRycy9kb3ducmV2LnhtbESPQYvCMBSE7wv+h/AEb2vqrmipRhFB8KJgd70/mmdb&#10;2ryUJGr115uFBY/DzHzDLNe9acWNnK8tK5iMExDEhdU1lwp+f3afKQgfkDW2lknBgzysV4OPJWba&#10;3vlEtzyUIkLYZ6igCqHLpPRFRQb92HbE0btYZzBE6UqpHd4j3LTyK0lm0mDNcaHCjrYVFU1+NQou&#10;xbU/pu3T7c+yOXnZPA7pLldqNOw3CxCB+vAO/7f3WsH3dA5/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bc8MAAADcAAAADwAAAAAAAAAAAAAAAACYAgAAZHJzL2Rv&#10;d25yZXYueG1sUEsFBgAAAAAEAAQA9QAAAIgDAAAAAA==&#10;" fillcolor="white [3201]" strokecolor="#5b9bd5 [3204]" strokeweight="2.25pt">
                        <v:textbox>
                          <w:txbxContent>
                            <w:p w:rsidR="003F0DB7" w:rsidRDefault="003F0DB7"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Nom ;</w:t>
                              </w:r>
                            </w:p>
                            <w:p w:rsidR="003F0DB7" w:rsidRDefault="003F0DB7"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p w:rsidR="003F0DB7" w:rsidRDefault="003F0DB7" w:rsidP="00A37877">
                              <w:pPr>
                                <w:rPr>
                                  <w:sz w:val="14"/>
                                  <w:szCs w:val="12"/>
                                </w:rPr>
                              </w:pPr>
                              <w:r>
                                <w:rPr>
                                  <w:rFonts w:ascii="Times New Roman" w:hAnsi="Times New Roman" w:cs="Times New Roman"/>
                                  <w:sz w:val="20"/>
                                  <w:szCs w:val="20"/>
                                </w:rPr>
                                <w:t>Service ou département concerné ;</w:t>
                              </w:r>
                            </w:p>
                          </w:txbxContent>
                        </v:textbox>
                      </v:rect>
                      <v:rect id="Rectangle 348" o:spid="_x0000_s1269" style="position:absolute;left:11750;top:35768;width:11290;height:2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AcEA&#10;AADcAAAADwAAAGRycy9kb3ducmV2LnhtbERPz2vCMBS+D/wfwhO8zdQ5RqnGIoLgZYN2en80z7a0&#10;eSlJrO3++uUw2PHj+73PJ9OLkZxvLSvYrBMQxJXVLdcKrt/n1xSED8gae8ukYCYP+WHxssdM2ycX&#10;NJahFjGEfYYKmhCGTEpfNWTQr+1AHLm7dQZDhK6W2uEzhpteviXJhzTYcmxocKBTQ1VXPoyCe/WY&#10;vtL+x11usiu87ObP9FwqtVpOxx2IQFP4F/+5L1rB9j2ujW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jwHBAAAA3AAAAA8AAAAAAAAAAAAAAAAAmAIAAGRycy9kb3du&#10;cmV2LnhtbFBLBQYAAAAABAAEAPUAAACGAwAAAAA=&#10;" fillcolor="white [3201]" strokecolor="#5b9bd5 [3204]" strokeweight="2.25pt">
                        <v:textbox>
                          <w:txbxContent>
                            <w:p w:rsidR="003F0DB7" w:rsidRDefault="003F0DB7" w:rsidP="00A37877">
                              <w:pPr>
                                <w:jc w:val="center"/>
                                <w:rPr>
                                  <w:b/>
                                  <w:bCs/>
                                  <w:sz w:val="20"/>
                                  <w:szCs w:val="18"/>
                                </w:rPr>
                              </w:pPr>
                              <w:r>
                                <w:rPr>
                                  <w:b/>
                                  <w:bCs/>
                                  <w:sz w:val="20"/>
                                  <w:szCs w:val="18"/>
                                </w:rPr>
                                <w:t>KO</w:t>
                              </w:r>
                            </w:p>
                          </w:txbxContent>
                        </v:textbox>
                      </v:rect>
                      <v:shape id="Arc 349" o:spid="_x0000_s1270" style="position:absolute;left:5468;top:35207;width:3038;height:9226;rotation:-6763689fd;visibility:visible;mso-wrap-style:square;v-text-anchor:middle" coordsize="303776,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nrsQA&#10;AADcAAAADwAAAGRycy9kb3ducmV2LnhtbESPQWvCQBSE7wX/w/IEb3VjTYtGV5GC4KEX04jXR/aZ&#10;RLNvw+5q0n/fLQg9DjPzDbPeDqYVD3K+saxgNk1AEJdWN1wpKL73rwsQPiBrbC2Tgh/ysN2MXtaY&#10;advzkR55qESEsM9QQR1Cl0npy5oM+qntiKN3sc5giNJVUjvsI9y08i1JPqTBhuNCjR191lTe8rtR&#10;oNMCr+7U97fTe34uytnXYZF6pSbjYbcCEWgI/+Fn+6AVzNM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J67EAAAA3AAAAA8AAAAAAAAAAAAAAAAAmAIAAGRycy9k&#10;b3ducmV2LnhtbFBLBQYAAAAABAAEAPUAAACJAwAAAAA=&#10;" path="m255395,123707nsc285346,208416,302775,326252,303734,450521l151888,461328,255395,123707xem255395,123707nfc285346,208416,302775,326252,303734,450521e" filled="f" strokecolor="#5b9bd5 [3204]" strokeweight="2.25pt">
                        <v:stroke joinstyle="miter"/>
                        <v:path arrowok="t" o:connecttype="custom" o:connectlocs="255395,123707;303734,450521" o:connectangles="0,0"/>
                      </v:shape>
                      <v:oval id="Ellipse 350" o:spid="_x0000_s1271" style="position:absolute;top:39396;width:14051;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atsQA&#10;AADcAAAADwAAAGRycy9kb3ducmV2LnhtbERPy2oCMRTdF/yHcAU3RTNaFJkapRR80JVVEdzdTq4z&#10;o5ObMYnj+PfNotDl4bxni9ZUoiHnS8sKhoMEBHFmdcm5gsN+2Z+C8AFZY2WZFDzJw2LeeZlhqu2D&#10;v6nZhVzEEPYpKihCqFMpfVaQQT+wNXHkztYZDBG6XGqHjxhuKjlKkok0WHJsKLCmz4Ky6+5uFJy+&#10;brw+bl/d5b56yuX2MvoZN0elet324x1EoDb8i//cG63gbRznx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mrbEAAAA3AAAAA8AAAAAAAAAAAAAAAAAmAIAAGRycy9k&#10;b3ducmV2LnhtbFBLBQYAAAAABAAEAPUAAACJAwAAAAA=&#10;" fillcolor="white [3201]" strokecolor="#5b9bd5 [3204]" strokeweight="2.25pt">
                        <v:stroke joinstyle="miter"/>
                        <v:textbox>
                          <w:txbxContent>
                            <w:p w:rsidR="003F0DB7" w:rsidRDefault="003F0DB7" w:rsidP="00A37877">
                              <w:pPr>
                                <w:jc w:val="center"/>
                                <w:rPr>
                                  <w:sz w:val="16"/>
                                  <w:szCs w:val="14"/>
                                </w:rPr>
                              </w:pPr>
                              <w:r>
                                <w:rPr>
                                  <w:sz w:val="20"/>
                                  <w:szCs w:val="20"/>
                                </w:rPr>
                                <w:t>Doc enregistre</w:t>
                              </w:r>
                            </w:p>
                          </w:txbxContent>
                        </v:textbox>
                      </v:oval>
                      <v:shape id="Arc 351" o:spid="_x0000_s1272" style="position:absolute;left:5854;top:40244;width:2139;height:6249;rotation:8532865fd;visibility:visible;mso-wrap-style:square;v-text-anchor:middle" coordsize="213915,62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4774A&#10;AADcAAAADwAAAGRycy9kb3ducmV2LnhtbESPywrCMBBF94L/EEZwp6mKIrVRVBDc+sD12IxtsZmU&#10;Jq31740guLzcx+Emm86UoqXaFZYVTMYRCOLU6oIzBdfLYbQE4TyyxtIyKXiTg82630sw1vbFJ2rP&#10;PhNhhF2MCnLvq1hKl+Zk0I1tRRy8h60N+iDrTOoaX2HclHIaRQtpsOBAyLGifU7p89yYACm9zVyz&#10;u+OiWDbucLrtZ/ebUsNBt12B8NT5f/jXPmoFs/kE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beO++AAAA3AAAAA8AAAAAAAAAAAAAAAAAmAIAAGRycy9kb3ducmV2&#10;LnhtbFBLBQYAAAAABAAEAPUAAACDAwAAAAA=&#10;" path="m178934,81343nsc200267,138045,212859,217515,213852,301725v731,62022,-4875,123276,-16104,175954l106958,312485,178934,81343xem178934,81343nfc200267,138045,212859,217515,213852,301725v731,62022,-4875,123276,-16104,175954e" filled="f" strokecolor="#5b9bd5 [3204]" strokeweight="2.25pt">
                        <v:stroke joinstyle="miter"/>
                        <v:path arrowok="t" o:connecttype="custom" o:connectlocs="178934,81343;213852,301725;197748,477679" o:connectangles="0,0,0"/>
                      </v:shape>
                      <v:rect id="Rectangle 352" o:spid="_x0000_s1273" style="position:absolute;left:1364;top:48523;width:21482;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uNsIA&#10;AADcAAAADwAAAGRycy9kb3ducmV2LnhtbESPQYvCMBSE74L/ITzBm6a6uJRqFBEELyvY1fujebal&#10;zUtJolZ/vREW9jjMzDfMatObVtzJ+dqygtk0AUFcWF1zqeD8u5+kIHxA1thaJgVP8rBZDwcrzLR9&#10;8InueShFhLDPUEEVQpdJ6YuKDPqp7Yijd7XOYIjSlVI7fES4aeU8Sb6lwZrjQoUd7SoqmvxmFFyL&#10;W39M25c7XGRz8rJ5/qT7XKnxqN8uQQTqw3/4r33QCr4Wc/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i42wgAAANwAAAAPAAAAAAAAAAAAAAAAAJgCAABkcnMvZG93&#10;bnJldi54bWxQSwUGAAAAAAQABAD1AAAAhwMAAAAA&#10;" fillcolor="white [3201]" strokecolor="#5b9bd5 [3204]" strokeweight="2.25pt">
                        <v:textbox>
                          <w:txbxContent>
                            <w:p w:rsidR="003F0DB7" w:rsidRDefault="003F0DB7" w:rsidP="00A37877">
                              <w:pPr>
                                <w:spacing w:line="240" w:lineRule="auto"/>
                                <w:jc w:val="center"/>
                                <w:rPr>
                                  <w:b/>
                                  <w:bCs/>
                                  <w:sz w:val="20"/>
                                  <w:szCs w:val="18"/>
                                </w:rPr>
                              </w:pPr>
                              <w:r>
                                <w:rPr>
                                  <w:b/>
                                  <w:bCs/>
                                  <w:sz w:val="20"/>
                                  <w:szCs w:val="18"/>
                                </w:rPr>
                                <w:t>Signature Etat civil</w:t>
                              </w:r>
                            </w:p>
                          </w:txbxContent>
                        </v:textbox>
                      </v:rect>
                      <v:rect id="Rectangle 353" o:spid="_x0000_s1274" style="position:absolute;left:1365;top:51489;width:21482;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LrcQA&#10;AADcAAAADwAAAGRycy9kb3ducmV2LnhtbESPwWrDMBBE74X+g9hAb7WchBbjRAmhYPAlhbjtfbE2&#10;trG1MpKc2P36qlDocZiZN8z+OJtB3Mj5zrKCdZKCIK6t7rhR8PlRPGcgfEDWOFgmBQt5OB4eH/aY&#10;a3vnC92q0IgIYZ+jgjaEMZfS1y0Z9IkdiaN3tc5giNI1Uju8R7gZ5CZNX6XBjuNCiyO9tVT31WQU&#10;XOtpfs+Gb1d+yf7iZb+cs6JS6mk1n3YgAs3hP/zXLrWC7csW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i63EAAAA3AAAAA8AAAAAAAAAAAAAAAAAmAIAAGRycy9k&#10;b3ducmV2LnhtbFBLBQYAAAAABAAEAPUAAACJAwAAAAA=&#10;" fillcolor="white [3201]" strokecolor="#5b9bd5 [3204]" strokeweight="2.25pt">
                        <v:textbox>
                          <w:txbxContent>
                            <w:p w:rsidR="003F0DB7" w:rsidRDefault="003F0DB7" w:rsidP="00A37877">
                              <w:pPr>
                                <w:pStyle w:val="Paragraphedeliste"/>
                                <w:autoSpaceDE w:val="0"/>
                                <w:autoSpaceDN w:val="0"/>
                                <w:adjustRightInd w:val="0"/>
                                <w:spacing w:after="0" w:line="240" w:lineRule="auto"/>
                                <w:ind w:left="0"/>
                                <w:rPr>
                                  <w:rFonts w:cs="Times New Roman"/>
                                  <w:sz w:val="20"/>
                                  <w:szCs w:val="20"/>
                                </w:rPr>
                              </w:pPr>
                              <w:proofErr w:type="gramStart"/>
                              <w:r>
                                <w:rPr>
                                  <w:rFonts w:cs="Times New Roman"/>
                                  <w:sz w:val="20"/>
                                  <w:szCs w:val="20"/>
                                </w:rPr>
                                <w:t>Nom  ;</w:t>
                              </w:r>
                              <w:proofErr w:type="gramEnd"/>
                            </w:p>
                            <w:p w:rsidR="003F0DB7" w:rsidRDefault="003F0DB7" w:rsidP="00A37877">
                              <w:pPr>
                                <w:pStyle w:val="Paragraphedeliste"/>
                                <w:autoSpaceDE w:val="0"/>
                                <w:autoSpaceDN w:val="0"/>
                                <w:adjustRightInd w:val="0"/>
                                <w:spacing w:after="0" w:line="240" w:lineRule="auto"/>
                                <w:ind w:left="0"/>
                                <w:rPr>
                                  <w:rFonts w:cs="Times New Roman"/>
                                  <w:sz w:val="20"/>
                                  <w:szCs w:val="20"/>
                                </w:rPr>
                              </w:pPr>
                              <w:r>
                                <w:rPr>
                                  <w:rFonts w:cs="Times New Roman"/>
                                  <w:sz w:val="20"/>
                                  <w:szCs w:val="20"/>
                                </w:rPr>
                                <w:t>Date de réception </w:t>
                              </w:r>
                            </w:p>
                          </w:txbxContent>
                        </v:textbox>
                      </v:rect>
                      <v:rect id="Rectangle 354" o:spid="_x0000_s1275" style="position:absolute;left:1365;top:55675;width:21477;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T2cMA&#10;AADcAAAADwAAAGRycy9kb3ducmV2LnhtbESPQYvCMBSE7wv+h/AEb2vqrkqpRhFB8KJgd70/mmdb&#10;2ryUJGr115uFBY/DzHzDLNe9acWNnK8tK5iMExDEhdU1lwp+f3afKQgfkDW2lknBgzysV4OPJWba&#10;3vlEtzyUIkLYZ6igCqHLpPRFRQb92HbE0btYZzBE6UqpHd4j3LTyK0nm0mDNcaHCjrYVFU1+NQou&#10;xbU/pu3T7c+yOXnZPA7pLldqNOw3CxCB+vAO/7f3WsH3bAp/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sT2cMAAADcAAAADwAAAAAAAAAAAAAAAACYAgAAZHJzL2Rv&#10;d25yZXYueG1sUEsFBgAAAAAEAAQA9QAAAIgDAAAAAA==&#10;" fillcolor="white [3201]" strokecolor="#5b9bd5 [3204]" strokeweight="2.25pt">
                        <v:textbox>
                          <w:txbxContent>
                            <w:p w:rsidR="003F0DB7" w:rsidRDefault="003F0DB7" w:rsidP="00A37877">
                              <w:pPr>
                                <w:jc w:val="center"/>
                                <w:rPr>
                                  <w:b/>
                                  <w:bCs/>
                                  <w:sz w:val="20"/>
                                  <w:szCs w:val="18"/>
                                </w:rPr>
                              </w:pPr>
                              <w:r>
                                <w:rPr>
                                  <w:b/>
                                  <w:bCs/>
                                  <w:sz w:val="20"/>
                                  <w:szCs w:val="18"/>
                                </w:rPr>
                                <w:t>Toujours</w:t>
                              </w:r>
                            </w:p>
                          </w:txbxContent>
                        </v:textbox>
                      </v:rect>
                      <v:shape id="Arc 355" o:spid="_x0000_s1276" style="position:absolute;left:5886;top:55022;width:2248;height:9227;rotation:-7025107fd;visibility:visible;mso-wrap-style:square;v-text-anchor:middle" coordsize="22479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4ej8YA&#10;AADcAAAADwAAAGRycy9kb3ducmV2LnhtbESPzWrDMBCE74G8g9hCLiGRm+IQXMshpC2UXkJ+Dj0u&#10;1kYytVaupSTu21eFQo7DzHzDlOvBteJKfWg8K3icZyCIa68bNgpOx7fZCkSIyBpbz6TghwKsq/Go&#10;xEL7G+/peohGJAiHAhXYGLtCylBbchjmviNO3tn3DmOSvZG6x1uCu1YusmwpHTacFix2tLVUfx0u&#10;TsFRT1/aV3PZ5Z3+dB/mvP1G2yg1eRg2zyAiDfEe/m+/awVPeQ5/Z9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4ej8YAAADcAAAADwAAAAAAAAAAAAAAAACYAgAAZHJz&#10;L2Rvd25yZXYueG1sUEsFBgAAAAAEAAQA9QAAAIsDAAAAAA==&#10;" path="m212141,248706nsc219505,306904,223761,370878,224626,436361v516,39101,-182,78312,-2079,116689l112395,461328,212141,248706xem212141,248706nfc219505,306904,223761,370878,224626,436361v516,39101,-182,78312,-2079,116689e" filled="f" strokecolor="#5b9bd5 [3204]" strokeweight="2.25pt">
                        <v:stroke joinstyle="miter"/>
                        <v:path arrowok="t" o:connecttype="custom" o:connectlocs="212141,248706;224626,436361;222547,553050" o:connectangles="0,0,0"/>
                      </v:shape>
                      <v:shape id="Arc 356" o:spid="_x0000_s1277" style="position:absolute;left:8707;top:57116;width:3513;height:10992;rotation:9308957fd;visibility:visible;mso-wrap-style:square;v-text-anchor:middle" coordsize="351270,109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TPsYA&#10;AADcAAAADwAAAGRycy9kb3ducmV2LnhtbESPUUvDMBSF34X9h3AFX2RL57CO2nSIIjiEMbex52tz&#10;bcuam5DEtf57Iwh7PJxzvsMpV6PpxZl86CwrmM8yEMS11R03Cg771+kSRIjIGnvLpOCHAqyqyVWJ&#10;hbYDf9B5FxuRIBwKVNDG6AopQ92SwTCzjjh5X9YbjEn6RmqPQ4KbXt5lWS4NdpwWWnT03FJ92n0b&#10;Bcdl7vywHeebh2zRrF9u311Yfyp1cz0+PYKINMZL+L/9phUs7nP4O5OO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TPsYAAADcAAAADwAAAAAAAAAAAAAAAACYAgAAZHJz&#10;L2Rvd25yZXYueG1sUEsFBgAAAAAEAAQA9QAAAIsDAAAAAA==&#10;" path="m349907,481259nsc352957,557418,350875,634731,343795,708219l175635,549593,349907,481259xem349907,481259nfc352957,557418,350875,634731,343795,708219e" filled="f" strokecolor="#5b9bd5 [3204]" strokeweight="2.25pt">
                        <v:stroke joinstyle="miter"/>
                        <v:path arrowok="t" o:connecttype="custom" o:connectlocs="349907,481259;343795,708219" o:connectangles="0,0"/>
                      </v:shape>
                      <v:oval id="Ellipse 357" o:spid="_x0000_s1278" style="position:absolute;left:211;top:59284;width:962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CwscA&#10;AADcAAAADwAAAGRycy9kb3ducmV2LnhtbESPQWsCMRSE7wX/Q3hCL0WztdiW1ShFsBVP1orQ23Pz&#10;3F3dvKxJXNd/3whCj8PMfMOMp62pREPOl5YVPPcTEMSZ1SXnCjY/8947CB+QNVaWScGVPEwnnYcx&#10;ptpe+JuadchFhLBPUUERQp1K6bOCDPq+rYmjt7fOYIjS5VI7vES4qeQgSV6lwZLjQoE1zQrKjuuz&#10;UfC7PPHXdvXkDufPq5yvDoPdsNkq9dhtP0YgArXhP3xvL7SCl+E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OAsLHAAAA3AAAAA8AAAAAAAAAAAAAAAAAmAIAAGRy&#10;cy9kb3ducmV2LnhtbFBLBQYAAAAABAAEAPUAAACMAwAAAAA=&#10;" fillcolor="white [3201]" strokecolor="#5b9bd5 [3204]" strokeweight="2.25pt">
                        <v:stroke joinstyle="miter"/>
                        <v:textbox>
                          <w:txbxContent>
                            <w:p w:rsidR="003F0DB7" w:rsidRDefault="003F0DB7" w:rsidP="00A37877">
                              <w:pPr>
                                <w:pStyle w:val="Paragraphedeliste"/>
                                <w:autoSpaceDE w:val="0"/>
                                <w:autoSpaceDN w:val="0"/>
                                <w:adjustRightInd w:val="0"/>
                                <w:spacing w:after="0" w:line="240" w:lineRule="auto"/>
                                <w:ind w:left="0"/>
                                <w:jc w:val="center"/>
                                <w:rPr>
                                  <w:sz w:val="16"/>
                                  <w:szCs w:val="16"/>
                                </w:rPr>
                              </w:pPr>
                              <w:r>
                                <w:rPr>
                                  <w:sz w:val="16"/>
                                  <w:szCs w:val="16"/>
                                </w:rPr>
                                <w:t>Doc Signé</w:t>
                              </w:r>
                            </w:p>
                            <w:p w:rsidR="003F0DB7" w:rsidRDefault="003F0DB7" w:rsidP="00A37877">
                              <w:pPr>
                                <w:jc w:val="center"/>
                                <w:rPr>
                                  <w:sz w:val="16"/>
                                  <w:szCs w:val="14"/>
                                </w:rPr>
                              </w:pPr>
                            </w:p>
                          </w:txbxContent>
                        </v:textbox>
                      </v:oval>
                      <v:oval id="Ellipse 358" o:spid="_x0000_s1279" style="position:absolute;left:13201;top:60161;width:10577;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WsMQA&#10;AADcAAAADwAAAGRycy9kb3ducmV2LnhtbERPy2oCMRTdF/yHcAU3RTNaFJkapRR80JVVEdzdTq4z&#10;o5ObMYnj+PfNotDl4bxni9ZUoiHnS8sKhoMEBHFmdcm5gsN+2Z+C8AFZY2WZFDzJw2LeeZlhqu2D&#10;v6nZhVzEEPYpKihCqFMpfVaQQT+wNXHkztYZDBG6XGqHjxhuKjlKkok0WHJsKLCmz4Ky6+5uFJy+&#10;brw+bl/d5b56yuX2MvoZN0elet324x1EoDb8i//cG63gbRzXxj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lrDEAAAA3AAAAA8AAAAAAAAAAAAAAAAAmAIAAGRycy9k&#10;b3ducmV2LnhtbFBLBQYAAAAABAAEAPUAAACJAwAAAAA=&#10;" fillcolor="white [3201]" strokecolor="#5b9bd5 [3204]" strokeweight="2.25pt">
                        <v:stroke joinstyle="miter"/>
                        <v:textbox>
                          <w:txbxContent>
                            <w:p w:rsidR="003F0DB7" w:rsidRDefault="003F0DB7" w:rsidP="00A37877">
                              <w:pPr>
                                <w:jc w:val="center"/>
                                <w:rPr>
                                  <w:sz w:val="12"/>
                                  <w:szCs w:val="10"/>
                                </w:rPr>
                              </w:pPr>
                              <w:r>
                                <w:rPr>
                                  <w:sz w:val="16"/>
                                  <w:szCs w:val="16"/>
                                </w:rPr>
                                <w:t>Secrétariat</w:t>
                              </w:r>
                            </w:p>
                          </w:txbxContent>
                        </v:textbox>
                      </v:oval>
                      <v:rect id="Rectangle 359" o:spid="_x0000_s1280" style="position:absolute;left:2475;top:70056;width:20377;height:4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8R8MA&#10;AADcAAAADwAAAGRycy9kb3ducmV2LnhtbESPQYvCMBSE7wv+h/AEb2vqLkqtRhFB8KJgd70/mmdb&#10;2ryUJGr115uFBY/DzHzDLNe9acWNnK8tK5iMExDEhdU1lwp+f3afKQgfkDW2lknBgzysV4OPJWba&#10;3vlEtzyUIkLYZ6igCqHLpPRFRQb92HbE0btYZzBE6UqpHd4j3LTyK0lm0mDNcaHCjrYVFU1+NQou&#10;xbU/pu3T7c+yOXnZPA7pLldqNOw3CxCB+vAO/7f3WsH3dA5/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8R8MAAADcAAAADwAAAAAAAAAAAAAAAACYAgAAZHJzL2Rv&#10;d25yZXYueG1sUEsFBgAAAAAEAAQA9QAAAIgDAAAAAA==&#10;" fillcolor="white [3201]" strokecolor="#5b9bd5 [3204]" strokeweight="2.25pt">
                        <v:textbox>
                          <w:txbxContent>
                            <w:p w:rsidR="003F0DB7" w:rsidRDefault="003F0DB7" w:rsidP="00A37877">
                              <w:pPr>
                                <w:pStyle w:val="Paragraphedeliste"/>
                                <w:autoSpaceDE w:val="0"/>
                                <w:autoSpaceDN w:val="0"/>
                                <w:adjustRightInd w:val="0"/>
                                <w:spacing w:after="0" w:line="240" w:lineRule="auto"/>
                                <w:ind w:left="0"/>
                                <w:rPr>
                                  <w:rFonts w:cs="Times New Roman"/>
                                  <w:sz w:val="16"/>
                                  <w:szCs w:val="16"/>
                                </w:rPr>
                              </w:pPr>
                              <w:r>
                                <w:rPr>
                                  <w:rFonts w:cs="Times New Roman"/>
                                  <w:sz w:val="16"/>
                                  <w:szCs w:val="16"/>
                                </w:rPr>
                                <w:t>Nom Doc ;</w:t>
                              </w:r>
                            </w:p>
                            <w:p w:rsidR="003F0DB7" w:rsidRDefault="003F0DB7" w:rsidP="00A37877">
                              <w:pPr>
                                <w:pStyle w:val="Paragraphedeliste"/>
                                <w:autoSpaceDE w:val="0"/>
                                <w:autoSpaceDN w:val="0"/>
                                <w:adjustRightInd w:val="0"/>
                                <w:ind w:left="0"/>
                                <w:rPr>
                                  <w:rFonts w:cs="Times New Roman"/>
                                  <w:sz w:val="16"/>
                                  <w:szCs w:val="16"/>
                                </w:rPr>
                              </w:pPr>
                              <w:r>
                                <w:rPr>
                                  <w:rFonts w:cs="Times New Roman"/>
                                  <w:sz w:val="16"/>
                                  <w:szCs w:val="16"/>
                                </w:rPr>
                                <w:t>Date de réception ;</w:t>
                              </w:r>
                            </w:p>
                            <w:p w:rsidR="003F0DB7" w:rsidRDefault="003F0DB7" w:rsidP="00A37877">
                              <w:pPr>
                                <w:rPr>
                                  <w:sz w:val="14"/>
                                  <w:szCs w:val="12"/>
                                </w:rPr>
                              </w:pPr>
                              <w:r>
                                <w:rPr>
                                  <w:rFonts w:ascii="Times New Roman" w:hAnsi="Times New Roman" w:cs="Times New Roman"/>
                                  <w:sz w:val="20"/>
                                  <w:szCs w:val="20"/>
                                </w:rPr>
                                <w:t>Service concerné </w:t>
                              </w:r>
                            </w:p>
                          </w:txbxContent>
                        </v:textbox>
                      </v:rect>
                      <v:rect id="Rectangle 360" o:spid="_x0000_s1281" style="position:absolute;left:2475;top:67416;width:20372;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fZ8AA&#10;AADcAAAADwAAAGRycy9kb3ducmV2LnhtbERPz2vCMBS+D/wfwhO8zVSFUjqjiFDwMqHddn80z7a0&#10;eSlJqnV/vTkMdvz4fu+PsxnEnZzvLCvYrBMQxLXVHTcKvr+K9wyED8gaB8uk4EkejofF2x5zbR9c&#10;0r0KjYgh7HNU0IYw5lL6uiWDfm1H4sjdrDMYInSN1A4fMdwMcpskqTTYcWxocaRzS3VfTUbBrZ7m&#10;azb8usuP7Esv++dnVlRKrZbz6QNEoDn8i//cF61gl8b58Uw8AvLw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zfZ8AAAADcAAAADwAAAAAAAAAAAAAAAACYAgAAZHJzL2Rvd25y&#10;ZXYueG1sUEsFBgAAAAAEAAQA9QAAAIUDAAAAAA==&#10;" fillcolor="white [3201]" strokecolor="#5b9bd5 [3204]" strokeweight="2.25pt">
                        <v:textbox>
                          <w:txbxContent>
                            <w:p w:rsidR="003F0DB7" w:rsidRDefault="003F0DB7" w:rsidP="00A37877">
                              <w:pPr>
                                <w:jc w:val="center"/>
                                <w:rPr>
                                  <w:b/>
                                  <w:bCs/>
                                  <w:sz w:val="14"/>
                                  <w:szCs w:val="12"/>
                                </w:rPr>
                              </w:pPr>
                              <w:r>
                                <w:rPr>
                                  <w:b/>
                                  <w:bCs/>
                                  <w:sz w:val="18"/>
                                  <w:szCs w:val="18"/>
                                </w:rPr>
                                <w:t xml:space="preserve">Classement L’état civil </w:t>
                              </w:r>
                            </w:p>
                          </w:txbxContent>
                        </v:textbox>
                      </v:rect>
                      <v:rect id="Rectangle 361" o:spid="_x0000_s1282" style="position:absolute;left:2475;top:73393;width:203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6/MIA&#10;AADcAAAADwAAAGRycy9kb3ducmV2LnhtbESPQYvCMBSE78L+h/AW9qZpd0FKNRYRBC+7YNX7o3m2&#10;pc1LSaLW/fVGEDwOM/MNsyxG04srOd9aVpDOEhDEldUt1wqOh+00A+EDssbeMim4k4di9TFZYq7t&#10;jfd0LUMtIoR9jgqaEIZcSl81ZNDP7EAcvbN1BkOUrpba4S3CTS+/k2QuDbYcFxocaNNQ1ZUXo+Bc&#10;Xca/rP93u5Ps9l52999sWyr19TmuFyACjeEdfrV3WsHPP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r8wgAAANwAAAAPAAAAAAAAAAAAAAAAAJgCAABkcnMvZG93&#10;bnJldi54bWxQSwUGAAAAAAQABAD1AAAAhwMAAAAA&#10;" fillcolor="white [3201]" strokecolor="#5b9bd5 [3204]" strokeweight="2.25pt">
                        <v:textbox>
                          <w:txbxContent>
                            <w:p w:rsidR="003F0DB7" w:rsidRDefault="003F0DB7" w:rsidP="00A37877">
                              <w:pPr>
                                <w:jc w:val="center"/>
                                <w:rPr>
                                  <w:b/>
                                  <w:bCs/>
                                  <w:sz w:val="18"/>
                                  <w:szCs w:val="16"/>
                                </w:rPr>
                              </w:pPr>
                              <w:r>
                                <w:rPr>
                                  <w:b/>
                                  <w:bCs/>
                                  <w:sz w:val="18"/>
                                  <w:szCs w:val="16"/>
                                </w:rPr>
                                <w:t>Toujours</w:t>
                              </w:r>
                            </w:p>
                          </w:txbxContent>
                        </v:textbox>
                      </v:rect>
                      <v:shape id="Arc 362" o:spid="_x0000_s1283" style="position:absolute;left:17064;top:36565;width:5779;height:4705;rotation:-10849892fd;visibility:visible;mso-wrap-style:square;v-text-anchor:middle" coordsize="577850,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3KcUA&#10;AADcAAAADwAAAGRycy9kb3ducmV2LnhtbESPT2vCQBTE7wW/w/KEXkrdmBSR1FVEsAo9VQWvr9nX&#10;JJp9G7Jr/nz7riB4HGbmN8xi1ZtKtNS40rKC6SQCQZxZXXKu4HTcvs9BOI+ssbJMCgZysFqOXhaY&#10;atvxD7UHn4sAYZeigsL7OpXSZQUZdBNbEwfvzzYGfZBNLnWDXYCbSsZRNJMGSw4LBda0KSi7Hm4m&#10;UM6X4a1d2+/z78dpmn1tdt5ViVKv4379CcJT75/hR3uvFSSzGO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ncpxQAAANwAAAAPAAAAAAAAAAAAAAAAAJgCAABkcnMv&#10;ZG93bnJldi54bWxQSwUGAAAAAAQABAD1AAAAigMAAAAA&#10;" path="m486838,63865nsc534317,100216,565310,148570,574782,201074l288925,235268,486838,63865xem486838,63865nfc534317,100216,565310,148570,574782,201074e" filled="f" strokecolor="#5b9bd5 [3204]" strokeweight="2.25pt">
                        <v:stroke joinstyle="miter"/>
                        <v:path arrowok="t" o:connecttype="custom" o:connectlocs="486838,63865;574782,201074" o:connectangles="0,0"/>
                      </v:shape>
                      <v:oval id="Ellipse 363" o:spid="_x0000_s1284" style="position:absolute;left:14617;top:39074;width:1484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OfMYA&#10;AADcAAAADwAAAGRycy9kb3ducmV2LnhtbESPQWsCMRSE7wX/Q3iCl6LZKhVZjSKCtvRkrQjenpvn&#10;7urmZZvEdf33TaHQ4zAz3zCzRWsq0ZDzpWUFL4MEBHFmdcm5gv3Xuj8B4QOyxsoyKXiQh8W88zTD&#10;VNs7f1KzC7mIEPYpKihCqFMpfVaQQT+wNXH0ztYZDFG6XGqH9wg3lRwmyVgaLDkuFFjTqqDsursZ&#10;BcePb347bJ/d5bZ5yPX2Mjy9Ngelet12OQURqA3/4b/2u1YwGo/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nOfMYAAADcAAAADwAAAAAAAAAAAAAAAACYAgAAZHJz&#10;L2Rvd25yZXYueG1sUEsFBgAAAAAEAAQA9QAAAIsDAAAAAA==&#10;" fillcolor="white [3201]" strokecolor="#5b9bd5 [3204]" strokeweight="2.25pt">
                        <v:stroke joinstyle="miter"/>
                        <v:textbox>
                          <w:txbxContent>
                            <w:p w:rsidR="003F0DB7" w:rsidRDefault="003F0DB7" w:rsidP="00A37877">
                              <w:pPr>
                                <w:jc w:val="center"/>
                                <w:rPr>
                                  <w:sz w:val="16"/>
                                  <w:szCs w:val="14"/>
                                </w:rPr>
                              </w:pPr>
                              <w:r>
                                <w:rPr>
                                  <w:sz w:val="20"/>
                                  <w:szCs w:val="20"/>
                                </w:rPr>
                                <w:t>Doc en attente</w:t>
                              </w:r>
                            </w:p>
                          </w:txbxContent>
                        </v:textbox>
                      </v:oval>
                      <v:shape id="Arc 364" o:spid="_x0000_s1285" style="position:absolute;left:13682;top:41487;width:5029;height:9221;rotation:-7025107fd;visibility:visible;mso-wrap-style:square;v-text-anchor:middle" coordsize="50292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b98YA&#10;AADcAAAADwAAAGRycy9kb3ducmV2LnhtbESP0WrCQBRE3wv9h+UWfGs2tRI1zUbEKigopeoHXLLX&#10;JG32bsiuGv36bqHQx2FmzjDZrDeNuFDnassKXqIYBHFhdc2lguNh9TwB4TyyxsYyKbiRg1n++JBh&#10;qu2VP+my96UIEHYpKqi8b1MpXVGRQRfZljh4J9sZ9EF2pdQdXgPcNHIYx4k0WHNYqLClRUXF9/5s&#10;FGzHu/V5bjft9L34+rhvEiyXp0SpwVM/fwPhqff/4b/2Wit4TU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ub98YAAADcAAAADwAAAAAAAAAAAAAAAACYAgAAZHJz&#10;L2Rvd25yZXYueG1sUEsFBgAAAAAEAAQA9QAAAIsDAAAAAA==&#10;" path="m430656,137589nsc482596,234315,508646,368089,501862,503251,492601,687775,423977,844199,327654,900347l251460,461010,430656,137589xem430656,137589nfc482596,234315,508646,368089,501862,503251,492601,687775,423977,844199,327654,900347e" filled="f" strokecolor="#5b9bd5 [3204]" strokeweight="2.25pt">
                        <v:stroke joinstyle="miter"/>
                        <v:path arrowok="t" o:connecttype="custom" o:connectlocs="430656,137589;501862,503251;327654,900347" o:connectangles="0,0,0"/>
                      </v:shape>
                      <v:oval id="Ellipse 365" o:spid="_x0000_s1286" style="position:absolute;left:4876;top:77405;width:15240;height:3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zk8YA&#10;AADcAAAADwAAAGRycy9kb3ducmV2LnhtbESPQWsCMRSE74L/ITzBi2hWi1K2RikFbenJahG8vW6e&#10;u6ublzWJ6/rvm0LB4zAz3zDzZWsq0ZDzpWUF41ECgjizuuRcwfduNXwG4QOyxsoyKbiTh+Wi25lj&#10;qu2Nv6jZhlxECPsUFRQh1KmUPivIoB/Zmjh6R+sMhihdLrXDW4SbSk6SZCYNlhwXCqzpraDsvL0a&#10;BYfPC7/vNwN3uq7vcrU5TX6mzV6pfq99fQERqA2P8H/7Qyt4mk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zzk8YAAADcAAAADwAAAAAAAAAAAAAAAACYAgAAZHJz&#10;L2Rvd25yZXYueG1sUEsFBgAAAAAEAAQA9QAAAIsDAAAAAA==&#10;" fillcolor="white [3201]" strokecolor="#5b9bd5 [3204]" strokeweight="2.25pt">
                        <v:stroke joinstyle="miter"/>
                        <v:textbox>
                          <w:txbxContent>
                            <w:p w:rsidR="003F0DB7" w:rsidRDefault="003F0DB7" w:rsidP="00A37877">
                              <w:pPr>
                                <w:jc w:val="center"/>
                                <w:rPr>
                                  <w:sz w:val="8"/>
                                  <w:szCs w:val="6"/>
                                </w:rPr>
                              </w:pPr>
                              <w:r>
                                <w:rPr>
                                  <w:sz w:val="16"/>
                                  <w:szCs w:val="16"/>
                                </w:rPr>
                                <w:t>L’état civil  classé</w:t>
                              </w:r>
                            </w:p>
                          </w:txbxContent>
                        </v:textbox>
                      </v:oval>
                      <v:shape id="Arc 366" o:spid="_x0000_s1287" style="position:absolute;left:10187;top:73399;width:2535;height:9226;rotation:-7587285fd;visibility:visible;mso-wrap-style:square;v-text-anchor:middle" coordsize="25351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1ZsQA&#10;AADcAAAADwAAAGRycy9kb3ducmV2LnhtbESP0WrCQBRE34X+w3ILvumm2kabuoooQqAIrfoB1+w1&#10;G5q9G7KrSf++WxB8HGbmDLNY9bYWN2p95VjByzgBQVw4XXGp4HTcjeYgfEDWWDsmBb/kYbV8Giww&#10;067jb7odQikihH2GCkwITSalLwxZ9GPXEEfv4lqLIcq2lLrFLsJtLSdJkkqLFccFgw1tDBU/h6tV&#10;8IZfr11+vszOlH8adPn7lpK9UsPnfv0BIlAfHuF7O9cKpmkK/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WbEAAAA3AAAAA8AAAAAAAAAAAAAAAAAmAIAAGRycy9k&#10;b3ducmV2LnhtbFBLBQYAAAAABAAEAPUAAACJAwAAAAA=&#10;" path="m248643,334716nsc251899,376240,253538,419222,253510,462403v-28,43868,-1775,87497,-5189,129569l126755,461328,248643,334716xem248643,334716nfc251899,376240,253538,419222,253510,462403v-28,43868,-1775,87497,-5189,129569e" filled="f" strokecolor="#5b9bd5 [3204]" strokeweight="2.25pt">
                        <v:stroke joinstyle="miter"/>
                        <v:path arrowok="t" o:connecttype="custom" o:connectlocs="248643,334716;253510,462403;248321,591972" o:connectangles="0,0,0"/>
                      </v:shape>
                      <v:oval id="Ellipse 367" o:spid="_x0000_s1288" style="position:absolute;left:15841;top:43968;width:12687;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If8cA&#10;AADcAAAADwAAAGRycy9kb3ducmV2LnhtbESPQWsCMRSE7wX/Q3hCL0WzWrRlNYoItsWTtSL09tw8&#10;d1c3L2sS1/XfN4VCj8PMfMNM562pREPOl5YVDPoJCOLM6pJzBbuvVe8VhA/IGivLpOBOHuazzsMU&#10;U21v/EnNNuQiQtinqKAIoU6l9FlBBn3f1sTRO1pnMETpcqkd3iLcVHKYJGNpsOS4UGBNy4Ky8/Zq&#10;FHyvL/y+3zy50/XtLleb0/AwavZKPXbbxQREoDb8h//aH1rB8/gF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yH/HAAAA3AAAAA8AAAAAAAAAAAAAAAAAmAIAAGRy&#10;cy9kb3ducmV2LnhtbFBLBQYAAAAABAAEAPUAAACMAwAAAAA=&#10;" fillcolor="white [3201]" strokecolor="#5b9bd5 [3204]" strokeweight="2.25pt">
                        <v:stroke joinstyle="miter"/>
                        <v:textbox>
                          <w:txbxContent>
                            <w:p w:rsidR="003F0DB7" w:rsidRDefault="003F0DB7" w:rsidP="00A37877">
                              <w:pPr>
                                <w:jc w:val="center"/>
                                <w:rPr>
                                  <w:sz w:val="16"/>
                                  <w:szCs w:val="14"/>
                                </w:rPr>
                              </w:pPr>
                              <w:r>
                                <w:rPr>
                                  <w:sz w:val="20"/>
                                  <w:szCs w:val="20"/>
                                </w:rPr>
                                <w:t>Chef service</w:t>
                              </w:r>
                            </w:p>
                          </w:txbxContent>
                        </v:textbox>
                      </v:oval>
                      <v:shape id="Arc 368" o:spid="_x0000_s1289" style="position:absolute;left:13258;top:59595;width:5029;height:9221;rotation:-7025107fd;visibility:visible;mso-wrap-style:square;v-text-anchor:middle" coordsize="50292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R8sMA&#10;AADcAAAADwAAAGRycy9kb3ducmV2LnhtbERP3WrCMBS+F/YO4Qx2p6kbVNcZi2wTKigy9QEOzbHt&#10;bE5Kk9q6p18uBC8/vv9FOphaXKl1lWUF00kEgji3uuJCwem4Hs9BOI+ssbZMCm7kIF0+jRaYaNvz&#10;D10PvhAhhF2CCkrvm0RKl5dk0E1sQxy4s20N+gDbQuoW+xBuavkaRbE0WHFoKLGhz5Lyy6EzCraz&#10;Xdat7KZ5/8p/93+bGIvvc6zUy/Ow+gDhafAP8d2daQVvcVgb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R8sMAAADcAAAADwAAAAAAAAAAAAAAAACYAgAAZHJzL2Rv&#10;d25yZXYueG1sUEsFBgAAAAAEAAQA9QAAAIgDAAAAAA==&#10;" path="m365962,50567nsc421502,102644,464500,190710,486604,297657l251460,461010,365962,50567xem365962,50567nfc421502,102644,464500,190710,486604,297657e" filled="f" strokecolor="#5b9bd5 [3204]" strokeweight="2.25pt">
                        <v:stroke joinstyle="miter"/>
                        <v:path arrowok="t" o:connecttype="custom" o:connectlocs="365962,50567;486604,297657" o:connectangles="0,0"/>
                      </v:shape>
                    </v:group>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A37877" w:rsidRDefault="00A37877">
            <w:pPr>
              <w:tabs>
                <w:tab w:val="left" w:pos="2707"/>
              </w:tabs>
              <w:spacing w:line="360" w:lineRule="auto"/>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062CFD" w:rsidRDefault="00062CFD">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T-M</w:t>
            </w: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062CFD" w:rsidRDefault="00062CFD">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T-A</w:t>
            </w: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T-M</w:t>
            </w:r>
          </w:p>
          <w:p w:rsidR="00A37877" w:rsidRDefault="00A37877">
            <w:pPr>
              <w:rPr>
                <w:rFonts w:ascii="Times New Roman" w:hAnsi="Times New Roman" w:cs="Times New Roman"/>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T-A</w:t>
            </w:r>
          </w:p>
        </w:tc>
        <w:tc>
          <w:tcPr>
            <w:tcW w:w="1984" w:type="dxa"/>
            <w:tcBorders>
              <w:top w:val="single" w:sz="4" w:space="0" w:color="auto"/>
              <w:left w:val="single" w:sz="4" w:space="0" w:color="auto"/>
              <w:bottom w:val="single" w:sz="4" w:space="0" w:color="auto"/>
              <w:right w:val="single" w:sz="4" w:space="0" w:color="auto"/>
            </w:tcBorders>
          </w:tcPr>
          <w:p w:rsidR="00A37877" w:rsidRDefault="00A37877">
            <w:pPr>
              <w:tabs>
                <w:tab w:val="left" w:pos="2707"/>
              </w:tabs>
              <w:spacing w:line="360" w:lineRule="auto"/>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Réception</w:t>
            </w: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Secrétariat</w:t>
            </w: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b/>
                <w:bCs/>
                <w:sz w:val="24"/>
                <w:szCs w:val="24"/>
              </w:rPr>
            </w:pPr>
          </w:p>
          <w:p w:rsidR="00A37877" w:rsidRDefault="009736E5">
            <w:pPr>
              <w:rPr>
                <w:rFonts w:ascii="Times New Roman" w:hAnsi="Times New Roman" w:cs="Times New Roman"/>
                <w:b/>
                <w:bCs/>
                <w:sz w:val="24"/>
                <w:szCs w:val="24"/>
              </w:rPr>
            </w:pPr>
            <w:r>
              <w:rPr>
                <w:rFonts w:ascii="Times New Roman" w:hAnsi="Times New Roman" w:cs="Times New Roman"/>
                <w:b/>
                <w:bCs/>
                <w:sz w:val="24"/>
                <w:szCs w:val="24"/>
              </w:rPr>
              <w:t>Préposé d’état</w:t>
            </w:r>
          </w:p>
          <w:p w:rsidR="00A37877" w:rsidRDefault="00A37877">
            <w:pPr>
              <w:rPr>
                <w:rFonts w:ascii="Times New Roman" w:hAnsi="Times New Roman" w:cs="Times New Roman"/>
                <w:sz w:val="24"/>
                <w:szCs w:val="24"/>
              </w:rPr>
            </w:pPr>
          </w:p>
          <w:p w:rsidR="00A37877" w:rsidRDefault="00A37877">
            <w:pPr>
              <w:rPr>
                <w:rFonts w:ascii="Times New Roman" w:hAnsi="Times New Roman" w:cs="Times New Roman"/>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062CFD" w:rsidRDefault="00062CFD">
            <w:pPr>
              <w:rPr>
                <w:rFonts w:ascii="Times New Roman" w:hAnsi="Times New Roman" w:cs="Times New Roman"/>
                <w:b/>
                <w:bCs/>
                <w:sz w:val="24"/>
                <w:szCs w:val="24"/>
              </w:rPr>
            </w:pPr>
          </w:p>
          <w:p w:rsidR="00A37877" w:rsidRDefault="00A37877">
            <w:pPr>
              <w:rPr>
                <w:rFonts w:ascii="Times New Roman" w:hAnsi="Times New Roman" w:cs="Times New Roman"/>
                <w:b/>
                <w:bCs/>
                <w:sz w:val="24"/>
                <w:szCs w:val="24"/>
              </w:rPr>
            </w:pPr>
            <w:r>
              <w:rPr>
                <w:rFonts w:ascii="Times New Roman" w:hAnsi="Times New Roman" w:cs="Times New Roman"/>
                <w:b/>
                <w:bCs/>
                <w:sz w:val="24"/>
                <w:szCs w:val="24"/>
              </w:rPr>
              <w:t>Secrétariat</w:t>
            </w:r>
          </w:p>
        </w:tc>
      </w:tr>
    </w:tbl>
    <w:p w:rsidR="00B85B3A" w:rsidRDefault="00B85B3A" w:rsidP="00B85B3A">
      <w:pPr>
        <w:pStyle w:val="Titre2"/>
        <w:spacing w:after="240" w:line="360" w:lineRule="auto"/>
        <w:rPr>
          <w:rFonts w:ascii="Times New Roman" w:hAnsi="Times New Roman" w:cs="Times New Roman"/>
          <w:b/>
          <w:bCs/>
          <w:color w:val="auto"/>
          <w:sz w:val="24"/>
          <w:szCs w:val="24"/>
        </w:rPr>
      </w:pPr>
      <w:bookmarkStart w:id="154" w:name="_Toc50715811"/>
      <w:bookmarkStart w:id="155" w:name="_Toc54944878"/>
      <w:r>
        <w:rPr>
          <w:rFonts w:ascii="Times New Roman" w:hAnsi="Times New Roman" w:cs="Times New Roman"/>
          <w:b/>
          <w:bCs/>
          <w:color w:val="auto"/>
          <w:sz w:val="24"/>
          <w:szCs w:val="24"/>
        </w:rPr>
        <w:lastRenderedPageBreak/>
        <w:t>2.2. Modélisation Organisationnelle des Données</w:t>
      </w:r>
      <w:bookmarkEnd w:id="154"/>
      <w:bookmarkEnd w:id="155"/>
    </w:p>
    <w:p w:rsidR="00B85B3A" w:rsidRDefault="00B85B3A" w:rsidP="00B85B3A">
      <w:pPr>
        <w:spacing w:before="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modèle organisationnel de données se consacre à la structuration des informations recensées au modèle conceptuel de données indépendamment des objectifs d’informatisation, ou de toute contrainte matérielle.</w:t>
      </w:r>
    </w:p>
    <w:p w:rsidR="00B85B3A" w:rsidRDefault="00B85B3A" w:rsidP="00B85B3A">
      <w:pPr>
        <w:spacing w:before="40" w:after="240" w:line="360" w:lineRule="auto"/>
        <w:jc w:val="both"/>
        <w:rPr>
          <w:rFonts w:ascii="Times New Roman" w:hAnsi="Times New Roman" w:cs="Times New Roman"/>
          <w:sz w:val="24"/>
          <w:szCs w:val="24"/>
        </w:rPr>
      </w:pPr>
      <w:r>
        <w:rPr>
          <w:rFonts w:ascii="Times New Roman" w:hAnsi="Times New Roman" w:cs="Times New Roman"/>
          <w:sz w:val="24"/>
          <w:szCs w:val="24"/>
        </w:rPr>
        <w:t>Il s’agit à ce niveau de prendre en compte les données du modèle conceptuel de données qui seront prise en charge sur des ressources informatique càd les données qui seront stockées informatiquement.</w:t>
      </w:r>
    </w:p>
    <w:p w:rsidR="00B85B3A" w:rsidRDefault="00B85B3A" w:rsidP="00B85B3A">
      <w:pPr>
        <w:spacing w:before="40" w:after="240" w:line="360" w:lineRule="auto"/>
        <w:jc w:val="both"/>
        <w:rPr>
          <w:rFonts w:ascii="Times New Roman" w:hAnsi="Times New Roman" w:cs="Times New Roman"/>
          <w:sz w:val="24"/>
          <w:szCs w:val="24"/>
        </w:rPr>
      </w:pPr>
      <w:r>
        <w:rPr>
          <w:rFonts w:ascii="Times New Roman" w:hAnsi="Times New Roman" w:cs="Times New Roman"/>
          <w:sz w:val="24"/>
          <w:szCs w:val="24"/>
        </w:rPr>
        <w:t>Ainsi, le modèle organisationnel de données utilise le même formalisme que le modèle conceptuel des données.</w:t>
      </w:r>
    </w:p>
    <w:p w:rsidR="00B85B3A" w:rsidRDefault="00B85B3A" w:rsidP="00B85B3A">
      <w:pPr>
        <w:pStyle w:val="Titre2"/>
        <w:spacing w:after="240" w:line="360" w:lineRule="auto"/>
        <w:rPr>
          <w:rFonts w:ascii="Times New Roman" w:hAnsi="Times New Roman" w:cs="Times New Roman"/>
          <w:b/>
          <w:bCs/>
          <w:color w:val="auto"/>
          <w:sz w:val="24"/>
          <w:szCs w:val="24"/>
        </w:rPr>
      </w:pPr>
      <w:bookmarkStart w:id="156" w:name="_Toc50715812"/>
      <w:bookmarkStart w:id="157" w:name="_Toc54944879"/>
      <w:r>
        <w:rPr>
          <w:rFonts w:ascii="Times New Roman" w:hAnsi="Times New Roman" w:cs="Times New Roman"/>
          <w:b/>
          <w:bCs/>
          <w:color w:val="auto"/>
          <w:sz w:val="24"/>
          <w:szCs w:val="24"/>
        </w:rPr>
        <w:t>2.2.1. Définition et but</w:t>
      </w:r>
      <w:bookmarkEnd w:id="156"/>
      <w:bookmarkEnd w:id="157"/>
    </w:p>
    <w:p w:rsidR="00B85B3A" w:rsidRDefault="00B85B3A" w:rsidP="00B85B3A">
      <w:pPr>
        <w:pStyle w:val="Paragraphedeliste"/>
        <w:spacing w:before="40" w:after="240" w:line="360" w:lineRule="auto"/>
        <w:ind w:left="0" w:firstLine="1134"/>
        <w:rPr>
          <w:rFonts w:cs="Times New Roman"/>
          <w:szCs w:val="24"/>
        </w:rPr>
      </w:pPr>
      <w:r>
        <w:rPr>
          <w:rFonts w:cs="Times New Roman"/>
          <w:szCs w:val="24"/>
        </w:rPr>
        <w:tab/>
        <w:t>L’étape organisationnelle a pour but d’intégrer dans l’analyse les critères liés à l’organisation étudiée. Cette étape fera précisée les notions de temporalité, de chronologie des opérations, d’unité de lieu, définira les postes de travail, l’accès aux bases de données…</w:t>
      </w:r>
    </w:p>
    <w:p w:rsidR="00B85B3A" w:rsidRDefault="00B85B3A" w:rsidP="00B85B3A">
      <w:pPr>
        <w:pStyle w:val="Paragraphedeliste"/>
        <w:spacing w:before="40" w:after="240" w:line="360" w:lineRule="auto"/>
        <w:ind w:left="0"/>
        <w:rPr>
          <w:rFonts w:cs="Times New Roman"/>
          <w:szCs w:val="24"/>
        </w:rPr>
      </w:pPr>
      <w:r>
        <w:rPr>
          <w:rFonts w:cs="Times New Roman"/>
          <w:szCs w:val="24"/>
        </w:rPr>
        <w:t>Les différentes questions qui sont posées à l’étape organisationnelle, sont</w:t>
      </w:r>
      <w:r>
        <w:rPr>
          <w:rStyle w:val="Appelnotedebasdep"/>
          <w:rFonts w:cs="Times New Roman"/>
        </w:rPr>
        <w:footnoteReference w:id="21"/>
      </w:r>
      <w:r>
        <w:rPr>
          <w:rFonts w:cs="Times New Roman"/>
          <w:szCs w:val="24"/>
        </w:rPr>
        <w:t> :</w:t>
      </w:r>
    </w:p>
    <w:p w:rsidR="00B85B3A" w:rsidRDefault="00B85B3A" w:rsidP="00F06832">
      <w:pPr>
        <w:pStyle w:val="Paragraphedeliste"/>
        <w:numPr>
          <w:ilvl w:val="1"/>
          <w:numId w:val="78"/>
        </w:numPr>
        <w:spacing w:before="40" w:after="240"/>
        <w:rPr>
          <w:rFonts w:cs="Times New Roman"/>
          <w:szCs w:val="24"/>
        </w:rPr>
      </w:pPr>
      <w:r>
        <w:rPr>
          <w:rFonts w:cs="Times New Roman"/>
          <w:szCs w:val="24"/>
        </w:rPr>
        <w:t>Qui ?</w:t>
      </w:r>
    </w:p>
    <w:p w:rsidR="00B85B3A" w:rsidRDefault="00B85B3A" w:rsidP="00F06832">
      <w:pPr>
        <w:pStyle w:val="Paragraphedeliste"/>
        <w:numPr>
          <w:ilvl w:val="1"/>
          <w:numId w:val="78"/>
        </w:numPr>
        <w:spacing w:before="40" w:after="240"/>
        <w:rPr>
          <w:rFonts w:cs="Times New Roman"/>
          <w:szCs w:val="24"/>
        </w:rPr>
      </w:pPr>
      <w:r>
        <w:rPr>
          <w:rFonts w:cs="Times New Roman"/>
          <w:szCs w:val="24"/>
        </w:rPr>
        <w:t>Où ? </w:t>
      </w:r>
    </w:p>
    <w:p w:rsidR="00B85B3A" w:rsidRDefault="00B85B3A" w:rsidP="00F06832">
      <w:pPr>
        <w:pStyle w:val="Paragraphedeliste"/>
        <w:numPr>
          <w:ilvl w:val="1"/>
          <w:numId w:val="78"/>
        </w:numPr>
        <w:spacing w:before="40" w:after="240"/>
        <w:rPr>
          <w:rFonts w:cs="Times New Roman"/>
          <w:szCs w:val="24"/>
        </w:rPr>
      </w:pPr>
      <w:r>
        <w:rPr>
          <w:rFonts w:cs="Times New Roman"/>
          <w:szCs w:val="24"/>
        </w:rPr>
        <w:t>Quand ?</w:t>
      </w:r>
    </w:p>
    <w:p w:rsidR="00B85B3A" w:rsidRDefault="00B85B3A" w:rsidP="00F06832">
      <w:pPr>
        <w:pStyle w:val="Paragraphedeliste"/>
        <w:numPr>
          <w:ilvl w:val="0"/>
          <w:numId w:val="79"/>
        </w:numPr>
        <w:spacing w:before="40" w:after="240" w:line="240" w:lineRule="auto"/>
        <w:rPr>
          <w:rFonts w:cs="Times New Roman"/>
          <w:szCs w:val="24"/>
        </w:rPr>
      </w:pPr>
      <w:r>
        <w:rPr>
          <w:rFonts w:cs="Times New Roman"/>
          <w:szCs w:val="24"/>
        </w:rPr>
        <w:t>La première question permet de déterminer la personne qui a droit de voir ou traiter les informations ou données ;</w:t>
      </w:r>
    </w:p>
    <w:p w:rsidR="00B85B3A" w:rsidRDefault="00B85B3A" w:rsidP="00F06832">
      <w:pPr>
        <w:pStyle w:val="Paragraphedeliste"/>
        <w:numPr>
          <w:ilvl w:val="0"/>
          <w:numId w:val="79"/>
        </w:numPr>
        <w:spacing w:before="40" w:after="240" w:line="240" w:lineRule="auto"/>
        <w:rPr>
          <w:rFonts w:cs="Times New Roman"/>
          <w:szCs w:val="24"/>
        </w:rPr>
      </w:pPr>
      <w:r>
        <w:rPr>
          <w:rFonts w:cs="Times New Roman"/>
          <w:szCs w:val="24"/>
        </w:rPr>
        <w:t>La deuxième question aide à connaitre le lieu de traitement ou le poste de travail ;</w:t>
      </w:r>
    </w:p>
    <w:p w:rsidR="00B85B3A" w:rsidRDefault="00B85B3A" w:rsidP="00F06832">
      <w:pPr>
        <w:pStyle w:val="Paragraphedeliste"/>
        <w:numPr>
          <w:ilvl w:val="0"/>
          <w:numId w:val="79"/>
        </w:numPr>
        <w:spacing w:before="40" w:after="240" w:line="240" w:lineRule="auto"/>
        <w:rPr>
          <w:rFonts w:cs="Times New Roman"/>
          <w:szCs w:val="24"/>
        </w:rPr>
      </w:pPr>
      <w:r>
        <w:rPr>
          <w:rFonts w:cs="Times New Roman"/>
          <w:szCs w:val="24"/>
        </w:rPr>
        <w:t>La troisième question est utilisée pour déterminer le temps de déroulement.</w:t>
      </w:r>
    </w:p>
    <w:p w:rsidR="00B85B3A" w:rsidRDefault="00B85B3A" w:rsidP="00B85B3A">
      <w:pPr>
        <w:spacing w:before="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Le modèle organisationnel des données permet de prendre en compte des éléments relevant de l’utilisation des ressources de mémorisation :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Le choix des informations à mémoriser informatiquement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La quantification et la durée de vie des informations à mémoriser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La répartition des données informatisées entre unités organisationnelles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L’accès aux données informatisées pour chaque unité organisationnelle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Définir le niveau de sécurité requis dans la base de données ;</w:t>
      </w:r>
    </w:p>
    <w:p w:rsidR="00B85B3A" w:rsidRDefault="00B85B3A" w:rsidP="00F06832">
      <w:pPr>
        <w:pStyle w:val="Paragraphedeliste"/>
        <w:numPr>
          <w:ilvl w:val="0"/>
          <w:numId w:val="79"/>
        </w:numPr>
        <w:spacing w:before="40" w:after="240" w:line="360" w:lineRule="auto"/>
        <w:rPr>
          <w:rFonts w:cs="Times New Roman"/>
          <w:szCs w:val="24"/>
        </w:rPr>
      </w:pPr>
      <w:r>
        <w:rPr>
          <w:rFonts w:cs="Times New Roman"/>
          <w:szCs w:val="24"/>
        </w:rPr>
        <w:t>Définir les individus et les relations de type organisationnel.</w:t>
      </w:r>
    </w:p>
    <w:p w:rsidR="00B85B3A" w:rsidRDefault="00B85B3A" w:rsidP="00B85B3A">
      <w:pPr>
        <w:pStyle w:val="Titre2"/>
        <w:spacing w:after="240" w:line="360" w:lineRule="auto"/>
        <w:rPr>
          <w:rFonts w:ascii="Times New Roman" w:hAnsi="Times New Roman" w:cs="Times New Roman"/>
          <w:b/>
          <w:bCs/>
          <w:color w:val="auto"/>
          <w:sz w:val="24"/>
          <w:szCs w:val="24"/>
        </w:rPr>
      </w:pPr>
      <w:bookmarkStart w:id="158" w:name="_Toc50715813"/>
      <w:bookmarkStart w:id="159" w:name="_Toc54944880"/>
      <w:r>
        <w:rPr>
          <w:rFonts w:ascii="Times New Roman" w:hAnsi="Times New Roman" w:cs="Times New Roman"/>
          <w:b/>
          <w:bCs/>
          <w:color w:val="auto"/>
          <w:sz w:val="24"/>
          <w:szCs w:val="24"/>
        </w:rPr>
        <w:lastRenderedPageBreak/>
        <w:t>2.2.2. Construction du modèle Organisationnel des Données</w:t>
      </w:r>
      <w:bookmarkEnd w:id="158"/>
      <w:bookmarkEnd w:id="159"/>
    </w:p>
    <w:p w:rsidR="00B85B3A" w:rsidRDefault="00B85B3A" w:rsidP="00B85B3A">
      <w:pPr>
        <w:pStyle w:val="Titre2"/>
        <w:spacing w:after="240" w:line="360" w:lineRule="auto"/>
        <w:rPr>
          <w:rFonts w:ascii="Times New Roman" w:hAnsi="Times New Roman" w:cs="Times New Roman"/>
          <w:b/>
          <w:bCs/>
          <w:color w:val="auto"/>
          <w:sz w:val="24"/>
          <w:szCs w:val="24"/>
        </w:rPr>
      </w:pPr>
      <w:bookmarkStart w:id="160" w:name="_Toc50715814"/>
      <w:bookmarkStart w:id="161" w:name="_Toc13684731"/>
      <w:bookmarkStart w:id="162" w:name="_Toc54944881"/>
      <w:r>
        <w:rPr>
          <w:rFonts w:ascii="Times New Roman" w:hAnsi="Times New Roman" w:cs="Times New Roman"/>
          <w:b/>
          <w:bCs/>
          <w:color w:val="auto"/>
          <w:sz w:val="24"/>
          <w:szCs w:val="24"/>
        </w:rPr>
        <w:t>2.2.2.1. Définition des concepts de base du Modèle Organisationnelle de données</w:t>
      </w:r>
      <w:bookmarkEnd w:id="160"/>
      <w:bookmarkEnd w:id="161"/>
      <w:bookmarkEnd w:id="162"/>
    </w:p>
    <w:p w:rsidR="00B85B3A" w:rsidRDefault="00B85B3A" w:rsidP="00B85B3A">
      <w:pPr>
        <w:pStyle w:val="Paragraphedeliste"/>
        <w:spacing w:before="40" w:after="240" w:line="360" w:lineRule="auto"/>
        <w:ind w:left="0" w:firstLine="708"/>
        <w:rPr>
          <w:rFonts w:cs="Times New Roman"/>
          <w:b/>
          <w:szCs w:val="24"/>
        </w:rPr>
      </w:pPr>
      <w:r>
        <w:rPr>
          <w:rFonts w:cs="Times New Roman"/>
          <w:szCs w:val="24"/>
        </w:rPr>
        <w:t xml:space="preserve"> Nous avons appris que le modèle organisationnel des données global est celui qui provient fraichement du modèle conceptuel de données c'est-à-dire sans transiter par un autre modèle.</w:t>
      </w:r>
    </w:p>
    <w:p w:rsidR="00B85B3A" w:rsidRDefault="00B85B3A" w:rsidP="00B85B3A">
      <w:pPr>
        <w:pStyle w:val="Paragraphedeliste"/>
        <w:spacing w:before="40" w:after="240" w:line="360" w:lineRule="auto"/>
        <w:ind w:left="0" w:firstLine="708"/>
        <w:rPr>
          <w:rFonts w:cs="Times New Roman"/>
          <w:szCs w:val="24"/>
        </w:rPr>
      </w:pPr>
      <w:r>
        <w:rPr>
          <w:rFonts w:cs="Times New Roman"/>
          <w:szCs w:val="24"/>
        </w:rPr>
        <w:t xml:space="preserve">Si le modèle conceptuel de données contient les objets qui sont tous informatisables, alors ce modèle devient automatiquement le modèle organisationnel de données global. </w:t>
      </w:r>
    </w:p>
    <w:p w:rsidR="00B85B3A" w:rsidRDefault="00B85B3A" w:rsidP="00B85B3A">
      <w:pPr>
        <w:pStyle w:val="Paragraphedeliste"/>
        <w:spacing w:before="40" w:after="240" w:line="360" w:lineRule="auto"/>
        <w:ind w:left="0" w:firstLine="708"/>
        <w:rPr>
          <w:rFonts w:cs="Times New Roman"/>
          <w:b/>
          <w:szCs w:val="24"/>
        </w:rPr>
      </w:pPr>
      <w:r>
        <w:rPr>
          <w:rFonts w:cs="Times New Roman"/>
          <w:szCs w:val="24"/>
        </w:rPr>
        <w:t>Tel est le cas de notre analyse c'est-à-dire nous allons tout simplement reprendre le modèle conceptuel de données dans la partie du modèle organisationnel de données global.</w:t>
      </w:r>
    </w:p>
    <w:p w:rsidR="00B85B3A" w:rsidRDefault="00B85B3A" w:rsidP="00B85B3A">
      <w:pPr>
        <w:pStyle w:val="Paragraphedeliste"/>
        <w:spacing w:before="40" w:after="240" w:line="360" w:lineRule="auto"/>
        <w:ind w:left="0"/>
        <w:rPr>
          <w:rFonts w:cs="Times New Roman"/>
          <w:b/>
          <w:szCs w:val="24"/>
        </w:rPr>
      </w:pPr>
      <w:r>
        <w:rPr>
          <w:rFonts w:cs="Times New Roman"/>
          <w:szCs w:val="24"/>
        </w:rPr>
        <w:t xml:space="preserve">Une fois que les données sont informatisées, elles doivent être sécurisées contre : </w:t>
      </w:r>
    </w:p>
    <w:p w:rsidR="00B85B3A" w:rsidRDefault="00B85B3A" w:rsidP="00B85B3A">
      <w:pPr>
        <w:pStyle w:val="Paragraphedeliste"/>
        <w:spacing w:before="40" w:after="240" w:line="360" w:lineRule="auto"/>
        <w:ind w:left="0"/>
        <w:rPr>
          <w:rFonts w:cs="Times New Roman"/>
          <w:b/>
          <w:szCs w:val="24"/>
        </w:rPr>
      </w:pPr>
    </w:p>
    <w:p w:rsidR="00B85B3A" w:rsidRDefault="00B85B3A" w:rsidP="00F06832">
      <w:pPr>
        <w:pStyle w:val="Paragraphedeliste"/>
        <w:numPr>
          <w:ilvl w:val="0"/>
          <w:numId w:val="80"/>
        </w:numPr>
        <w:spacing w:before="40" w:after="240" w:line="360" w:lineRule="auto"/>
        <w:rPr>
          <w:rFonts w:cs="Times New Roman"/>
          <w:b/>
          <w:szCs w:val="24"/>
        </w:rPr>
      </w:pPr>
      <w:r>
        <w:rPr>
          <w:rFonts w:cs="Times New Roman"/>
          <w:szCs w:val="24"/>
        </w:rPr>
        <w:t>Les destructions : en cas d’incident (panne de logiciel ou matériel) ;</w:t>
      </w:r>
    </w:p>
    <w:p w:rsidR="00B85B3A" w:rsidRDefault="00B85B3A" w:rsidP="00F06832">
      <w:pPr>
        <w:pStyle w:val="Paragraphedeliste"/>
        <w:numPr>
          <w:ilvl w:val="0"/>
          <w:numId w:val="80"/>
        </w:numPr>
        <w:spacing w:before="40" w:after="240" w:line="360" w:lineRule="auto"/>
        <w:rPr>
          <w:rFonts w:cs="Times New Roman"/>
          <w:b/>
          <w:szCs w:val="24"/>
        </w:rPr>
      </w:pPr>
      <w:r>
        <w:rPr>
          <w:rFonts w:cs="Times New Roman"/>
          <w:szCs w:val="24"/>
        </w:rPr>
        <w:t>Les erreurs : (intégralité des données), il faut vérifier si les contrôles d’intégrité sont respectés.</w:t>
      </w:r>
    </w:p>
    <w:p w:rsidR="00B85B3A" w:rsidRDefault="00B85B3A" w:rsidP="00B85B3A">
      <w:pPr>
        <w:spacing w:before="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Cette sécurité repose sur quatre paramètres qui donnent accès aux données.</w:t>
      </w:r>
    </w:p>
    <w:p w:rsidR="00B85B3A" w:rsidRDefault="00B85B3A" w:rsidP="00B85B3A">
      <w:pPr>
        <w:spacing w:before="40" w:after="240" w:line="360" w:lineRule="auto"/>
        <w:jc w:val="both"/>
        <w:rPr>
          <w:rFonts w:ascii="Times New Roman" w:hAnsi="Times New Roman" w:cs="Times New Roman"/>
          <w:sz w:val="24"/>
          <w:szCs w:val="24"/>
        </w:rPr>
      </w:pPr>
      <w:r>
        <w:rPr>
          <w:rFonts w:ascii="Times New Roman" w:hAnsi="Times New Roman" w:cs="Times New Roman"/>
          <w:sz w:val="24"/>
          <w:szCs w:val="24"/>
        </w:rPr>
        <w:t>Ces paramètres sont tels que :</w:t>
      </w:r>
    </w:p>
    <w:p w:rsidR="00B85B3A" w:rsidRDefault="00B85B3A" w:rsidP="00F06832">
      <w:pPr>
        <w:pStyle w:val="Paragraphedeliste"/>
        <w:numPr>
          <w:ilvl w:val="0"/>
          <w:numId w:val="81"/>
        </w:numPr>
        <w:spacing w:before="40" w:after="240" w:line="360" w:lineRule="auto"/>
        <w:rPr>
          <w:rFonts w:cs="Times New Roman"/>
          <w:b/>
          <w:szCs w:val="24"/>
        </w:rPr>
      </w:pPr>
      <w:r>
        <w:rPr>
          <w:rFonts w:cs="Times New Roman"/>
          <w:szCs w:val="24"/>
        </w:rPr>
        <w:t>L = lecture ;</w:t>
      </w:r>
    </w:p>
    <w:p w:rsidR="00B85B3A" w:rsidRDefault="00B85B3A" w:rsidP="00F06832">
      <w:pPr>
        <w:pStyle w:val="Paragraphedeliste"/>
        <w:numPr>
          <w:ilvl w:val="0"/>
          <w:numId w:val="81"/>
        </w:numPr>
        <w:spacing w:before="40" w:after="240" w:line="360" w:lineRule="auto"/>
        <w:rPr>
          <w:rFonts w:cs="Times New Roman"/>
          <w:b/>
          <w:szCs w:val="24"/>
        </w:rPr>
      </w:pPr>
      <w:r>
        <w:rPr>
          <w:rFonts w:cs="Times New Roman"/>
          <w:szCs w:val="24"/>
        </w:rPr>
        <w:t>C = création ;</w:t>
      </w:r>
    </w:p>
    <w:p w:rsidR="00B85B3A" w:rsidRDefault="00B85B3A" w:rsidP="00F06832">
      <w:pPr>
        <w:pStyle w:val="Paragraphedeliste"/>
        <w:numPr>
          <w:ilvl w:val="0"/>
          <w:numId w:val="81"/>
        </w:numPr>
        <w:spacing w:before="40" w:after="240" w:line="360" w:lineRule="auto"/>
        <w:rPr>
          <w:rFonts w:cs="Times New Roman"/>
          <w:b/>
          <w:szCs w:val="24"/>
        </w:rPr>
      </w:pPr>
      <w:r>
        <w:rPr>
          <w:rFonts w:cs="Times New Roman"/>
          <w:szCs w:val="24"/>
        </w:rPr>
        <w:t>M = modification ;</w:t>
      </w:r>
    </w:p>
    <w:p w:rsidR="00B85B3A" w:rsidRDefault="00B85B3A" w:rsidP="00F06832">
      <w:pPr>
        <w:pStyle w:val="Paragraphedeliste"/>
        <w:numPr>
          <w:ilvl w:val="0"/>
          <w:numId w:val="81"/>
        </w:numPr>
        <w:spacing w:before="40" w:after="240" w:line="360" w:lineRule="auto"/>
        <w:rPr>
          <w:rFonts w:cs="Times New Roman"/>
          <w:b/>
          <w:szCs w:val="24"/>
        </w:rPr>
      </w:pPr>
      <w:r>
        <w:rPr>
          <w:rFonts w:cs="Times New Roman"/>
          <w:szCs w:val="24"/>
        </w:rPr>
        <w:t>S = suppression.</w:t>
      </w:r>
    </w:p>
    <w:p w:rsidR="00B85B3A" w:rsidRDefault="00B85B3A" w:rsidP="00B85B3A">
      <w:pPr>
        <w:pStyle w:val="Paragraphedeliste"/>
        <w:tabs>
          <w:tab w:val="left" w:pos="1785"/>
        </w:tabs>
        <w:spacing w:before="40" w:after="240" w:line="360" w:lineRule="auto"/>
        <w:rPr>
          <w:rFonts w:cs="Times New Roman"/>
          <w:bCs/>
          <w:color w:val="000000"/>
          <w:szCs w:val="24"/>
        </w:rPr>
      </w:pPr>
      <w:r>
        <w:rPr>
          <w:rFonts w:cs="Times New Roman"/>
          <w:bCs/>
          <w:color w:val="000000"/>
          <w:szCs w:val="24"/>
        </w:rPr>
        <w:t>A partir de cella nous pouvons dégager les paramètres de sécurité permettent de bien sécuriser notre Modèle Organisationnelle de données</w:t>
      </w:r>
    </w:p>
    <w:p w:rsidR="00B85B3A" w:rsidRDefault="00B85B3A" w:rsidP="00B85B3A">
      <w:pPr>
        <w:pStyle w:val="Titre2"/>
        <w:spacing w:after="240" w:line="360" w:lineRule="auto"/>
        <w:rPr>
          <w:rFonts w:ascii="Times New Roman" w:hAnsi="Times New Roman" w:cs="Times New Roman"/>
          <w:b/>
          <w:bCs/>
          <w:color w:val="auto"/>
          <w:sz w:val="24"/>
          <w:szCs w:val="24"/>
        </w:rPr>
      </w:pPr>
      <w:bookmarkStart w:id="163" w:name="_Toc50715815"/>
      <w:bookmarkStart w:id="164" w:name="_Toc13684732"/>
      <w:bookmarkStart w:id="165" w:name="_Toc54944882"/>
      <w:r>
        <w:rPr>
          <w:rFonts w:ascii="Times New Roman" w:hAnsi="Times New Roman" w:cs="Times New Roman"/>
          <w:b/>
          <w:bCs/>
          <w:color w:val="auto"/>
          <w:sz w:val="24"/>
          <w:szCs w:val="24"/>
        </w:rPr>
        <w:t>2.2.2.1. Passage du MCD au MOD</w:t>
      </w:r>
      <w:bookmarkEnd w:id="163"/>
      <w:bookmarkEnd w:id="164"/>
      <w:bookmarkEnd w:id="165"/>
    </w:p>
    <w:p w:rsidR="00B85B3A" w:rsidRDefault="00B85B3A" w:rsidP="00B85B3A">
      <w:pPr>
        <w:pStyle w:val="Paragraphedeliste"/>
        <w:spacing w:before="40" w:after="240" w:line="360" w:lineRule="auto"/>
        <w:ind w:left="0"/>
        <w:rPr>
          <w:rFonts w:cs="Times New Roman"/>
          <w:szCs w:val="24"/>
        </w:rPr>
      </w:pPr>
      <w:r>
        <w:rPr>
          <w:rFonts w:cs="Times New Roman"/>
          <w:szCs w:val="24"/>
        </w:rPr>
        <w:t>L’étape organisationnelle de données (MOD) vient de l’étape conceptuelle de données (MCD) ; le passage du MCD au MOD se fait en appliquant les règles ci-dessous :</w:t>
      </w:r>
    </w:p>
    <w:p w:rsidR="00B85B3A" w:rsidRDefault="00B85B3A" w:rsidP="00F06832">
      <w:pPr>
        <w:pStyle w:val="Paragraphedeliste"/>
        <w:numPr>
          <w:ilvl w:val="0"/>
          <w:numId w:val="82"/>
        </w:numPr>
        <w:spacing w:before="40" w:after="240" w:line="360" w:lineRule="auto"/>
        <w:rPr>
          <w:rFonts w:cs="Times New Roman"/>
          <w:szCs w:val="24"/>
        </w:rPr>
      </w:pPr>
      <w:r>
        <w:rPr>
          <w:rFonts w:cs="Times New Roman"/>
          <w:szCs w:val="24"/>
        </w:rPr>
        <w:t>Suppression de tous les objets et relations qui ne peuvent être mémorisé pour l’informatisation tout en gardant la sémantique ;</w:t>
      </w:r>
    </w:p>
    <w:p w:rsidR="00B85B3A" w:rsidRDefault="00B85B3A" w:rsidP="00F06832">
      <w:pPr>
        <w:pStyle w:val="Paragraphedeliste"/>
        <w:numPr>
          <w:ilvl w:val="0"/>
          <w:numId w:val="82"/>
        </w:numPr>
        <w:spacing w:before="40" w:after="240" w:line="360" w:lineRule="auto"/>
        <w:rPr>
          <w:rFonts w:cs="Times New Roman"/>
          <w:szCs w:val="24"/>
        </w:rPr>
      </w:pPr>
      <w:r>
        <w:rPr>
          <w:rFonts w:cs="Times New Roman"/>
          <w:szCs w:val="24"/>
        </w:rPr>
        <w:t xml:space="preserve">Création des objets de référence pour tous les objets supprimés. </w:t>
      </w:r>
    </w:p>
    <w:p w:rsidR="00B85B3A" w:rsidRDefault="00B85B3A" w:rsidP="00B85B3A">
      <w:pPr>
        <w:spacing w:after="0" w:line="360" w:lineRule="auto"/>
        <w:rPr>
          <w:rFonts w:ascii="Times New Roman" w:eastAsiaTheme="majorEastAsia" w:hAnsi="Times New Roman" w:cs="Times New Roman"/>
          <w:b/>
          <w:bCs/>
          <w:sz w:val="24"/>
          <w:szCs w:val="24"/>
        </w:rPr>
        <w:sectPr w:rsidR="00B85B3A">
          <w:pgSz w:w="11906" w:h="16838"/>
          <w:pgMar w:top="1418" w:right="1418" w:bottom="1418" w:left="1418" w:header="709" w:footer="709" w:gutter="0"/>
          <w:cols w:space="720"/>
        </w:sectPr>
      </w:pPr>
    </w:p>
    <w:p w:rsidR="00B85B3A" w:rsidRDefault="00B85B3A" w:rsidP="00B85B3A">
      <w:pPr>
        <w:pStyle w:val="Titre2"/>
        <w:spacing w:before="0" w:line="360" w:lineRule="auto"/>
        <w:rPr>
          <w:rFonts w:ascii="Times New Roman" w:hAnsi="Times New Roman" w:cs="Times New Roman"/>
          <w:b/>
          <w:bCs/>
          <w:color w:val="auto"/>
          <w:sz w:val="24"/>
          <w:szCs w:val="24"/>
        </w:rPr>
      </w:pPr>
      <w:bookmarkStart w:id="166" w:name="_Toc50715816"/>
      <w:bookmarkStart w:id="167" w:name="_Toc54944883"/>
      <w:r>
        <w:rPr>
          <w:rFonts w:ascii="Times New Roman" w:hAnsi="Times New Roman" w:cs="Times New Roman"/>
          <w:b/>
          <w:bCs/>
          <w:color w:val="auto"/>
          <w:sz w:val="24"/>
          <w:szCs w:val="24"/>
        </w:rPr>
        <w:lastRenderedPageBreak/>
        <w:t>2.2.2.3 Présentation du MOD global</w:t>
      </w:r>
      <w:bookmarkEnd w:id="166"/>
      <w:bookmarkEnd w:id="167"/>
    </w:p>
    <w:p w:rsidR="00B85B3A" w:rsidRDefault="00B85B3A" w:rsidP="00B85B3A">
      <w:pPr>
        <w:rPr>
          <w:rFonts w:ascii="Times New Roman" w:hAnsi="Times New Roman" w:cs="Times New Roman"/>
        </w:rPr>
      </w:pPr>
    </w:p>
    <w:p w:rsidR="00B85B3A" w:rsidRDefault="00B85B3A" w:rsidP="00B85B3A">
      <w:pPr>
        <w:rPr>
          <w:rFonts w:ascii="Times New Roman" w:hAnsi="Times New Roman" w:cs="Times New Roman"/>
          <w:sz w:val="24"/>
          <w:szCs w:val="24"/>
        </w:rPr>
      </w:pPr>
      <w:r>
        <w:rPr>
          <w:noProof/>
          <w:lang w:eastAsia="fr-FR"/>
        </w:rPr>
        <mc:AlternateContent>
          <mc:Choice Requires="wpg">
            <w:drawing>
              <wp:anchor distT="0" distB="0" distL="114300" distR="114300" simplePos="0" relativeHeight="251784192" behindDoc="0" locked="0" layoutInCell="1" allowOverlap="1" wp14:anchorId="3A6DE037" wp14:editId="243F744D">
                <wp:simplePos x="0" y="0"/>
                <wp:positionH relativeFrom="column">
                  <wp:posOffset>364490</wp:posOffset>
                </wp:positionH>
                <wp:positionV relativeFrom="paragraph">
                  <wp:posOffset>24765</wp:posOffset>
                </wp:positionV>
                <wp:extent cx="8020050" cy="4164965"/>
                <wp:effectExtent l="19050" t="19050" r="19050" b="26035"/>
                <wp:wrapNone/>
                <wp:docPr id="1046" name="Groupe 1046"/>
                <wp:cNvGraphicFramePr/>
                <a:graphic xmlns:a="http://schemas.openxmlformats.org/drawingml/2006/main">
                  <a:graphicData uri="http://schemas.microsoft.com/office/word/2010/wordprocessingGroup">
                    <wpg:wgp>
                      <wpg:cNvGrpSpPr/>
                      <wpg:grpSpPr>
                        <a:xfrm>
                          <a:off x="0" y="0"/>
                          <a:ext cx="8020050" cy="4164965"/>
                          <a:chOff x="0" y="0"/>
                          <a:chExt cx="8020555" cy="3631955"/>
                        </a:xfrm>
                      </wpg:grpSpPr>
                      <wps:wsp>
                        <wps:cNvPr id="408" name="Rectangle 408"/>
                        <wps:cNvSpPr/>
                        <wps:spPr>
                          <a:xfrm>
                            <a:off x="0" y="0"/>
                            <a:ext cx="1089025" cy="277402"/>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b/>
                                  <w:bCs/>
                                </w:rPr>
                              </w:pPr>
                              <w:r>
                                <w:rPr>
                                  <w:rFonts w:ascii="Times New Roman" w:hAnsi="Times New Roman" w:cs="Times New Roman"/>
                                  <w:b/>
                                  <w:bCs/>
                                </w:rPr>
                                <w:t>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0" y="273600"/>
                            <a:ext cx="1089061" cy="79111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rPr>
                                  <w:rFonts w:ascii="Times New Roman" w:hAnsi="Times New Roman" w:cs="Times New Roman"/>
                                  <w:szCs w:val="24"/>
                                  <w:lang w:val="en-US"/>
                                </w:rPr>
                              </w:pPr>
                              <w:r>
                                <w:rPr>
                                  <w:rFonts w:ascii="Times New Roman" w:hAnsi="Times New Roman" w:cs="Times New Roman"/>
                                  <w:szCs w:val="24"/>
                                </w:rPr>
                                <w:t>#</w:t>
                              </w:r>
                              <w:r>
                                <w:rPr>
                                  <w:rFonts w:ascii="Times New Roman" w:hAnsi="Times New Roman" w:cs="Times New Roman"/>
                                  <w:szCs w:val="24"/>
                                  <w:lang w:val="en-US"/>
                                </w:rPr>
                                <w:t>Id_rep</w:t>
                              </w:r>
                            </w:p>
                            <w:p w:rsidR="00F97713" w:rsidRDefault="00F97713" w:rsidP="00B85B3A">
                              <w:pPr>
                                <w:spacing w:after="0"/>
                                <w:rPr>
                                  <w:rFonts w:ascii="Times New Roman" w:hAnsi="Times New Roman" w:cs="Times New Roman"/>
                                  <w:szCs w:val="24"/>
                                  <w:lang w:val="en-US"/>
                                </w:rPr>
                              </w:pPr>
                              <w:r>
                                <w:rPr>
                                  <w:rFonts w:ascii="Times New Roman" w:hAnsi="Times New Roman" w:cs="Times New Roman"/>
                                  <w:szCs w:val="24"/>
                                  <w:lang w:val="en-US"/>
                                </w:rPr>
                                <w:t>Liblle_rep</w:t>
                              </w:r>
                            </w:p>
                            <w:p w:rsidR="00F97713" w:rsidRDefault="00F97713" w:rsidP="00B85B3A">
                              <w:pPr>
                                <w:rPr>
                                  <w:rFonts w:ascii="Times New Roman" w:hAnsi="Times New Roman" w:cs="Times New Roman"/>
                                </w:rPr>
                              </w:pPr>
                              <w:r>
                                <w:rPr>
                                  <w:rFonts w:ascii="Times New Roman" w:hAnsi="Times New Roman" w:cs="Times New Roman"/>
                                  <w:szCs w:val="24"/>
                                  <w:lang w:val="en-US"/>
                                </w:rPr>
                                <w:t>Responsible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7200" y="1591200"/>
                            <a:ext cx="1078230" cy="276860"/>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7200" y="1864800"/>
                            <a:ext cx="1078230" cy="176715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rPr>
                                  <w:rFonts w:ascii="Times New Roman" w:hAnsi="Times New Roman" w:cs="Times New Roman"/>
                                  <w:szCs w:val="24"/>
                                  <w:lang w:val="en-US"/>
                                </w:rPr>
                              </w:pPr>
                              <w:r>
                                <w:rPr>
                                  <w:rFonts w:ascii="Times New Roman" w:hAnsi="Times New Roman" w:cs="Times New Roman"/>
                                  <w:szCs w:val="24"/>
                                  <w:lang w:val="en-US"/>
                                </w:rPr>
                                <w:t># Id_ag</w:t>
                              </w:r>
                            </w:p>
                            <w:p w:rsidR="00F97713" w:rsidRDefault="00F97713" w:rsidP="00B85B3A">
                              <w:pPr>
                                <w:spacing w:after="0"/>
                                <w:rPr>
                                  <w:rFonts w:ascii="Times New Roman" w:hAnsi="Times New Roman" w:cs="Times New Roman"/>
                                  <w:szCs w:val="24"/>
                                  <w:lang w:val="en-US"/>
                                </w:rPr>
                              </w:pPr>
                              <w:r>
                                <w:rPr>
                                  <w:rFonts w:ascii="Times New Roman" w:hAnsi="Times New Roman" w:cs="Times New Roman"/>
                                  <w:szCs w:val="24"/>
                                  <w:lang w:val="en-US"/>
                                </w:rPr>
                                <w:t>Nom_ag</w:t>
                              </w:r>
                            </w:p>
                            <w:p w:rsidR="00F97713" w:rsidRDefault="00F97713" w:rsidP="00B85B3A">
                              <w:pPr>
                                <w:spacing w:after="0"/>
                                <w:rPr>
                                  <w:rFonts w:ascii="Times New Roman" w:hAnsi="Times New Roman" w:cs="Times New Roman"/>
                                  <w:szCs w:val="24"/>
                                  <w:lang w:val="en-US"/>
                                </w:rPr>
                              </w:pPr>
                              <w:r>
                                <w:rPr>
                                  <w:rFonts w:ascii="Times New Roman" w:hAnsi="Times New Roman" w:cs="Times New Roman"/>
                                  <w:szCs w:val="24"/>
                                  <w:lang w:val="en-US"/>
                                </w:rPr>
                                <w:t>Postnom_ag</w:t>
                              </w:r>
                            </w:p>
                            <w:p w:rsidR="00F97713" w:rsidRDefault="00F97713" w:rsidP="00B85B3A">
                              <w:pPr>
                                <w:spacing w:after="0"/>
                                <w:rPr>
                                  <w:rFonts w:ascii="Times New Roman" w:hAnsi="Times New Roman" w:cs="Times New Roman"/>
                                  <w:szCs w:val="24"/>
                                </w:rPr>
                              </w:pPr>
                              <w:r>
                                <w:rPr>
                                  <w:rFonts w:ascii="Times New Roman" w:hAnsi="Times New Roman" w:cs="Times New Roman"/>
                                  <w:szCs w:val="24"/>
                                </w:rPr>
                                <w:t>Grade</w:t>
                              </w:r>
                            </w:p>
                            <w:p w:rsidR="00F97713" w:rsidRDefault="00F97713" w:rsidP="00B85B3A">
                              <w:pPr>
                                <w:spacing w:after="0"/>
                                <w:rPr>
                                  <w:rFonts w:ascii="Times New Roman" w:hAnsi="Times New Roman" w:cs="Times New Roman"/>
                                  <w:szCs w:val="24"/>
                                </w:rPr>
                              </w:pPr>
                              <w:r>
                                <w:rPr>
                                  <w:rFonts w:ascii="Times New Roman" w:hAnsi="Times New Roman" w:cs="Times New Roman"/>
                                  <w:szCs w:val="24"/>
                                </w:rPr>
                                <w:t>Fonction</w:t>
                              </w:r>
                            </w:p>
                            <w:p w:rsidR="00F97713" w:rsidRDefault="00F97713" w:rsidP="00B85B3A">
                              <w:pPr>
                                <w:spacing w:after="0"/>
                                <w:rPr>
                                  <w:rFonts w:ascii="Times New Roman" w:hAnsi="Times New Roman" w:cs="Times New Roman"/>
                                  <w:szCs w:val="24"/>
                                </w:rPr>
                              </w:pPr>
                              <w:r>
                                <w:rPr>
                                  <w:rFonts w:ascii="Times New Roman" w:hAnsi="Times New Roman" w:cs="Times New Roman"/>
                                  <w:szCs w:val="24"/>
                                </w:rPr>
                                <w:t>Sexe_ag</w:t>
                              </w:r>
                            </w:p>
                            <w:p w:rsidR="00F97713" w:rsidRDefault="00F97713" w:rsidP="00B85B3A">
                              <w:pPr>
                                <w:spacing w:after="0"/>
                                <w:rPr>
                                  <w:rFonts w:ascii="Times New Roman" w:hAnsi="Times New Roman" w:cs="Times New Roman"/>
                                  <w:szCs w:val="24"/>
                                </w:rPr>
                              </w:pPr>
                              <w:r>
                                <w:rPr>
                                  <w:rFonts w:ascii="Times New Roman" w:hAnsi="Times New Roman" w:cs="Times New Roman"/>
                                  <w:szCs w:val="24"/>
                                </w:rPr>
                                <w:t>Adresse_ag</w:t>
                              </w:r>
                            </w:p>
                            <w:p w:rsidR="00F97713" w:rsidRDefault="00F97713" w:rsidP="00B85B3A">
                              <w:pPr>
                                <w:spacing w:after="0"/>
                                <w:rPr>
                                  <w:rFonts w:ascii="Times New Roman" w:hAnsi="Times New Roman" w:cs="Times New Roman"/>
                                  <w:szCs w:val="24"/>
                                </w:rPr>
                              </w:pPr>
                              <w:r>
                                <w:rPr>
                                  <w:rFonts w:ascii="Times New Roman" w:hAnsi="Times New Roman" w:cs="Times New Roman"/>
                                  <w:szCs w:val="24"/>
                                </w:rPr>
                                <w:t>Tel_ag</w:t>
                              </w:r>
                            </w:p>
                            <w:p w:rsidR="00F97713" w:rsidRDefault="00F97713" w:rsidP="00B85B3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 name="Ellipse 412"/>
                        <wps:cNvSpPr/>
                        <wps:spPr>
                          <a:xfrm>
                            <a:off x="1735200" y="273600"/>
                            <a:ext cx="1016635" cy="482886"/>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Recevoir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3391200" y="0"/>
                            <a:ext cx="986155" cy="277402"/>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b/>
                                  <w:bCs/>
                                </w:rPr>
                              </w:pPr>
                              <w:r>
                                <w:rPr>
                                  <w:rFonts w:ascii="Times New Roman" w:hAnsi="Times New Roman" w:cs="Times New Roman"/>
                                  <w:b/>
                                  <w:bCs/>
                                </w:rPr>
                                <w:t>EtatCivil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3391200" y="273600"/>
                            <a:ext cx="986319" cy="102741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rPr>
                                  <w:rFonts w:ascii="Times New Roman" w:hAnsi="Times New Roman" w:cs="Times New Roman"/>
                                </w:rPr>
                              </w:pPr>
                              <w:r>
                                <w:rPr>
                                  <w:rFonts w:ascii="Times New Roman" w:hAnsi="Times New Roman" w:cs="Times New Roman"/>
                                </w:rPr>
                                <w:t># Id_Etat</w:t>
                              </w:r>
                            </w:p>
                            <w:p w:rsidR="00F97713" w:rsidRDefault="00F97713" w:rsidP="00B85B3A">
                              <w:pPr>
                                <w:spacing w:after="0"/>
                                <w:rPr>
                                  <w:rFonts w:ascii="Times New Roman" w:hAnsi="Times New Roman" w:cs="Times New Roman"/>
                                </w:rPr>
                              </w:pPr>
                              <w:r>
                                <w:rPr>
                                  <w:rFonts w:ascii="Times New Roman" w:hAnsi="Times New Roman" w:cs="Times New Roman"/>
                                </w:rPr>
                                <w:t>Libelle_Etat</w:t>
                              </w:r>
                            </w:p>
                            <w:p w:rsidR="00F97713" w:rsidRDefault="00F97713" w:rsidP="00B85B3A">
                              <w:pPr>
                                <w:spacing w:after="0"/>
                                <w:rPr>
                                  <w:rFonts w:ascii="Times New Roman" w:hAnsi="Times New Roman" w:cs="Times New Roman"/>
                                </w:rPr>
                              </w:pPr>
                              <w:r>
                                <w:rPr>
                                  <w:rFonts w:ascii="Times New Roman" w:hAnsi="Times New Roman" w:cs="Times New Roman"/>
                                </w:rPr>
                                <w:t>Date_recep</w:t>
                              </w:r>
                            </w:p>
                            <w:p w:rsidR="00F97713" w:rsidRDefault="00F97713" w:rsidP="00B85B3A">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 name="Connecteur droit 415"/>
                        <wps:cNvCnPr/>
                        <wps:spPr>
                          <a:xfrm>
                            <a:off x="1087200" y="540000"/>
                            <a:ext cx="23014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16" name="Rectangle 416"/>
                        <wps:cNvSpPr/>
                        <wps:spPr>
                          <a:xfrm>
                            <a:off x="6674400" y="28800"/>
                            <a:ext cx="986155"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b/>
                                  <w:bCs/>
                                </w:rPr>
                              </w:pPr>
                              <w:r>
                                <w:rPr>
                                  <w:b/>
                                  <w:bCs/>
                                </w:rPr>
                                <w:t>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6674400" y="324000"/>
                            <a:ext cx="986155" cy="739204"/>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rPr>
                                  <w:szCs w:val="24"/>
                                  <w:lang w:val="en-US"/>
                                </w:rPr>
                              </w:pPr>
                              <w:r>
                                <w:rPr>
                                  <w:rFonts w:ascii="Times New Roman" w:hAnsi="Times New Roman" w:cs="Times New Roman"/>
                                </w:rPr>
                                <w:t>#</w:t>
                              </w:r>
                              <w:r>
                                <w:rPr>
                                  <w:szCs w:val="24"/>
                                  <w:lang w:val="en-US"/>
                                </w:rPr>
                                <w:t xml:space="preserve"> Id_sec</w:t>
                              </w:r>
                            </w:p>
                            <w:p w:rsidR="00F97713" w:rsidRDefault="00F97713" w:rsidP="00B85B3A">
                              <w:r>
                                <w:rPr>
                                  <w:szCs w:val="24"/>
                                  <w:lang w:val="en-US"/>
                                </w:rPr>
                                <w:t>Libelle_sec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 name="Ellipse 418"/>
                        <wps:cNvSpPr/>
                        <wps:spPr>
                          <a:xfrm>
                            <a:off x="5018400" y="273600"/>
                            <a:ext cx="1016635" cy="482886"/>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Classer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Connecteur droit 419"/>
                        <wps:cNvCnPr/>
                        <wps:spPr>
                          <a:xfrm>
                            <a:off x="4370400" y="540000"/>
                            <a:ext cx="23012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0" name="Rectangle 420"/>
                        <wps:cNvSpPr/>
                        <wps:spPr>
                          <a:xfrm>
                            <a:off x="7034400" y="1209600"/>
                            <a:ext cx="986155"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b/>
                                  <w:bCs/>
                                </w:rPr>
                              </w:pPr>
                              <w:r>
                                <w:rPr>
                                  <w:b/>
                                  <w:bCs/>
                                </w:rPr>
                                <w:t>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7034400" y="1504800"/>
                            <a:ext cx="986155" cy="67754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r>
                                <w:rPr>
                                  <w:rFonts w:ascii="Times New Roman" w:hAnsi="Times New Roman" w:cs="Times New Roman"/>
                                  <w:szCs w:val="24"/>
                                </w:rPr>
                                <w:t>Id_Doss</w:t>
                              </w:r>
                            </w:p>
                            <w:p w:rsidR="00F97713" w:rsidRDefault="00F97713" w:rsidP="00B85B3A">
                              <w:pPr>
                                <w:spacing w:after="0" w:line="240" w:lineRule="auto"/>
                                <w:rPr>
                                  <w:rFonts w:ascii="Times New Roman" w:hAnsi="Times New Roman" w:cs="Times New Roman"/>
                                  <w:szCs w:val="24"/>
                                </w:rPr>
                              </w:pPr>
                              <w:r>
                                <w:rPr>
                                  <w:rFonts w:ascii="Times New Roman" w:hAnsi="Times New Roman" w:cs="Times New Roman"/>
                                  <w:szCs w:val="24"/>
                                </w:rPr>
                                <w:t>Libel_Dos</w:t>
                              </w:r>
                            </w:p>
                            <w:p w:rsidR="00F97713" w:rsidRDefault="00F97713" w:rsidP="00B85B3A">
                              <w:pPr>
                                <w:spacing w:after="0" w:line="240" w:lineRule="auto"/>
                                <w:rPr>
                                  <w:rFonts w:ascii="Times New Roman" w:hAnsi="Times New Roman" w:cs="Times New Roman"/>
                                  <w:szCs w:val="24"/>
                                </w:rPr>
                              </w:pPr>
                              <w:r>
                                <w:rPr>
                                  <w:rFonts w:ascii="Times New Roman" w:hAnsi="Times New Roman" w:cs="Times New Roman"/>
                                  <w:szCs w:val="24"/>
                                </w:rPr>
                                <w:t>Date_Creat</w:t>
                              </w:r>
                            </w:p>
                            <w:p w:rsidR="00F97713" w:rsidRDefault="00F97713" w:rsidP="00B85B3A">
                              <w:pPr>
                                <w:rPr>
                                  <w:szCs w:val="24"/>
                                </w:rPr>
                              </w:pPr>
                            </w:p>
                            <w:p w:rsidR="00F97713" w:rsidRDefault="00F97713" w:rsidP="00B85B3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2" name="Ellipse 422"/>
                        <wps:cNvSpPr/>
                        <wps:spPr>
                          <a:xfrm>
                            <a:off x="5126400" y="1396800"/>
                            <a:ext cx="1078230" cy="400692"/>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Contenir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3" name="Ellipse 423"/>
                        <wps:cNvSpPr/>
                        <wps:spPr>
                          <a:xfrm>
                            <a:off x="3175200" y="2030400"/>
                            <a:ext cx="1140431" cy="359596"/>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Déposer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4" name="Connecteur droit 424"/>
                        <wps:cNvCnPr/>
                        <wps:spPr>
                          <a:xfrm>
                            <a:off x="1087200" y="2203200"/>
                            <a:ext cx="20856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5" name="Connecteur droit 425"/>
                        <wps:cNvCnPr/>
                        <wps:spPr>
                          <a:xfrm flipV="1">
                            <a:off x="3801600" y="1303200"/>
                            <a:ext cx="0" cy="73008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6" name="Rectangle 426"/>
                        <wps:cNvSpPr/>
                        <wps:spPr>
                          <a:xfrm>
                            <a:off x="3801600" y="2664000"/>
                            <a:ext cx="1047750" cy="297815"/>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b/>
                                  <w:bCs/>
                                </w:rPr>
                              </w:pPr>
                              <w:r>
                                <w:rPr>
                                  <w:rFonts w:ascii="Times New Roman" w:hAnsi="Times New Roman" w:cs="Times New Roman"/>
                                  <w:b/>
                                  <w:bCs/>
                                </w:rPr>
                                <w:t>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3801600" y="2966400"/>
                            <a:ext cx="1047750" cy="58483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Id_Serv</w:t>
                              </w:r>
                            </w:p>
                            <w:p w:rsidR="00F97713" w:rsidRDefault="00F97713" w:rsidP="00B85B3A">
                              <w:pPr>
                                <w:rPr>
                                  <w:rFonts w:ascii="Times New Roman" w:hAnsi="Times New Roman" w:cs="Times New Roman"/>
                                  <w:szCs w:val="24"/>
                                </w:rPr>
                              </w:pPr>
                              <w:r>
                                <w:rPr>
                                  <w:rFonts w:ascii="Times New Roman" w:hAnsi="Times New Roman" w:cs="Times New Roman"/>
                                  <w:szCs w:val="24"/>
                                </w:rPr>
                                <w:t>Libel_Serv</w:t>
                              </w:r>
                            </w:p>
                            <w:p w:rsidR="00F97713" w:rsidRDefault="00F97713" w:rsidP="00B85B3A">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Ellipse 428"/>
                        <wps:cNvSpPr/>
                        <wps:spPr>
                          <a:xfrm>
                            <a:off x="1965600" y="2872800"/>
                            <a:ext cx="1068513" cy="390418"/>
                          </a:xfrm>
                          <a:prstGeom prst="ellipse">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rPr>
                                  <w:rFonts w:ascii="Times New Roman" w:hAnsi="Times New Roman" w:cs="Times New Roman"/>
                                </w:rPr>
                              </w:pPr>
                              <w:r>
                                <w:rPr>
                                  <w:rFonts w:ascii="Times New Roman" w:hAnsi="Times New Roman" w:cs="Times New Roman"/>
                                </w:rPr>
                                <w:t>Travailler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Connecteur droit 429"/>
                        <wps:cNvCnPr/>
                        <wps:spPr>
                          <a:xfrm>
                            <a:off x="1087200" y="3088800"/>
                            <a:ext cx="88357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30" name="Connecteur droit 430"/>
                        <wps:cNvCnPr/>
                        <wps:spPr>
                          <a:xfrm>
                            <a:off x="3038400" y="3088800"/>
                            <a:ext cx="760730" cy="13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31" name="Rectangle 431"/>
                        <wps:cNvSpPr/>
                        <wps:spPr>
                          <a:xfrm>
                            <a:off x="1116381" y="1797483"/>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1195200" y="792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6091200" y="1512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3168000" y="27144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6343200" y="1216800"/>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3241967" y="1583124"/>
                            <a:ext cx="533963" cy="31864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2750400" y="1296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8" name="Rectangle 438"/>
                        <wps:cNvSpPr/>
                        <wps:spPr>
                          <a:xfrm>
                            <a:off x="1267200" y="27792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4485600" y="7128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4420800" y="151200"/>
                            <a:ext cx="533963" cy="267128"/>
                          </a:xfrm>
                          <a:prstGeom prst="rect">
                            <a:avLst/>
                          </a:prstGeom>
                          <a:ln w="28575">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t>1, 1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 name="Connecteur : en angle 1080"/>
                        <wps:cNvCnPr/>
                        <wps:spPr>
                          <a:xfrm>
                            <a:off x="4377600" y="1065600"/>
                            <a:ext cx="1283906" cy="328773"/>
                          </a:xfrm>
                          <a:prstGeom prst="bentConnector3">
                            <a:avLst>
                              <a:gd name="adj1" fmla="val 99722"/>
                            </a:avLst>
                          </a:prstGeom>
                          <a:ln w="28575"/>
                        </wps:spPr>
                        <wps:style>
                          <a:lnRef idx="1">
                            <a:schemeClr val="accent1"/>
                          </a:lnRef>
                          <a:fillRef idx="0">
                            <a:schemeClr val="accent1"/>
                          </a:fillRef>
                          <a:effectRef idx="0">
                            <a:schemeClr val="accent1"/>
                          </a:effectRef>
                          <a:fontRef idx="minor">
                            <a:schemeClr val="tx1"/>
                          </a:fontRef>
                        </wps:style>
                        <wps:bodyPr/>
                      </wps:wsp>
                      <wps:wsp>
                        <wps:cNvPr id="442" name="Connecteur droit 442"/>
                        <wps:cNvCnPr/>
                        <wps:spPr>
                          <a:xfrm>
                            <a:off x="6199200" y="1591200"/>
                            <a:ext cx="83276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A6DE037" id="Groupe 1046" o:spid="_x0000_s1290" style="position:absolute;margin-left:28.7pt;margin-top:1.95pt;width:631.5pt;height:327.95pt;z-index:251784192;mso-height-relative:margin" coordsize="80205,3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">
                <v:rect id="Rectangle 408" o:spid="_x0000_s1291" style="position:absolute;width:10890;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8lsEA&#10;AADcAAAADwAAAGRycy9kb3ducmV2LnhtbERPy4rCMBTdC/MP4Q64G1NFBqlGEdFRRlR8bNxdmmtT&#10;p7kpTdT692Yx4PJw3qNJY0txp9oXjhV0OwkI4szpgnMFp+PiawDCB2SNpWNS8CQPk/FHa4Spdg/e&#10;0/0QchFD2KeowIRQpVL6zJBF33EVceQurrYYIqxzqWt8xHBbyl6SfEuLBccGgxXNDGV/h5tVcKXd&#10;YjnHjdn+DJZmfa56v25ulWp/NtMhiEBNeIv/3SutoJ/EtfFMPAJ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PJbBAAAA3AAAAA8AAAAAAAAAAAAAAAAAmAIAAGRycy9kb3du&#10;cmV2LnhtbFBLBQYAAAAABAAEAPUAAACGAwAAAAA=&#10;" fillcolor="#dbdbdb [1302]" strokecolor="#70ad47 [3209]" strokeweight="2.25pt">
                  <v:textbox>
                    <w:txbxContent>
                      <w:p w:rsidR="003F0DB7" w:rsidRDefault="003F0DB7" w:rsidP="00B85B3A">
                        <w:pPr>
                          <w:jc w:val="center"/>
                          <w:rPr>
                            <w:rFonts w:ascii="Times New Roman" w:hAnsi="Times New Roman" w:cs="Times New Roman"/>
                            <w:b/>
                            <w:bCs/>
                          </w:rPr>
                        </w:pPr>
                        <w:r>
                          <w:rPr>
                            <w:rFonts w:ascii="Times New Roman" w:hAnsi="Times New Roman" w:cs="Times New Roman"/>
                            <w:b/>
                            <w:bCs/>
                          </w:rPr>
                          <w:t>Réception</w:t>
                        </w:r>
                      </w:p>
                    </w:txbxContent>
                  </v:textbox>
                </v:rect>
                <v:rect id="Rectangle 409" o:spid="_x0000_s1292" style="position:absolute;top:2736;width:10890;height:7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DcMUA&#10;AADcAAAADwAAAGRycy9kb3ducmV2LnhtbESPT2sCMRTE74V+h/AK3mq2/0RXo0hLoQcVdFU8PjbP&#10;zdLNy5JEd/vtTaHQ4zAzv2Fmi9424ko+1I4VPA0zEMSl0zVXCvbF5+MYRIjIGhvHpOCHAizm93cz&#10;zLXreEvXXaxEgnDIUYGJsc2lDKUhi2HoWuLknZ23GJP0ldQeuwS3jXzOspG0WHNaMNjSu6Hye3ex&#10;CqrD26qVZnNc9S+nddkU3YcvlkoNHvrlFESkPv6H/9pfWsFrNoHf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NwxQAAANwAAAAPAAAAAAAAAAAAAAAAAJgCAABkcnMv&#10;ZG93bnJldi54bWxQSwUGAAAAAAQABAD1AAAAigMAAAAA&#10;" fillcolor="white [3201]" strokecolor="#70ad47 [3209]" strokeweight="2.25pt">
                  <v:textbox>
                    <w:txbxContent>
                      <w:p w:rsidR="003F0DB7" w:rsidRDefault="003F0DB7" w:rsidP="00B85B3A">
                        <w:pPr>
                          <w:spacing w:after="0"/>
                          <w:rPr>
                            <w:rFonts w:ascii="Times New Roman" w:hAnsi="Times New Roman" w:cs="Times New Roman"/>
                            <w:szCs w:val="24"/>
                            <w:lang w:val="en-US"/>
                          </w:rPr>
                        </w:pPr>
                        <w:r>
                          <w:rPr>
                            <w:rFonts w:ascii="Times New Roman" w:hAnsi="Times New Roman" w:cs="Times New Roman"/>
                            <w:szCs w:val="24"/>
                          </w:rPr>
                          <w:t>#</w:t>
                        </w:r>
                        <w:proofErr w:type="spellStart"/>
                        <w:r>
                          <w:rPr>
                            <w:rFonts w:ascii="Times New Roman" w:hAnsi="Times New Roman" w:cs="Times New Roman"/>
                            <w:szCs w:val="24"/>
                            <w:lang w:val="en-US"/>
                          </w:rPr>
                          <w:t>Id_rep</w:t>
                        </w:r>
                        <w:proofErr w:type="spellEnd"/>
                      </w:p>
                      <w:p w:rsidR="003F0DB7" w:rsidRDefault="003F0DB7" w:rsidP="00B85B3A">
                        <w:pPr>
                          <w:spacing w:after="0"/>
                          <w:rPr>
                            <w:rFonts w:ascii="Times New Roman" w:hAnsi="Times New Roman" w:cs="Times New Roman"/>
                            <w:szCs w:val="24"/>
                            <w:lang w:val="en-US"/>
                          </w:rPr>
                        </w:pPr>
                        <w:proofErr w:type="spellStart"/>
                        <w:r>
                          <w:rPr>
                            <w:rFonts w:ascii="Times New Roman" w:hAnsi="Times New Roman" w:cs="Times New Roman"/>
                            <w:szCs w:val="24"/>
                            <w:lang w:val="en-US"/>
                          </w:rPr>
                          <w:t>Liblle_rep</w:t>
                        </w:r>
                        <w:proofErr w:type="spellEnd"/>
                      </w:p>
                      <w:p w:rsidR="003F0DB7" w:rsidRDefault="003F0DB7" w:rsidP="00B85B3A">
                        <w:pPr>
                          <w:rPr>
                            <w:rFonts w:ascii="Times New Roman" w:hAnsi="Times New Roman" w:cs="Times New Roman"/>
                          </w:rPr>
                        </w:pPr>
                        <w:r>
                          <w:rPr>
                            <w:rFonts w:ascii="Times New Roman" w:hAnsi="Times New Roman" w:cs="Times New Roman"/>
                            <w:szCs w:val="24"/>
                            <w:lang w:val="en-US"/>
                          </w:rPr>
                          <w:t>Responsible</w:t>
                        </w:r>
                      </w:p>
                    </w:txbxContent>
                  </v:textbox>
                </v:rect>
                <v:rect id="Rectangle 410" o:spid="_x0000_s1293" style="position:absolute;left:72;top:15912;width:1078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mTcMA&#10;AADcAAAADwAAAGRycy9kb3ducmV2LnhtbERPz2vCMBS+D/wfwhO8rakiQ6pRhthVNuZY9eLt0bw1&#10;dc1LaaJ2//1yGOz48f1ebQbbihv1vnGsYJqkIIgrpxuuFZyO+eMChA/IGlvHpOCHPGzWo4cVZtrd&#10;+ZNuZahFDGGfoQITQpdJ6StDFn3iOuLIfbneYoiwr6Xu8R7DbStnafokLTYcGwx2tDVUfZdXq+BC&#10;H3mxw3dzeFkU5u3czV7dzio1GQ/PSxCBhvAv/nPvtYL5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amTcMAAADcAAAADwAAAAAAAAAAAAAAAACYAgAAZHJzL2Rv&#10;d25yZXYueG1sUEsFBgAAAAAEAAQA9QAAAIgDAAAAAA==&#10;" fillcolor="#dbdbdb [1302]" strokecolor="#70ad47 [3209]" strokeweight="2.25pt">
                  <v:textbox>
                    <w:txbxContent>
                      <w:p w:rsidR="003F0DB7" w:rsidRDefault="003F0DB7" w:rsidP="00B85B3A">
                        <w:pPr>
                          <w:jc w:val="center"/>
                          <w:rPr>
                            <w:rFonts w:ascii="Times New Roman" w:hAnsi="Times New Roman" w:cs="Times New Roman"/>
                          </w:rPr>
                        </w:pPr>
                        <w:r>
                          <w:rPr>
                            <w:rFonts w:ascii="Times New Roman" w:hAnsi="Times New Roman" w:cs="Times New Roman"/>
                          </w:rPr>
                          <w:t>Agent</w:t>
                        </w:r>
                      </w:p>
                    </w:txbxContent>
                  </v:textbox>
                </v:rect>
                <v:rect id="Rectangle 411" o:spid="_x0000_s1294" style="position:absolute;left:72;top:18648;width:10782;height:1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8YA&#10;AADcAAAADwAAAGRycy9kb3ducmV2LnhtbESPQWsCMRSE7wX/Q3gFb5rd1payNYpYCh60oNuWHh+b&#10;183SzcuSRHf990YQehxm5htmvhxsK07kQ+NYQT7NQBBXTjdcK/gs3ycvIEJE1tg6JgVnCrBcjO7m&#10;WGjX855Oh1iLBOFQoAITY1dIGSpDFsPUdcTJ+3XeYkzS11J77BPctvIhy56lxYbTgsGO1oaqv8PR&#10;Kqi/nradNB/f2+HxZ1e1Zf/my5VS4/th9Qoi0hD/w7f2RiuY5T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Zq8YAAADcAAAADwAAAAAAAAAAAAAAAACYAgAAZHJz&#10;L2Rvd25yZXYueG1sUEsFBgAAAAAEAAQA9QAAAIsDAAAAAA==&#10;" fillcolor="white [3201]" strokecolor="#70ad47 [3209]" strokeweight="2.25pt">
                  <v:textbox>
                    <w:txbxContent>
                      <w:p w:rsidR="003F0DB7" w:rsidRDefault="003F0DB7" w:rsidP="00B85B3A">
                        <w:pPr>
                          <w:spacing w:after="0"/>
                          <w:rPr>
                            <w:rFonts w:ascii="Times New Roman" w:hAnsi="Times New Roman" w:cs="Times New Roman"/>
                            <w:szCs w:val="24"/>
                            <w:lang w:val="en-US"/>
                          </w:rPr>
                        </w:pPr>
                        <w:r>
                          <w:rPr>
                            <w:rFonts w:ascii="Times New Roman" w:hAnsi="Times New Roman" w:cs="Times New Roman"/>
                            <w:szCs w:val="24"/>
                            <w:lang w:val="en-US"/>
                          </w:rPr>
                          <w:t xml:space="preserve"># </w:t>
                        </w:r>
                        <w:proofErr w:type="spellStart"/>
                        <w:r>
                          <w:rPr>
                            <w:rFonts w:ascii="Times New Roman" w:hAnsi="Times New Roman" w:cs="Times New Roman"/>
                            <w:szCs w:val="24"/>
                            <w:lang w:val="en-US"/>
                          </w:rPr>
                          <w:t>Id_ag</w:t>
                        </w:r>
                        <w:proofErr w:type="spellEnd"/>
                      </w:p>
                      <w:p w:rsidR="003F0DB7" w:rsidRDefault="003F0DB7" w:rsidP="00B85B3A">
                        <w:pPr>
                          <w:spacing w:after="0"/>
                          <w:rPr>
                            <w:rFonts w:ascii="Times New Roman" w:hAnsi="Times New Roman" w:cs="Times New Roman"/>
                            <w:szCs w:val="24"/>
                            <w:lang w:val="en-US"/>
                          </w:rPr>
                        </w:pPr>
                        <w:proofErr w:type="spellStart"/>
                        <w:r>
                          <w:rPr>
                            <w:rFonts w:ascii="Times New Roman" w:hAnsi="Times New Roman" w:cs="Times New Roman"/>
                            <w:szCs w:val="24"/>
                            <w:lang w:val="en-US"/>
                          </w:rPr>
                          <w:t>Nom_ag</w:t>
                        </w:r>
                        <w:proofErr w:type="spellEnd"/>
                      </w:p>
                      <w:p w:rsidR="003F0DB7" w:rsidRDefault="003F0DB7" w:rsidP="00B85B3A">
                        <w:pPr>
                          <w:spacing w:after="0"/>
                          <w:rPr>
                            <w:rFonts w:ascii="Times New Roman" w:hAnsi="Times New Roman" w:cs="Times New Roman"/>
                            <w:szCs w:val="24"/>
                            <w:lang w:val="en-US"/>
                          </w:rPr>
                        </w:pPr>
                        <w:proofErr w:type="spellStart"/>
                        <w:r>
                          <w:rPr>
                            <w:rFonts w:ascii="Times New Roman" w:hAnsi="Times New Roman" w:cs="Times New Roman"/>
                            <w:szCs w:val="24"/>
                            <w:lang w:val="en-US"/>
                          </w:rPr>
                          <w:t>Postnom_ag</w:t>
                        </w:r>
                        <w:proofErr w:type="spellEnd"/>
                      </w:p>
                      <w:p w:rsidR="003F0DB7" w:rsidRDefault="003F0DB7" w:rsidP="00B85B3A">
                        <w:pPr>
                          <w:spacing w:after="0"/>
                          <w:rPr>
                            <w:rFonts w:ascii="Times New Roman" w:hAnsi="Times New Roman" w:cs="Times New Roman"/>
                            <w:szCs w:val="24"/>
                          </w:rPr>
                        </w:pPr>
                        <w:r>
                          <w:rPr>
                            <w:rFonts w:ascii="Times New Roman" w:hAnsi="Times New Roman" w:cs="Times New Roman"/>
                            <w:szCs w:val="24"/>
                          </w:rPr>
                          <w:t>Grade</w:t>
                        </w:r>
                      </w:p>
                      <w:p w:rsidR="003F0DB7" w:rsidRDefault="003F0DB7" w:rsidP="00B85B3A">
                        <w:pPr>
                          <w:spacing w:after="0"/>
                          <w:rPr>
                            <w:rFonts w:ascii="Times New Roman" w:hAnsi="Times New Roman" w:cs="Times New Roman"/>
                            <w:szCs w:val="24"/>
                          </w:rPr>
                        </w:pPr>
                        <w:r>
                          <w:rPr>
                            <w:rFonts w:ascii="Times New Roman" w:hAnsi="Times New Roman" w:cs="Times New Roman"/>
                            <w:szCs w:val="24"/>
                          </w:rPr>
                          <w:t>Fonction</w:t>
                        </w:r>
                      </w:p>
                      <w:p w:rsidR="003F0DB7" w:rsidRDefault="003F0DB7" w:rsidP="00B85B3A">
                        <w:pPr>
                          <w:spacing w:after="0"/>
                          <w:rPr>
                            <w:rFonts w:ascii="Times New Roman" w:hAnsi="Times New Roman" w:cs="Times New Roman"/>
                            <w:szCs w:val="24"/>
                          </w:rPr>
                        </w:pPr>
                        <w:proofErr w:type="spellStart"/>
                        <w:r>
                          <w:rPr>
                            <w:rFonts w:ascii="Times New Roman" w:hAnsi="Times New Roman" w:cs="Times New Roman"/>
                            <w:szCs w:val="24"/>
                          </w:rPr>
                          <w:t>Sexe_ag</w:t>
                        </w:r>
                        <w:proofErr w:type="spellEnd"/>
                      </w:p>
                      <w:p w:rsidR="003F0DB7" w:rsidRDefault="003F0DB7" w:rsidP="00B85B3A">
                        <w:pPr>
                          <w:spacing w:after="0"/>
                          <w:rPr>
                            <w:rFonts w:ascii="Times New Roman" w:hAnsi="Times New Roman" w:cs="Times New Roman"/>
                            <w:szCs w:val="24"/>
                          </w:rPr>
                        </w:pPr>
                        <w:proofErr w:type="spellStart"/>
                        <w:r>
                          <w:rPr>
                            <w:rFonts w:ascii="Times New Roman" w:hAnsi="Times New Roman" w:cs="Times New Roman"/>
                            <w:szCs w:val="24"/>
                          </w:rPr>
                          <w:t>Adresse_ag</w:t>
                        </w:r>
                        <w:proofErr w:type="spellEnd"/>
                      </w:p>
                      <w:p w:rsidR="003F0DB7" w:rsidRDefault="003F0DB7" w:rsidP="00B85B3A">
                        <w:pPr>
                          <w:spacing w:after="0"/>
                          <w:rPr>
                            <w:rFonts w:ascii="Times New Roman" w:hAnsi="Times New Roman" w:cs="Times New Roman"/>
                            <w:szCs w:val="24"/>
                          </w:rPr>
                        </w:pPr>
                        <w:proofErr w:type="spellStart"/>
                        <w:r>
                          <w:rPr>
                            <w:rFonts w:ascii="Times New Roman" w:hAnsi="Times New Roman" w:cs="Times New Roman"/>
                            <w:szCs w:val="24"/>
                          </w:rPr>
                          <w:t>Tel_ag</w:t>
                        </w:r>
                        <w:proofErr w:type="spellEnd"/>
                      </w:p>
                      <w:p w:rsidR="003F0DB7" w:rsidRDefault="003F0DB7" w:rsidP="00B85B3A">
                        <w:pPr>
                          <w:jc w:val="center"/>
                        </w:pPr>
                      </w:p>
                    </w:txbxContent>
                  </v:textbox>
                </v:rect>
                <v:oval id="Ellipse 412" o:spid="_x0000_s1295" style="position:absolute;left:17352;top:2736;width:10166;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cx8QA&#10;AADcAAAADwAAAGRycy9kb3ducmV2LnhtbESPQWvCQBSE7wX/w/KEXopuImIlukoJiIVerBa8PrLP&#10;bDD7Nuxuk/TfdwtCj8PMfMNs96NtRU8+NI4V5PMMBHHldMO1gq/LYbYGESKyxtYxKfihAPvd5GmL&#10;hXYDf1J/jrVIEA4FKjAxdoWUoTJkMcxdR5y8m/MWY5K+ltrjkOC2lYssW0mLDacFgx2Vhqr7+dsq&#10;GJbVx2n019d2fcydMfeyX72USj1Px7cNiEhj/A8/2u9awTJfwN+Zd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XMfEAAAA3AAAAA8AAAAAAAAAAAAAAAAAmAIAAGRycy9k&#10;b3ducmV2LnhtbFBLBQYAAAAABAAEAPUAAACJAwAAAAA=&#10;" fillcolor="white [3201]" strokecolor="#70ad47 [3209]" strokeweight="2.25pt">
                  <v:stroke joinstyle="miter"/>
                  <v:textbox>
                    <w:txbxContent>
                      <w:p w:rsidR="003F0DB7" w:rsidRDefault="003F0DB7" w:rsidP="00B85B3A">
                        <w:pPr>
                          <w:jc w:val="center"/>
                          <w:rPr>
                            <w:rFonts w:ascii="Times New Roman" w:hAnsi="Times New Roman" w:cs="Times New Roman"/>
                          </w:rPr>
                        </w:pPr>
                        <w:r>
                          <w:rPr>
                            <w:rFonts w:ascii="Times New Roman" w:hAnsi="Times New Roman" w:cs="Times New Roman"/>
                          </w:rPr>
                          <w:t>Recevoir</w:t>
                        </w:r>
                      </w:p>
                    </w:txbxContent>
                  </v:textbox>
                </v:oval>
                <v:rect id="Rectangle 413" o:spid="_x0000_s1296" style="position:absolute;left:33912;width:9861;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4OsYA&#10;AADcAAAADwAAAGRycy9kb3ducmV2LnhtbESPQWvCQBSE74L/YXlCb7qJLUWia5CiVVq0VHvp7ZF9&#10;ZqPZtyG7avrvu4WCx2FmvmFmeWdrcaXWV44VpKMEBHHhdMWlgq/DajgB4QOyxtoxKfghD/m835th&#10;pt2NP+m6D6WIEPYZKjAhNJmUvjBk0Y9cQxy9o2sthijbUuoWbxFuazlOkmdpseK4YLChF0PFeX+x&#10;Ck70sVovcWt2r5O1ef9uxm9uaZV6GHSLKYhAXbiH/9sbreApfY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Q4OsYAAADcAAAADwAAAAAAAAAAAAAAAACYAgAAZHJz&#10;L2Rvd25yZXYueG1sUEsFBgAAAAAEAAQA9QAAAIsDAAAAAA==&#10;" fillcolor="#dbdbdb [1302]" strokecolor="#70ad47 [3209]" strokeweight="2.25pt">
                  <v:textbox>
                    <w:txbxContent>
                      <w:p w:rsidR="003F0DB7" w:rsidRDefault="003F0DB7" w:rsidP="00B85B3A">
                        <w:pPr>
                          <w:jc w:val="center"/>
                          <w:rPr>
                            <w:rFonts w:ascii="Times New Roman" w:hAnsi="Times New Roman" w:cs="Times New Roman"/>
                            <w:b/>
                            <w:bCs/>
                          </w:rPr>
                        </w:pPr>
                        <w:proofErr w:type="spellStart"/>
                        <w:r>
                          <w:rPr>
                            <w:rFonts w:ascii="Times New Roman" w:hAnsi="Times New Roman" w:cs="Times New Roman"/>
                            <w:b/>
                            <w:bCs/>
                          </w:rPr>
                          <w:t>EtatCivil</w:t>
                        </w:r>
                        <w:proofErr w:type="spellEnd"/>
                      </w:p>
                    </w:txbxContent>
                  </v:textbox>
                </v:rect>
                <v:rect id="Rectangle 414" o:spid="_x0000_s1297" style="position:absolute;left:33912;top:2736;width:9863;height:10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6M8UA&#10;AADcAAAADwAAAGRycy9kb3ducmV2LnhtbESPQWsCMRSE7wX/Q3hCb5rVWilbo4il0IMt6Fbp8bF5&#10;bhY3L0uSuuu/NwWhx2FmvmEWq9424kI+1I4VTMYZCOLS6ZorBd/F++gFRIjIGhvHpOBKAVbLwcMC&#10;c+063tFlHyuRIBxyVGBibHMpQ2nIYhi7ljh5J+ctxiR9JbXHLsFtI6dZNpcWa04LBlvaGCrP+1+r&#10;oDo8b1tpvo7b/unns2yK7s0Xa6Ueh/36FUSkPv6H7+0PrWA2mcH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zozxQAAANwAAAAPAAAAAAAAAAAAAAAAAJgCAABkcnMv&#10;ZG93bnJldi54bWxQSwUGAAAAAAQABAD1AAAAigMAAAAA&#10;" fillcolor="white [3201]" strokecolor="#70ad47 [3209]" strokeweight="2.25pt">
                  <v:textbox>
                    <w:txbxContent>
                      <w:p w:rsidR="003F0DB7" w:rsidRDefault="003F0DB7" w:rsidP="00B85B3A">
                        <w:pPr>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Id_Etat</w:t>
                        </w:r>
                        <w:proofErr w:type="spellEnd"/>
                      </w:p>
                      <w:p w:rsidR="003F0DB7" w:rsidRDefault="003F0DB7" w:rsidP="00B85B3A">
                        <w:pPr>
                          <w:spacing w:after="0"/>
                          <w:rPr>
                            <w:rFonts w:ascii="Times New Roman" w:hAnsi="Times New Roman" w:cs="Times New Roman"/>
                          </w:rPr>
                        </w:pPr>
                        <w:proofErr w:type="spellStart"/>
                        <w:r>
                          <w:rPr>
                            <w:rFonts w:ascii="Times New Roman" w:hAnsi="Times New Roman" w:cs="Times New Roman"/>
                          </w:rPr>
                          <w:t>Libelle_Etat</w:t>
                        </w:r>
                        <w:proofErr w:type="spellEnd"/>
                      </w:p>
                      <w:p w:rsidR="003F0DB7" w:rsidRDefault="003F0DB7" w:rsidP="00B85B3A">
                        <w:pPr>
                          <w:spacing w:after="0"/>
                          <w:rPr>
                            <w:rFonts w:ascii="Times New Roman" w:hAnsi="Times New Roman" w:cs="Times New Roman"/>
                          </w:rPr>
                        </w:pPr>
                        <w:proofErr w:type="spellStart"/>
                        <w:r>
                          <w:rPr>
                            <w:rFonts w:ascii="Times New Roman" w:hAnsi="Times New Roman" w:cs="Times New Roman"/>
                          </w:rPr>
                          <w:t>Date_recep</w:t>
                        </w:r>
                        <w:proofErr w:type="spellEnd"/>
                      </w:p>
                      <w:p w:rsidR="003F0DB7" w:rsidRDefault="003F0DB7" w:rsidP="00B85B3A">
                        <w:pPr>
                          <w:jc w:val="center"/>
                          <w:rPr>
                            <w:rFonts w:ascii="Times New Roman" w:hAnsi="Times New Roman" w:cs="Times New Roman"/>
                          </w:rPr>
                        </w:pPr>
                      </w:p>
                    </w:txbxContent>
                  </v:textbox>
                </v:rect>
                <v:line id="Connecteur droit 415" o:spid="_x0000_s1298" style="position:absolute;visibility:visible;mso-wrap-style:square" from="10872,5400" to="3388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BosMAAADcAAAADwAAAGRycy9kb3ducmV2LnhtbESPwW7CMBBE75X4B2uRuBWHChAKGIRo&#10;qdpjAx+wxEscEa9T24S0X48rVeI4mpk3mtWmt43oyIfasYLJOANBXDpdc6XgeNg/L0CEiKyxcUwK&#10;fijAZj14WmGu3Y2/qCtiJRKEQ44KTIxtLmUoDVkMY9cSJ+/svMWYpK+k9nhLcNvIlyybS4s1pwWD&#10;Le0MlZfiahUUxsnOn96r4nw0b3O9+HXfn69KjYb9dgkiUh8f4f/2h1Ywnczg7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QaLDAAAA3AAAAA8AAAAAAAAAAAAA&#10;AAAAoQIAAGRycy9kb3ducmV2LnhtbFBLBQYAAAAABAAEAPkAAACRAwAAAAA=&#10;" strokecolor="#5b9bd5 [3204]" strokeweight="2.25pt">
                  <v:stroke joinstyle="miter"/>
                </v:line>
                <v:rect id="Rectangle 416" o:spid="_x0000_s1299" style="position:absolute;left:66744;top:288;width:986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bosYA&#10;AADcAAAADwAAAGRycy9kb3ducmV2LnhtbESPT2vCQBTE74V+h+UVvDUbRURSN6EU/6FoqXrp7ZF9&#10;zabNvg3ZVeO37xaEHoeZ+Q0zK3rbiAt1vnasYJikIIhLp2uuFJyOi+cpCB+QNTaOScGNPBT548MM&#10;M+2u/EGXQ6hEhLDPUIEJoc2k9KUhiz5xLXH0vlxnMUTZVVJ3eI1w28hRmk6kxZrjgsGW3gyVP4ez&#10;VfBN74vVHHdmv5yuzPazHW3c3Co1eOpfX0AE6sN/+N5eawXj4Q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ObosYAAADcAAAADwAAAAAAAAAAAAAAAACYAgAAZHJz&#10;L2Rvd25yZXYueG1sUEsFBgAAAAAEAAQA9QAAAIsDAAAAAA==&#10;" fillcolor="#dbdbdb [1302]" strokecolor="#70ad47 [3209]" strokeweight="2.25pt">
                  <v:textbox>
                    <w:txbxContent>
                      <w:p w:rsidR="003F0DB7" w:rsidRDefault="003F0DB7" w:rsidP="00B85B3A">
                        <w:pPr>
                          <w:jc w:val="center"/>
                          <w:rPr>
                            <w:b/>
                            <w:bCs/>
                          </w:rPr>
                        </w:pPr>
                        <w:r>
                          <w:rPr>
                            <w:b/>
                            <w:bCs/>
                          </w:rPr>
                          <w:t>Secrétariat</w:t>
                        </w:r>
                      </w:p>
                    </w:txbxContent>
                  </v:textbox>
                </v:rect>
                <v:rect id="Rectangle 417" o:spid="_x0000_s1300" style="position:absolute;left:66744;top:3240;width:9861;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kRMYA&#10;AADcAAAADwAAAGRycy9kb3ducmV2LnhtbESPQWsCMRSE7wX/Q3gFbzVrta1sjSIVwYMW6rbS42Pz&#10;ulncvCxJdNd/bwqFHoeZ+YaZL3vbiAv5UDtWMB5lIIhLp2uuFHwWm4cZiBCRNTaOScGVAiwXg7s5&#10;5tp1/EGXQ6xEgnDIUYGJsc2lDKUhi2HkWuLk/ThvMSbpK6k9dgluG/mYZc/SYs1pwWBLb4bK0+Fs&#10;FVRfT7tWmvfjrp9878um6Na+WCk1vO9XryAi9fE//NfeagXT8Qv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kRMYAAADcAAAADwAAAAAAAAAAAAAAAACYAgAAZHJz&#10;L2Rvd25yZXYueG1sUEsFBgAAAAAEAAQA9QAAAIsDAAAAAA==&#10;" fillcolor="white [3201]" strokecolor="#70ad47 [3209]" strokeweight="2.25pt">
                  <v:textbox>
                    <w:txbxContent>
                      <w:p w:rsidR="003F0DB7" w:rsidRDefault="003F0DB7" w:rsidP="00B85B3A">
                        <w:pPr>
                          <w:spacing w:after="0"/>
                          <w:rPr>
                            <w:szCs w:val="24"/>
                            <w:lang w:val="en-US"/>
                          </w:rPr>
                        </w:pPr>
                        <w:r>
                          <w:rPr>
                            <w:rFonts w:ascii="Times New Roman" w:hAnsi="Times New Roman" w:cs="Times New Roman"/>
                          </w:rPr>
                          <w:t>#</w:t>
                        </w:r>
                        <w:r>
                          <w:rPr>
                            <w:szCs w:val="24"/>
                            <w:lang w:val="en-US"/>
                          </w:rPr>
                          <w:t xml:space="preserve"> </w:t>
                        </w:r>
                        <w:proofErr w:type="spellStart"/>
                        <w:r>
                          <w:rPr>
                            <w:szCs w:val="24"/>
                            <w:lang w:val="en-US"/>
                          </w:rPr>
                          <w:t>Id_sec</w:t>
                        </w:r>
                        <w:proofErr w:type="spellEnd"/>
                      </w:p>
                      <w:p w:rsidR="003F0DB7" w:rsidRDefault="003F0DB7" w:rsidP="00B85B3A">
                        <w:proofErr w:type="spellStart"/>
                        <w:r>
                          <w:rPr>
                            <w:szCs w:val="24"/>
                            <w:lang w:val="en-US"/>
                          </w:rPr>
                          <w:t>Libelle_sec</w:t>
                        </w:r>
                        <w:proofErr w:type="spellEnd"/>
                      </w:p>
                    </w:txbxContent>
                  </v:textbox>
                </v:rect>
                <v:oval id="Ellipse 418" o:spid="_x0000_s1301" style="position:absolute;left:50184;top:2736;width:10166;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rLcEA&#10;AADcAAAADwAAAGRycy9kb3ducmV2LnhtbERPW2vCMBR+H+w/hDPYy9C0Q1Q6o0hhTNiLN/D10Jw1&#10;xeakJLGt/355EHz8+O6rzWhb0ZMPjWMF+TQDQVw53XCt4Hz6nixBhIissXVMCu4UYLN+fVlhod3A&#10;B+qPsRYphEOBCkyMXSFlqAxZDFPXESfuz3mLMUFfS+1xSOG2lZ9ZNpcWG04NBjsqDVXX480qGGbV&#10;7370l0W7/MmdMdeyn3+USr2/jdsvEJHG+BQ/3DutYJan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May3BAAAA3AAAAA8AAAAAAAAAAAAAAAAAmAIAAGRycy9kb3du&#10;cmV2LnhtbFBLBQYAAAAABAAEAPUAAACGAwAAAAA=&#10;" fillcolor="white [3201]" strokecolor="#70ad47 [3209]" strokeweight="2.25pt">
                  <v:stroke joinstyle="miter"/>
                  <v:textbox>
                    <w:txbxContent>
                      <w:p w:rsidR="003F0DB7" w:rsidRDefault="003F0DB7" w:rsidP="00B85B3A">
                        <w:pPr>
                          <w:jc w:val="center"/>
                          <w:rPr>
                            <w:rFonts w:ascii="Times New Roman" w:hAnsi="Times New Roman" w:cs="Times New Roman"/>
                          </w:rPr>
                        </w:pPr>
                        <w:r>
                          <w:rPr>
                            <w:rFonts w:ascii="Times New Roman" w:hAnsi="Times New Roman" w:cs="Times New Roman"/>
                          </w:rPr>
                          <w:t>Classer</w:t>
                        </w:r>
                      </w:p>
                    </w:txbxContent>
                  </v:textbox>
                </v:oval>
                <v:line id="Connecteur droit 419" o:spid="_x0000_s1302" style="position:absolute;visibility:visible;mso-wrap-style:square" from="43704,5400" to="6671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Lp8MAAADcAAAADwAAAGRycy9kb3ducmV2LnhtbESPwW7CMBBE75X4B2uReisOFUIQMAhR&#10;qNpjAx+wxEscEa+DbULar68rVeI4mpk3muW6t43oyIfasYLxKANBXDpdc6XgeNi/zECEiKyxcUwK&#10;vinAejV4WmKu3Z2/qCtiJRKEQ44KTIxtLmUoDVkMI9cSJ+/svMWYpK+k9nhPcNvI1yybSos1pwWD&#10;LW0NlZfiZhUUxsnOn96r4nw0u6me/bjr55tSz8N+swARqY+P8H/7QyuYjOf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VS6fDAAAA3AAAAA8AAAAAAAAAAAAA&#10;AAAAoQIAAGRycy9kb3ducmV2LnhtbFBLBQYAAAAABAAEAPkAAACRAwAAAAA=&#10;" strokecolor="#5b9bd5 [3204]" strokeweight="2.25pt">
                  <v:stroke joinstyle="miter"/>
                </v:line>
                <v:rect id="Rectangle 420" o:spid="_x0000_s1303" style="position:absolute;left:70344;top:12096;width:986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s8MMA&#10;AADcAAAADwAAAGRycy9kb3ducmV2LnhtbERPz2vCMBS+D/wfwhO82dQiIp1pGaJTHFPmdtnt0bw1&#10;3ZqX0kTt/vvlIOz48f1elYNtxZV63zhWMEtSEMSV0w3XCj7et9MlCB+QNbaOScEveSiL0cMKc+1u&#10;/EbXc6hFDGGfowITQpdL6StDFn3iOuLIfbneYoiwr6Xu8RbDbSuzNF1Iiw3HBoMdrQ1VP+eLVfBN&#10;p+1ug6/m+LzcmZfPLju4jVVqMh6eHkEEGsK/+O7eawXzL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s8MMAAADcAAAADwAAAAAAAAAAAAAAAACYAgAAZHJzL2Rv&#10;d25yZXYueG1sUEsFBgAAAAAEAAQA9QAAAIgDAAAAAA==&#10;" fillcolor="#dbdbdb [1302]" strokecolor="#70ad47 [3209]" strokeweight="2.25pt">
                  <v:textbox>
                    <w:txbxContent>
                      <w:p w:rsidR="003F0DB7" w:rsidRDefault="003F0DB7" w:rsidP="00B85B3A">
                        <w:pPr>
                          <w:jc w:val="center"/>
                          <w:rPr>
                            <w:b/>
                            <w:bCs/>
                          </w:rPr>
                        </w:pPr>
                        <w:r>
                          <w:rPr>
                            <w:b/>
                            <w:bCs/>
                          </w:rPr>
                          <w:t>Dossiers</w:t>
                        </w:r>
                      </w:p>
                    </w:txbxContent>
                  </v:textbox>
                </v:rect>
                <v:rect id="Rectangle 421" o:spid="_x0000_s1304" style="position:absolute;left:70344;top:15048;width:9861;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TFsYA&#10;AADcAAAADwAAAGRycy9kb3ducmV2LnhtbESPT2sCMRTE7wW/Q3iCN836p6VsjSKK4MEW6lbp8bF5&#10;3SzdvCxJdLffvikIPQ4z8xtmue5tI27kQ+1YwXSSgSAuna65UvBR7MfPIEJE1tg4JgU/FGC9Gjws&#10;Mdeu43e6nWIlEoRDjgpMjG0uZSgNWQwT1xIn78t5izFJX0ntsUtw28hZlj1JizWnBYMtbQ2V36er&#10;VVCdH4+tNG+XYz//fC2botv5YqPUaNhvXkBE6uN/+N4+aAWL2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TFsYAAADcAAAADwAAAAAAAAAAAAAAAACYAgAAZHJz&#10;L2Rvd25yZXYueG1sUEsFBgAAAAAEAAQA9QAAAIsDAAAAAA==&#10;" fillcolor="white [3201]" strokecolor="#70ad47 [3209]" strokeweight="2.25pt">
                  <v:textbox>
                    <w:txbxContent>
                      <w:p w:rsidR="003F0DB7" w:rsidRDefault="003F0DB7" w:rsidP="00B85B3A">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proofErr w:type="spellStart"/>
                        <w:r>
                          <w:rPr>
                            <w:rFonts w:ascii="Times New Roman" w:hAnsi="Times New Roman" w:cs="Times New Roman"/>
                            <w:szCs w:val="24"/>
                          </w:rPr>
                          <w:t>Id_Doss</w:t>
                        </w:r>
                        <w:proofErr w:type="spellEnd"/>
                      </w:p>
                      <w:p w:rsidR="003F0DB7" w:rsidRDefault="003F0DB7" w:rsidP="00B85B3A">
                        <w:pPr>
                          <w:spacing w:after="0" w:line="240" w:lineRule="auto"/>
                          <w:rPr>
                            <w:rFonts w:ascii="Times New Roman" w:hAnsi="Times New Roman" w:cs="Times New Roman"/>
                            <w:szCs w:val="24"/>
                          </w:rPr>
                        </w:pPr>
                        <w:proofErr w:type="spellStart"/>
                        <w:r>
                          <w:rPr>
                            <w:rFonts w:ascii="Times New Roman" w:hAnsi="Times New Roman" w:cs="Times New Roman"/>
                            <w:szCs w:val="24"/>
                          </w:rPr>
                          <w:t>Libel_Dos</w:t>
                        </w:r>
                        <w:proofErr w:type="spellEnd"/>
                      </w:p>
                      <w:p w:rsidR="003F0DB7" w:rsidRDefault="003F0DB7" w:rsidP="00B85B3A">
                        <w:pPr>
                          <w:spacing w:after="0" w:line="240" w:lineRule="auto"/>
                          <w:rPr>
                            <w:rFonts w:ascii="Times New Roman" w:hAnsi="Times New Roman" w:cs="Times New Roman"/>
                            <w:szCs w:val="24"/>
                          </w:rPr>
                        </w:pPr>
                        <w:proofErr w:type="spellStart"/>
                        <w:r>
                          <w:rPr>
                            <w:rFonts w:ascii="Times New Roman" w:hAnsi="Times New Roman" w:cs="Times New Roman"/>
                            <w:szCs w:val="24"/>
                          </w:rPr>
                          <w:t>Date_Creat</w:t>
                        </w:r>
                        <w:proofErr w:type="spellEnd"/>
                      </w:p>
                      <w:p w:rsidR="003F0DB7" w:rsidRDefault="003F0DB7" w:rsidP="00B85B3A">
                        <w:pPr>
                          <w:rPr>
                            <w:szCs w:val="24"/>
                          </w:rPr>
                        </w:pPr>
                      </w:p>
                      <w:p w:rsidR="003F0DB7" w:rsidRDefault="003F0DB7" w:rsidP="00B85B3A"/>
                    </w:txbxContent>
                  </v:textbox>
                </v:rect>
                <v:oval id="Ellipse 422" o:spid="_x0000_s1305" style="position:absolute;left:51264;top:13968;width:10782;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WesQA&#10;AADcAAAADwAAAGRycy9kb3ducmV2LnhtbESPQWvCQBSE7wX/w/IEL0U3BrESXaUESgu9WC14fWSf&#10;2WD2bdjdJvHfdwtCj8PMfMPsDqNtRU8+NI4VLBcZCOLK6YZrBd/nt/kGRIjIGlvHpOBOAQ77ydMO&#10;C+0G/qL+FGuRIBwKVGBi7AopQ2XIYli4jjh5V+ctxiR9LbXHIcFtK/MsW0uLDacFgx2Vhqrb6ccq&#10;GFbV53H0l5d28750xtzKfv1cKjWbjq9bEJHG+B9+tD+0glWe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lnrEAAAA3AAAAA8AAAAAAAAAAAAAAAAAmAIAAGRycy9k&#10;b3ducmV2LnhtbFBLBQYAAAAABAAEAPUAAACJAwAAAAA=&#10;" fillcolor="white [3201]" strokecolor="#70ad47 [3209]" strokeweight="2.25pt">
                  <v:stroke joinstyle="miter"/>
                  <v:textbox>
                    <w:txbxContent>
                      <w:p w:rsidR="003F0DB7" w:rsidRDefault="003F0DB7" w:rsidP="00B85B3A">
                        <w:pPr>
                          <w:jc w:val="center"/>
                          <w:rPr>
                            <w:rFonts w:ascii="Times New Roman" w:hAnsi="Times New Roman" w:cs="Times New Roman"/>
                          </w:rPr>
                        </w:pPr>
                        <w:r>
                          <w:rPr>
                            <w:rFonts w:ascii="Times New Roman" w:hAnsi="Times New Roman" w:cs="Times New Roman"/>
                          </w:rPr>
                          <w:t>Contenir</w:t>
                        </w:r>
                      </w:p>
                    </w:txbxContent>
                  </v:textbox>
                </v:oval>
                <v:oval id="Ellipse 423" o:spid="_x0000_s1306" style="position:absolute;left:31752;top:20304;width:11404;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4cUA&#10;AADcAAAADwAAAGRycy9kb3ducmV2LnhtbESPzWrDMBCE74W8g9hAL6WR84Mb3CihGEoDuTRJodfF&#10;2lom1spIqu2+fRQI9DjMzDfMZjfaVvTkQ+NYwXyWgSCunG64VvB1fn9egwgRWWPrmBT8UYDddvKw&#10;wUK7gY/Un2ItEoRDgQpMjF0hZagMWQwz1xEn78d5izFJX0vtcUhw28pFluXSYsNpwWBHpaHqcvq1&#10;CoZVdfgc/fdLu/6YO2MuZZ8/lUo9Tse3VxCRxvgfvrf3WsFqsYTbmX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DPhxQAAANwAAAAPAAAAAAAAAAAAAAAAAJgCAABkcnMv&#10;ZG93bnJldi54bWxQSwUGAAAAAAQABAD1AAAAigMAAAAA&#10;" fillcolor="white [3201]" strokecolor="#70ad47 [3209]" strokeweight="2.25pt">
                  <v:stroke joinstyle="miter"/>
                  <v:textbox>
                    <w:txbxContent>
                      <w:p w:rsidR="003F0DB7" w:rsidRDefault="003F0DB7" w:rsidP="00B85B3A">
                        <w:pPr>
                          <w:jc w:val="center"/>
                          <w:rPr>
                            <w:rFonts w:ascii="Times New Roman" w:hAnsi="Times New Roman" w:cs="Times New Roman"/>
                          </w:rPr>
                        </w:pPr>
                        <w:r>
                          <w:rPr>
                            <w:rFonts w:ascii="Times New Roman" w:hAnsi="Times New Roman" w:cs="Times New Roman"/>
                          </w:rPr>
                          <w:t>Déposer</w:t>
                        </w:r>
                      </w:p>
                    </w:txbxContent>
                  </v:textbox>
                </v:oval>
                <v:line id="Connecteur droit 424" o:spid="_x0000_s1307" style="position:absolute;visibility:visible;mso-wrap-style:square" from="10872,22032" to="31728,2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guhMMAAADcAAAADwAAAGRycy9kb3ducmV2LnhtbESP0WoCMRRE3wv+Q7hC32q2IiJbo0ir&#10;Uh9d/YDbzXWzuLnZJnHd9uuNIPg4zMwZZr7sbSM68qF2rOB9lIEgLp2uuVJwPGzeZiBCRNbYOCYF&#10;fxRguRi8zDHX7sp76opYiQThkKMCE2ObSxlKQxbDyLXEyTs5bzEm6SupPV4T3DZynGVTabHmtGCw&#10;pU9D5bm4WAWFcbLzP9uqOB3Neqpn/+5396XU67BffYCI1Mdn+NH+1gom4wn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LoTDAAAA3AAAAA8AAAAAAAAAAAAA&#10;AAAAoQIAAGRycy9kb3ducmV2LnhtbFBLBQYAAAAABAAEAPkAAACRAwAAAAA=&#10;" strokecolor="#5b9bd5 [3204]" strokeweight="2.25pt">
                  <v:stroke joinstyle="miter"/>
                </v:line>
                <v:line id="Connecteur droit 425" o:spid="_x0000_s1308" style="position:absolute;flip:y;visibility:visible;mso-wrap-style:square" from="38016,13032" to="38016,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7EsYAAADcAAAADwAAAGRycy9kb3ducmV2LnhtbESPT2sCMRTE7wW/Q3hCL6VmKyplNYq1&#10;/7wI1opeH5vn7uLmZUniuvrpjVDocZiZ3zCTWWsq0ZDzpWUFL70EBHFmdcm5gu3v5/MrCB+QNVaW&#10;ScGFPMymnYcJptqe+YeaTchFhLBPUUERQp1K6bOCDPqerYmjd7DOYIjS5VI7PEe4qWQ/SUbSYMlx&#10;ocCaFgVlx83JKLh+uMu++dotfFi9nbbV9/v6Ca9KPXbb+RhEoDb8h//aS61g0B/C/U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exLGAAAA3AAAAA8AAAAAAAAA&#10;AAAAAAAAoQIAAGRycy9kb3ducmV2LnhtbFBLBQYAAAAABAAEAPkAAACUAwAAAAA=&#10;" strokecolor="#5b9bd5 [3204]" strokeweight="2.25pt">
                  <v:stroke joinstyle="miter"/>
                </v:line>
                <v:rect id="Rectangle 426" o:spid="_x0000_s1309" style="position:absolute;left:38016;top:26640;width:1047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RH8UA&#10;AADcAAAADwAAAGRycy9kb3ducmV2LnhtbESPQWvCQBSE70L/w/IKvemmQURS11AkaqlY0Xrx9si+&#10;ZmOzb0N2q/HfdwtCj8PMfMPM8t424kKdrx0reB4lIIhLp2uuFBw/l8MpCB+QNTaOScGNPOTzh8EM&#10;M+2uvKfLIVQiQthnqMCE0GZS+tKQRT9yLXH0vlxnMUTZVVJ3eI1w28g0SSbSYs1xwWBLC0Pl9+HH&#10;KjjTbrkucGs+VtO12Zza9N0VVqmnx/71BUSgPvyH7+03rWCcT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1EfxQAAANwAAAAPAAAAAAAAAAAAAAAAAJgCAABkcnMv&#10;ZG93bnJldi54bWxQSwUGAAAAAAQABAD1AAAAigMAAAAA&#10;" fillcolor="#dbdbdb [1302]" strokecolor="#70ad47 [3209]" strokeweight="2.25pt">
                  <v:textbox>
                    <w:txbxContent>
                      <w:p w:rsidR="003F0DB7" w:rsidRDefault="003F0DB7" w:rsidP="00B85B3A">
                        <w:pPr>
                          <w:jc w:val="center"/>
                          <w:rPr>
                            <w:rFonts w:ascii="Times New Roman" w:hAnsi="Times New Roman" w:cs="Times New Roman"/>
                            <w:b/>
                            <w:bCs/>
                          </w:rPr>
                        </w:pPr>
                        <w:r>
                          <w:rPr>
                            <w:rFonts w:ascii="Times New Roman" w:hAnsi="Times New Roman" w:cs="Times New Roman"/>
                            <w:b/>
                            <w:bCs/>
                          </w:rPr>
                          <w:t>Service</w:t>
                        </w:r>
                      </w:p>
                    </w:txbxContent>
                  </v:textbox>
                </v:rect>
                <v:rect id="Rectangle 427" o:spid="_x0000_s1310" style="position:absolute;left:38016;top:29664;width:10477;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u+cYA&#10;AADcAAAADwAAAGRycy9kb3ducmV2LnhtbESPT2sCMRTE7wW/Q3iCt5qt9o9sjSKK4EELdVvp8bF5&#10;3SxuXpYkuttvbwqFHoeZ+Q0zX/a2EVfyoXas4GGcgSAuna65UvBRbO9nIEJE1tg4JgU/FGC5GNzN&#10;Mdeu43e6HmMlEoRDjgpMjG0uZSgNWQxj1xIn79t5izFJX0ntsUtw28hJlj1LizWnBYMtrQ2V5+PF&#10;Kqg+n/atNG+nfT/9OpRN0W18sVJqNOxXryAi9fE//NfeaQWPkxf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lu+cYAAADcAAAADwAAAAAAAAAAAAAAAACYAgAAZHJz&#10;L2Rvd25yZXYueG1sUEsFBgAAAAAEAAQA9QAAAIsDAAAAAA==&#10;" fillcolor="white [3201]" strokecolor="#70ad47 [3209]" strokeweight="2.25pt">
                  <v:textbox>
                    <w:txbxContent>
                      <w:p w:rsidR="003F0DB7" w:rsidRDefault="003F0DB7" w:rsidP="00B85B3A">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w:t>
                        </w:r>
                        <w:proofErr w:type="spellStart"/>
                        <w:r>
                          <w:rPr>
                            <w:rFonts w:ascii="Times New Roman" w:hAnsi="Times New Roman" w:cs="Times New Roman"/>
                            <w:szCs w:val="24"/>
                          </w:rPr>
                          <w:t>Id_Serv</w:t>
                        </w:r>
                        <w:proofErr w:type="spellEnd"/>
                      </w:p>
                      <w:p w:rsidR="003F0DB7" w:rsidRDefault="003F0DB7" w:rsidP="00B85B3A">
                        <w:pPr>
                          <w:rPr>
                            <w:rFonts w:ascii="Times New Roman" w:hAnsi="Times New Roman" w:cs="Times New Roman"/>
                            <w:szCs w:val="24"/>
                          </w:rPr>
                        </w:pPr>
                        <w:proofErr w:type="spellStart"/>
                        <w:r>
                          <w:rPr>
                            <w:rFonts w:ascii="Times New Roman" w:hAnsi="Times New Roman" w:cs="Times New Roman"/>
                            <w:szCs w:val="24"/>
                          </w:rPr>
                          <w:t>Libel_Serv</w:t>
                        </w:r>
                        <w:proofErr w:type="spellEnd"/>
                      </w:p>
                      <w:p w:rsidR="003F0DB7" w:rsidRDefault="003F0DB7" w:rsidP="00B85B3A">
                        <w:pPr>
                          <w:jc w:val="center"/>
                          <w:rPr>
                            <w:rFonts w:ascii="Times New Roman" w:hAnsi="Times New Roman" w:cs="Times New Roman"/>
                          </w:rPr>
                        </w:pPr>
                      </w:p>
                    </w:txbxContent>
                  </v:textbox>
                </v:rect>
                <v:oval id="Ellipse 428" o:spid="_x0000_s1311" style="position:absolute;left:19656;top:28728;width:10685;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hkMEA&#10;AADcAAAADwAAAGRycy9kb3ducmV2LnhtbERPz2vCMBS+D/wfwhO8DE0VcVKNIgVxsIs6weujeTbF&#10;5qUkse3+++Uw2PHj+73dD7YRHflQO1Ywn2UgiEuna64U3L6P0zWIEJE1No5JwQ8F2O9Gb1vMtev5&#10;Qt01ViKFcMhRgYmxzaUMpSGLYeZa4sQ9nLcYE/SV1B77FG4buciylbRYc2ow2FJhqHxeX1ZBvyy/&#10;zoO/fzTr09wZ8yy61Xuh1GQ8HDYgIg3xX/zn/tQKlou0Np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oZDBAAAA3AAAAA8AAAAAAAAAAAAAAAAAmAIAAGRycy9kb3du&#10;cmV2LnhtbFBLBQYAAAAABAAEAPUAAACGAwAAAAA=&#10;" fillcolor="white [3201]" strokecolor="#70ad47 [3209]" strokeweight="2.25pt">
                  <v:stroke joinstyle="miter"/>
                  <v:textbox>
                    <w:txbxContent>
                      <w:p w:rsidR="003F0DB7" w:rsidRDefault="003F0DB7" w:rsidP="00B85B3A">
                        <w:pPr>
                          <w:jc w:val="center"/>
                          <w:rPr>
                            <w:rFonts w:ascii="Times New Roman" w:hAnsi="Times New Roman" w:cs="Times New Roman"/>
                          </w:rPr>
                        </w:pPr>
                        <w:r>
                          <w:rPr>
                            <w:rFonts w:ascii="Times New Roman" w:hAnsi="Times New Roman" w:cs="Times New Roman"/>
                          </w:rPr>
                          <w:t>Travailler</w:t>
                        </w:r>
                      </w:p>
                    </w:txbxContent>
                  </v:textbox>
                </v:oval>
                <v:line id="Connecteur droit 429" o:spid="_x0000_s1312" style="position:absolute;visibility:visible;mso-wrap-style:square" from="10872,30888" to="19707,3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GsMAAADcAAAADwAAAGRycy9kb3ducmV2LnhtbESPwW7CMBBE75X4B2uReisOCCEIGIQo&#10;VO2xgQ9Y4iWOiNepbULar68rVeI4mpk3mtWmt43oyIfasYLxKANBXDpdc6XgdDy8zEGEiKyxcUwK&#10;vinAZj14WmGu3Z0/qStiJRKEQ44KTIxtLmUoDVkMI9cSJ+/ivMWYpK+k9nhPcNvISZbNpMWa04LB&#10;lnaGymtxswoK42Tnz29VcTmZ/UzPf9zXx6tSz8N+uwQRqY+P8H/7XSuYTh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5gRrDAAAA3AAAAA8AAAAAAAAAAAAA&#10;AAAAoQIAAGRycy9kb3ducmV2LnhtbFBLBQYAAAAABAAEAPkAAACRAwAAAAA=&#10;" strokecolor="#5b9bd5 [3204]" strokeweight="2.25pt">
                  <v:stroke joinstyle="miter"/>
                </v:line>
                <v:line id="Connecteur droit 430" o:spid="_x0000_s1313" style="position:absolute;visibility:visible;mso-wrap-style:square" from="30384,30888" to="37991,3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WsAAAADcAAAADwAAAGRycy9kb3ducmV2LnhtbERPS27CMBDdI3EHa5C6AwdaIZRiUMWn&#10;oksCB5jGQxw1HgfbhJTT14tKLJ/ef7nubSM68qF2rGA6yUAQl07XXCk4n/bjBYgQkTU2jknBLwVY&#10;r4aDJeba3flIXRErkUI45KjAxNjmUobSkMUwcS1x4i7OW4wJ+kpqj/cUbhs5y7K5tFhzajDY0sZQ&#10;+VPcrILCONn578+quJzNbq4XD3f92ir1Muo/3kFE6uNT/O8+aAVvr2l+Op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avlrAAAAA3AAAAA8AAAAAAAAAAAAAAAAA&#10;oQIAAGRycy9kb3ducmV2LnhtbFBLBQYAAAAABAAEAPkAAACOAwAAAAA=&#10;" strokecolor="#5b9bd5 [3204]" strokeweight="2.25pt">
                  <v:stroke joinstyle="miter"/>
                </v:line>
                <v:rect id="Rectangle 431" o:spid="_x0000_s1314" style="position:absolute;left:11163;top:17974;width:534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QRsUA&#10;AADcAAAADwAAAGRycy9kb3ducmV2LnhtbESPQWvCQBSE74L/YXmCF9GNVkRSVxFpoeChGD3k+Jp9&#10;TUKzb0N2s6b/3i0UPA4z8w2zOwymEYE6V1tWsFwkIIgLq2suFdyu7/MtCOeRNTaWScEvOTjsx6Md&#10;ptre+UIh86WIEHYpKqi8b1MpXVGRQbewLXH0vm1n0EfZlVJ3eI9w08hVkmykwZrjQoUtnSoqfrLe&#10;KKjX268sJGHI889z/jYLfav7XqnpZDi+gvA0+Gf4v/2hFaxflvB3Jh4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NBGxQAAANwAAAAPAAAAAAAAAAAAAAAAAJgCAABkcnMv&#10;ZG93bnJldi54bWxQSwUGAAAAAAQABAD1AAAAigMAAAAA&#10;" fillcolor="white [3201]" stroked="f" strokeweight="2.25pt">
                  <v:textbox>
                    <w:txbxContent>
                      <w:p w:rsidR="003F0DB7" w:rsidRDefault="003F0DB7" w:rsidP="00B85B3A">
                        <w:pPr>
                          <w:jc w:val="center"/>
                        </w:pPr>
                        <w:r>
                          <w:t>1, n</w:t>
                        </w:r>
                      </w:p>
                    </w:txbxContent>
                  </v:textbox>
                </v:rect>
                <v:rect id="Rectangle 432" o:spid="_x0000_s1315" style="position:absolute;left:11952;top:792;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McYA&#10;AADcAAAADwAAAGRycy9kb3ducmV2LnhtbESPzWrDMBCE74W+g9hCL6WR80MJjuVQSgqBHkLdHnzc&#10;WBvbxFoZS1act68CgR6HmfmGybaT6USgwbWWFcxnCQjiyuqWawW/P5+vaxDOI2vsLJOCKznY5o8P&#10;GabaXvibQuFrESHsUlTQeN+nUrqqIYNuZnvi6J3sYNBHOdRSD3iJcNPJRZK8SYMtx4UGe/poqDoX&#10;o1HQrtbHIiRhKsvDV7l7CWOvx1Gp56fpfQPC0+T/w/f2XitYLRd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pOMcYAAADcAAAADwAAAAAAAAAAAAAAAACYAgAAZHJz&#10;L2Rvd25yZXYueG1sUEsFBgAAAAAEAAQA9QAAAIsDAAAAAA==&#10;" fillcolor="white [3201]" stroked="f" strokeweight="2.25pt">
                  <v:textbox>
                    <w:txbxContent>
                      <w:p w:rsidR="003F0DB7" w:rsidRDefault="003F0DB7" w:rsidP="00B85B3A">
                        <w:pPr>
                          <w:jc w:val="center"/>
                        </w:pPr>
                        <w:r>
                          <w:t>1, n</w:t>
                        </w:r>
                      </w:p>
                    </w:txbxContent>
                  </v:textbox>
                </v:rect>
                <v:rect id="Rectangle 433" o:spid="_x0000_s1316" style="position:absolute;left:60912;top:1512;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rqsUA&#10;AADcAAAADwAAAGRycy9kb3ducmV2LnhtbESPQWvCQBSE74L/YXlCL6KbqoikriJSodCDGD3k+Jp9&#10;TUKzb0N2s6b/vlsQPA4z8w2z3Q+mEYE6V1tW8DpPQBAXVtdcKrhdT7MNCOeRNTaWScEvOdjvxqMt&#10;ptre+UIh86WIEHYpKqi8b1MpXVGRQTe3LXH0vm1n0EfZlVJ3eI9w08hFkqylwZrjQoUtHSsqfrLe&#10;KKhXm68sJGHI8/Nn/j4Nfav7XqmXyXB4A+Fp8M/wo/2hFayWS/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uuqxQAAANwAAAAPAAAAAAAAAAAAAAAAAJgCAABkcnMv&#10;ZG93bnJldi54bWxQSwUGAAAAAAQABAD1AAAAigMAAAAA&#10;" fillcolor="white [3201]" stroked="f" strokeweight="2.25pt">
                  <v:textbox>
                    <w:txbxContent>
                      <w:p w:rsidR="003F0DB7" w:rsidRDefault="003F0DB7" w:rsidP="00B85B3A">
                        <w:pPr>
                          <w:jc w:val="center"/>
                        </w:pPr>
                        <w:r>
                          <w:t>1, n</w:t>
                        </w:r>
                      </w:p>
                    </w:txbxContent>
                  </v:textbox>
                </v:rect>
                <v:rect id="Rectangle 434" o:spid="_x0000_s1317" style="position:absolute;left:31680;top:27144;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z3sUA&#10;AADcAAAADwAAAGRycy9kb3ducmV2LnhtbESPQWvCQBSE74X+h+UJXopuakOR6CqlKBQ8SGMPOT6z&#10;zySYfRuymzX9925B6HGYmW+Y9XY0rQjUu8aygtd5AoK4tLrhSsHPaT9bgnAeWWNrmRT8koPt5vlp&#10;jZm2N/6mkPtKRAi7DBXU3neZlK6syaCb2444ehfbG/RR9pXUPd4i3LRykSTv0mDDcaHGjj5rKq/5&#10;YBQ06fKchySMRXE8FLuXMHR6GJSaTsaPFQhPo/8PP9pfWkH6lsLf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3PexQAAANwAAAAPAAAAAAAAAAAAAAAAAJgCAABkcnMv&#10;ZG93bnJldi54bWxQSwUGAAAAAAQABAD1AAAAigMAAAAA&#10;" fillcolor="white [3201]" stroked="f" strokeweight="2.25pt">
                  <v:textbox>
                    <w:txbxContent>
                      <w:p w:rsidR="003F0DB7" w:rsidRDefault="003F0DB7" w:rsidP="00B85B3A">
                        <w:pPr>
                          <w:jc w:val="center"/>
                        </w:pPr>
                        <w:r>
                          <w:t>1, n</w:t>
                        </w:r>
                      </w:p>
                    </w:txbxContent>
                  </v:textbox>
                </v:rect>
                <v:rect id="Rectangle 435" o:spid="_x0000_s1318" style="position:absolute;left:63432;top:12168;width:5339;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WRcYA&#10;AADcAAAADwAAAGRycy9kb3ducmV2LnhtbESPQWvCQBSE70L/w/IKXopuaq1I6ipFFAoeStMecnzN&#10;PpNg9m3Ibtb4711B8DjMzDfMajOYRgTqXG1Zwes0AUFcWF1zqeDvdz9ZgnAeWWNjmRRcyMFm/TRa&#10;YartmX8oZL4UEcIuRQWV920qpSsqMuimtiWO3tF2Bn2UXSl1h+cIN42cJclCGqw5LlTY0rai4pT1&#10;RkE9X/5nIQlDnn8f8t1L6Fvd90qNn4fPDxCeBv8I39tfWsH87R1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WRcYAAADcAAAADwAAAAAAAAAAAAAAAACYAgAAZHJz&#10;L2Rvd25yZXYueG1sUEsFBgAAAAAEAAQA9QAAAIsDAAAAAA==&#10;" fillcolor="white [3201]" stroked="f" strokeweight="2.25pt">
                  <v:textbox>
                    <w:txbxContent>
                      <w:p w:rsidR="003F0DB7" w:rsidRDefault="003F0DB7" w:rsidP="00B85B3A">
                        <w:pPr>
                          <w:jc w:val="center"/>
                        </w:pPr>
                        <w:r>
                          <w:t>1, n</w:t>
                        </w:r>
                      </w:p>
                    </w:txbxContent>
                  </v:textbox>
                </v:rect>
                <v:rect id="Rectangle 436" o:spid="_x0000_s1319" style="position:absolute;left:32419;top:15831;width:5340;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IMsUA&#10;AADcAAAADwAAAGRycy9kb3ducmV2LnhtbESPQWvCQBSE7wX/w/IEL0U3WhGJriKiUOhBmvaQ4zP7&#10;TILZtyG7WdN/3y0IPQ4z8w2z3Q+mEYE6V1tWMJ8lIIgLq2suFXx/nadrEM4ja2wsk4IfcrDfjV62&#10;mGr74E8KmS9FhLBLUUHlfZtK6YqKDLqZbYmjd7OdQR9lV0rd4SPCTSMXSbKSBmuOCxW2dKyouGe9&#10;UVAv19csJGHI88tHfnoNfav7XqnJeDhsQHga/H/42X7XCpZvK/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UgyxQAAANwAAAAPAAAAAAAAAAAAAAAAAJgCAABkcnMv&#10;ZG93bnJldi54bWxQSwUGAAAAAAQABAD1AAAAigMAAAAA&#10;" fillcolor="white [3201]" stroked="f" strokeweight="2.25pt">
                  <v:textbox>
                    <w:txbxContent>
                      <w:p w:rsidR="003F0DB7" w:rsidRDefault="003F0DB7" w:rsidP="00B85B3A">
                        <w:pPr>
                          <w:jc w:val="center"/>
                        </w:pPr>
                        <w:r>
                          <w:t>1, 1</w:t>
                        </w:r>
                      </w:p>
                    </w:txbxContent>
                  </v:textbox>
                </v:rect>
                <v:rect id="Rectangle 437" o:spid="_x0000_s1320" style="position:absolute;left:27504;top:1296;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tqcYA&#10;AADcAAAADwAAAGRycy9kb3ducmV2LnhtbESPQWvCQBSE70L/w/IKXopuaqVK6ipFFAoeStMecnzN&#10;PpNg9m3Ibtb4711B8DjMzDfMajOYRgTqXG1Zwes0AUFcWF1zqeDvdz9ZgnAeWWNjmRRcyMFm/TRa&#10;YartmX8oZL4UEcIuRQWV920qpSsqMuimtiWO3tF2Bn2UXSl1h+cIN42cJcm7NFhzXKiwpW1FxSnr&#10;jYJ6vvzPQhKGPP8+5LuX0Le675UaPw+fHyA8Df4Rvre/tIL52wJ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3tqcYAAADcAAAADwAAAAAAAAAAAAAAAACYAgAAZHJz&#10;L2Rvd25yZXYueG1sUEsFBgAAAAAEAAQA9QAAAIsDAAAAAA==&#10;" fillcolor="white [3201]" stroked="f" strokeweight="2.25pt">
                  <v:textbox>
                    <w:txbxContent>
                      <w:p w:rsidR="003F0DB7" w:rsidRDefault="003F0DB7" w:rsidP="00B85B3A">
                        <w:pPr>
                          <w:jc w:val="center"/>
                        </w:pPr>
                        <w:r>
                          <w:t>1, 1</w:t>
                        </w:r>
                      </w:p>
                    </w:txbxContent>
                  </v:textbox>
                </v:rect>
                <v:rect id="Rectangle 438" o:spid="_x0000_s1321" style="position:absolute;left:12672;top:27792;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528MA&#10;AADcAAAADwAAAGRycy9kb3ducmV2LnhtbERPu2rDMBTdC/0HcQtdSiPnQTBOZFNKAoUMJU4HjzfW&#10;rW1qXRlLVty/r4ZCxsN574vZ9CLQ6DrLCpaLBARxbXXHjYKvy/E1BeE8ssbeMin4JQdF/viwx0zb&#10;G58plL4RMYRdhgpa74dMSle3ZNAt7EAcuW87GvQRjo3UI95iuOnlKkm20mDHsaHFgd5bqn/KySjo&#10;Num1DEmYq+rzVB1ewjToaVLq+Wl+24HwNPu7+N/9oRVs1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528MAAADcAAAADwAAAAAAAAAAAAAAAACYAgAAZHJzL2Rv&#10;d25yZXYueG1sUEsFBgAAAAAEAAQA9QAAAIgDAAAAAA==&#10;" fillcolor="white [3201]" stroked="f" strokeweight="2.25pt">
                  <v:textbox>
                    <w:txbxContent>
                      <w:p w:rsidR="003F0DB7" w:rsidRDefault="003F0DB7" w:rsidP="00B85B3A">
                        <w:pPr>
                          <w:jc w:val="center"/>
                        </w:pPr>
                        <w:r>
                          <w:t>1, 1</w:t>
                        </w:r>
                      </w:p>
                    </w:txbxContent>
                  </v:textbox>
                </v:rect>
                <v:rect id="Rectangle 439" o:spid="_x0000_s1322" style="position:absolute;left:44856;top:7128;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cQMYA&#10;AADcAAAADwAAAGRycy9kb3ducmV2LnhtbESPQWvCQBSE70L/w/IKXopuaqVodJUiCgUPpWkPOT6z&#10;r0lo9m3Ibtb4711B8DjMzDfMejuYRgTqXG1Zwes0AUFcWF1zqeD35zBZgHAeWWNjmRRcyMF28zRa&#10;Y6rtmb8pZL4UEcIuRQWV920qpSsqMuimtiWO3p/tDPoou1LqDs8Rbho5S5J3abDmuFBhS7uKiv+s&#10;Nwrq+eKUhSQMef51zPcvoW913ys1fh4+ViA8Df4Rvrc/tYL52xJ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7cQMYAAADcAAAADwAAAAAAAAAAAAAAAACYAgAAZHJz&#10;L2Rvd25yZXYueG1sUEsFBgAAAAAEAAQA9QAAAIsDAAAAAA==&#10;" fillcolor="white [3201]" stroked="f" strokeweight="2.25pt">
                  <v:textbox>
                    <w:txbxContent>
                      <w:p w:rsidR="003F0DB7" w:rsidRDefault="003F0DB7" w:rsidP="00B85B3A">
                        <w:pPr>
                          <w:jc w:val="center"/>
                        </w:pPr>
                        <w:r>
                          <w:t>1, 1</w:t>
                        </w:r>
                      </w:p>
                    </w:txbxContent>
                  </v:textbox>
                </v:rect>
                <v:rect id="Rectangle 440" o:spid="_x0000_s1323" style="position:absolute;left:44208;top:1512;width:5339;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GoMIA&#10;AADcAAAADwAAAGRycy9kb3ducmV2LnhtbERPz2vCMBS+D/wfwhO8DE0nZUg1LSIbDHYYqx56fDbP&#10;tti8lCaN3X+/HAY7fny/D8VsehFodJ1lBS+bBARxbXXHjYLL+X29A+E8ssbeMin4IQdFvng6YKbt&#10;g78plL4RMYRdhgpa74dMSle3ZNBt7EAcuZsdDfoIx0bqER8x3PRymySv0mDHsaHFgU4t1fdyMgq6&#10;dHctQxLmqvr6rN6ewzToaVJqtZyPexCeZv8v/nN/aAVpGu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gagwgAAANwAAAAPAAAAAAAAAAAAAAAAAJgCAABkcnMvZG93&#10;bnJldi54bWxQSwUGAAAAAAQABAD1AAAAhwMAAAAA&#10;" fillcolor="white [3201]" stroked="f" strokeweight="2.25pt">
                  <v:textbox>
                    <w:txbxContent>
                      <w:p w:rsidR="003F0DB7" w:rsidRDefault="003F0DB7" w:rsidP="00B85B3A">
                        <w:pPr>
                          <w:jc w:val="center"/>
                        </w:pPr>
                        <w:r>
                          <w:t>1, 1</w:t>
                        </w:r>
                      </w:p>
                    </w:txbxContent>
                  </v:textbox>
                </v:rect>
                <v:shape id="Connecteur : en angle 1080" o:spid="_x0000_s1324" type="#_x0000_t34" style="position:absolute;left:43776;top:10656;width:12839;height:32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Y8UAAADcAAAADwAAAGRycy9kb3ducmV2LnhtbESPT2vCQBTE74LfYXmCt7qJhFJTVxGp&#10;WOjJPwdze82+ZkOzb0N2q7Gf3hUEj8PM/IaZL3vbiDN1vnasIJ0kIIhLp2uuFBwPm5c3ED4ga2wc&#10;k4IreVguhoM55tpdeEfnfahEhLDPUYEJoc2l9KUhi37iWuLo/bjOYoiyq6Tu8BLhtpHTJHmVFmuO&#10;CwZbWhsqf/d/VoH9mKXFtvi6FpvEFfrfuO9pdlJqPOpX7yAC9eEZfrQ/tYIsS+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u/Y8UAAADcAAAADwAAAAAAAAAA&#10;AAAAAAChAgAAZHJzL2Rvd25yZXYueG1sUEsFBgAAAAAEAAQA+QAAAJMDAAAAAA==&#10;" adj="21540" strokecolor="#5b9bd5 [3204]" strokeweight="2.25pt"/>
                <v:line id="Connecteur droit 442" o:spid="_x0000_s1325" style="position:absolute;visibility:visible;mso-wrap-style:square" from="61992,15912" to="70319,1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2y8MAAADcAAAADwAAAGRycy9kb3ducmV2LnhtbESP0WoCMRRE3wv+Q7hC32q2IiJbo0ir&#10;Uh9d/YDbzXWzuLnZJnHd9uuNIPg4zMwZZr7sbSM68qF2rOB9lIEgLp2uuVJwPGzeZiBCRNbYOCYF&#10;fxRguRi8zDHX7sp76opYiQThkKMCE2ObSxlKQxbDyLXEyTs5bzEm6SupPV4T3DZynGVTabHmtGCw&#10;pU9D5bm4WAWFcbLzP9uqOB3Neqpn/+5396XU67BffYCI1Mdn+NH+1gomkzH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9svDAAAA3AAAAA8AAAAAAAAAAAAA&#10;AAAAoQIAAGRycy9kb3ducmV2LnhtbFBLBQYAAAAABAAEAPkAAACRAwAAAAA=&#10;" strokecolor="#5b9bd5 [3204]" strokeweight="2.25pt">
                  <v:stroke joinstyle="miter"/>
                </v:line>
              </v:group>
            </w:pict>
          </mc:Fallback>
        </mc:AlternateContent>
      </w:r>
      <w:r>
        <w:rPr>
          <w:noProof/>
          <w:lang w:eastAsia="fr-FR"/>
        </w:rPr>
        <mc:AlternateContent>
          <mc:Choice Requires="wps">
            <w:drawing>
              <wp:anchor distT="0" distB="0" distL="114300" distR="114300" simplePos="0" relativeHeight="251785216" behindDoc="0" locked="0" layoutInCell="1" allowOverlap="1" wp14:anchorId="315D6B0A" wp14:editId="67E039E5">
                <wp:simplePos x="0" y="0"/>
                <wp:positionH relativeFrom="column">
                  <wp:posOffset>2268220</wp:posOffset>
                </wp:positionH>
                <wp:positionV relativeFrom="paragraph">
                  <wp:posOffset>4535805</wp:posOffset>
                </wp:positionV>
                <wp:extent cx="2020570" cy="297180"/>
                <wp:effectExtent l="0" t="0" r="0" b="7620"/>
                <wp:wrapNone/>
                <wp:docPr id="774" name="Rectangle 774"/>
                <wp:cNvGraphicFramePr/>
                <a:graphic xmlns:a="http://schemas.openxmlformats.org/drawingml/2006/main">
                  <a:graphicData uri="http://schemas.microsoft.com/office/word/2010/wordprocessingShape">
                    <wps:wsp>
                      <wps:cNvSpPr/>
                      <wps:spPr>
                        <a:xfrm>
                          <a:off x="0" y="0"/>
                          <a:ext cx="2020570" cy="296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B85B3A">
                            <w:pPr>
                              <w:jc w:val="center"/>
                            </w:pPr>
                            <w:r>
                              <w:rPr>
                                <w:rFonts w:ascii="Times New Roman" w:hAnsi="Times New Roman" w:cs="Times New Roman"/>
                                <w:sz w:val="24"/>
                                <w:szCs w:val="24"/>
                              </w:rPr>
                              <w:t>Figure No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D6B0A" id="Rectangle 774" o:spid="_x0000_s1326" style="position:absolute;margin-left:178.6pt;margin-top:357.15pt;width:159.1pt;height:2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" fillcolor="white [3201]" stroked="f" strokeweight="1pt">
                <v:textbox>
                  <w:txbxContent>
                    <w:p w:rsidR="003F0DB7" w:rsidRDefault="003F0DB7" w:rsidP="00B85B3A">
                      <w:pPr>
                        <w:jc w:val="center"/>
                      </w:pPr>
                      <w:r>
                        <w:rPr>
                          <w:rFonts w:ascii="Times New Roman" w:hAnsi="Times New Roman" w:cs="Times New Roman"/>
                          <w:sz w:val="24"/>
                          <w:szCs w:val="24"/>
                        </w:rPr>
                        <w:t>Figure No 7</w:t>
                      </w:r>
                    </w:p>
                  </w:txbxContent>
                </v:textbox>
              </v:rect>
            </w:pict>
          </mc:Fallback>
        </mc:AlternateContent>
      </w:r>
    </w:p>
    <w:p w:rsidR="00B85B3A" w:rsidRDefault="00B85B3A" w:rsidP="00B85B3A">
      <w:pPr>
        <w:spacing w:after="0"/>
        <w:rPr>
          <w:rFonts w:ascii="Times New Roman" w:hAnsi="Times New Roman" w:cs="Times New Roman"/>
          <w:sz w:val="24"/>
          <w:szCs w:val="24"/>
        </w:rPr>
        <w:sectPr w:rsidR="00B85B3A">
          <w:pgSz w:w="16838" w:h="11906" w:orient="landscape"/>
          <w:pgMar w:top="1418" w:right="1418" w:bottom="1418" w:left="1418" w:header="709" w:footer="709" w:gutter="0"/>
          <w:cols w:space="720"/>
        </w:sectPr>
      </w:pPr>
    </w:p>
    <w:p w:rsidR="00277FF8" w:rsidRPr="007913C3" w:rsidRDefault="00277FF8" w:rsidP="007913C3">
      <w:pPr>
        <w:pStyle w:val="Titre2"/>
        <w:spacing w:before="0" w:after="240" w:line="360" w:lineRule="auto"/>
        <w:rPr>
          <w:rFonts w:ascii="Times New Roman" w:hAnsi="Times New Roman" w:cs="Times New Roman"/>
          <w:b/>
          <w:color w:val="auto"/>
          <w:sz w:val="24"/>
          <w:szCs w:val="24"/>
        </w:rPr>
      </w:pPr>
      <w:bookmarkStart w:id="168" w:name="_Toc48924696"/>
      <w:bookmarkStart w:id="169" w:name="_Toc54944884"/>
      <w:r w:rsidRPr="007913C3">
        <w:rPr>
          <w:rFonts w:ascii="Times New Roman" w:hAnsi="Times New Roman" w:cs="Times New Roman"/>
          <w:b/>
          <w:color w:val="auto"/>
          <w:sz w:val="24"/>
          <w:szCs w:val="24"/>
        </w:rPr>
        <w:lastRenderedPageBreak/>
        <w:t>2.2.2.4. Accessibilité des données d’un MOD local</w:t>
      </w:r>
      <w:bookmarkEnd w:id="168"/>
      <w:bookmarkEnd w:id="169"/>
    </w:p>
    <w:p w:rsidR="00277FF8" w:rsidRPr="00277FF8" w:rsidRDefault="00277FF8" w:rsidP="00277FF8">
      <w:pPr>
        <w:spacing w:after="120" w:line="360" w:lineRule="auto"/>
        <w:jc w:val="both"/>
        <w:rPr>
          <w:rFonts w:ascii="Times New Roman" w:hAnsi="Times New Roman" w:cs="Times New Roman"/>
          <w:sz w:val="24"/>
          <w:szCs w:val="24"/>
        </w:rPr>
      </w:pPr>
      <w:r w:rsidRPr="00277FF8">
        <w:rPr>
          <w:rFonts w:ascii="Times New Roman" w:hAnsi="Times New Roman" w:cs="Times New Roman"/>
          <w:sz w:val="24"/>
          <w:szCs w:val="24"/>
        </w:rPr>
        <w:t>Dans ce point, nous allons plus marteler sur deux points :</w:t>
      </w:r>
    </w:p>
    <w:p w:rsidR="00277FF8" w:rsidRPr="00277FF8" w:rsidRDefault="00277FF8" w:rsidP="00F06832">
      <w:pPr>
        <w:numPr>
          <w:ilvl w:val="0"/>
          <w:numId w:val="83"/>
        </w:numPr>
        <w:spacing w:after="120" w:line="360" w:lineRule="auto"/>
        <w:jc w:val="both"/>
        <w:rPr>
          <w:rFonts w:ascii="Times New Roman" w:hAnsi="Times New Roman" w:cs="Times New Roman"/>
          <w:sz w:val="24"/>
          <w:szCs w:val="24"/>
        </w:rPr>
      </w:pPr>
      <w:r w:rsidRPr="00277FF8">
        <w:rPr>
          <w:rFonts w:ascii="Times New Roman" w:hAnsi="Times New Roman" w:cs="Times New Roman"/>
          <w:b/>
          <w:bCs/>
          <w:sz w:val="24"/>
          <w:szCs w:val="24"/>
        </w:rPr>
        <w:t>L’accessibilité des données d’un MOD local :</w:t>
      </w:r>
      <w:r w:rsidRPr="00277FF8">
        <w:rPr>
          <w:rFonts w:ascii="Times New Roman" w:hAnsi="Times New Roman" w:cs="Times New Roman"/>
          <w:sz w:val="24"/>
          <w:szCs w:val="24"/>
        </w:rPr>
        <w:t xml:space="preserve"> </w:t>
      </w:r>
    </w:p>
    <w:p w:rsidR="00277FF8" w:rsidRPr="00277FF8" w:rsidRDefault="00277FF8" w:rsidP="00277FF8">
      <w:pPr>
        <w:spacing w:after="120" w:line="360" w:lineRule="auto"/>
        <w:ind w:left="708" w:firstLine="708"/>
        <w:jc w:val="both"/>
        <w:rPr>
          <w:rFonts w:ascii="Times New Roman" w:hAnsi="Times New Roman" w:cs="Times New Roman"/>
          <w:sz w:val="24"/>
          <w:szCs w:val="24"/>
        </w:rPr>
      </w:pPr>
      <w:r w:rsidRPr="00277FF8">
        <w:rPr>
          <w:rFonts w:ascii="Times New Roman" w:hAnsi="Times New Roman" w:cs="Times New Roman"/>
          <w:sz w:val="24"/>
          <w:szCs w:val="24"/>
        </w:rPr>
        <w:t>Il s’exprime par les actions élémentaires que peuvent effectuer sur ce sous-ensemble de données les traitements réalisés dans le site organisationnel. Ces différents types d’accès en lecture (L), en modification (M), en création (C) et en suppression (S) sont précisés sur le MOD local généralement dans un tableau récapitulant les restrictions de disponibilités, les partages et les actions autorisées.</w:t>
      </w:r>
    </w:p>
    <w:p w:rsidR="00277FF8" w:rsidRPr="00277FF8" w:rsidRDefault="00277FF8" w:rsidP="00F06832">
      <w:pPr>
        <w:pStyle w:val="Paragraphedeliste"/>
        <w:numPr>
          <w:ilvl w:val="0"/>
          <w:numId w:val="83"/>
        </w:numPr>
        <w:spacing w:before="0" w:line="360" w:lineRule="auto"/>
        <w:rPr>
          <w:rFonts w:cs="Times New Roman"/>
          <w:szCs w:val="24"/>
        </w:rPr>
      </w:pPr>
      <w:r w:rsidRPr="00277FF8">
        <w:rPr>
          <w:rFonts w:cs="Times New Roman"/>
          <w:b/>
          <w:szCs w:val="24"/>
        </w:rPr>
        <w:t xml:space="preserve">Sécurité de données </w:t>
      </w:r>
    </w:p>
    <w:p w:rsidR="00277FF8" w:rsidRPr="00277FF8" w:rsidRDefault="00277FF8" w:rsidP="00277FF8">
      <w:pPr>
        <w:spacing w:after="120" w:line="360" w:lineRule="auto"/>
        <w:ind w:left="708" w:firstLine="708"/>
        <w:jc w:val="both"/>
        <w:rPr>
          <w:rFonts w:ascii="Times New Roman" w:hAnsi="Times New Roman" w:cs="Times New Roman"/>
          <w:sz w:val="24"/>
          <w:szCs w:val="24"/>
        </w:rPr>
      </w:pPr>
      <w:r w:rsidRPr="00277FF8">
        <w:rPr>
          <w:rFonts w:ascii="Times New Roman" w:hAnsi="Times New Roman" w:cs="Times New Roman"/>
          <w:sz w:val="24"/>
          <w:szCs w:val="24"/>
        </w:rPr>
        <w:t xml:space="preserve"> La sécurité des données définit des restrictions d’accès aux données mémorisées pour certaines catégories d’utilisateurs. Ces restrictions peuvent concerner un type d’action limité (</w:t>
      </w:r>
      <w:r w:rsidRPr="00277FF8">
        <w:rPr>
          <w:rFonts w:ascii="Times New Roman" w:hAnsi="Times New Roman" w:cs="Times New Roman"/>
          <w:b/>
          <w:sz w:val="24"/>
          <w:szCs w:val="24"/>
        </w:rPr>
        <w:t>L, M, C, S</w:t>
      </w:r>
      <w:r w:rsidRPr="00277FF8">
        <w:rPr>
          <w:rFonts w:ascii="Times New Roman" w:hAnsi="Times New Roman" w:cs="Times New Roman"/>
          <w:sz w:val="24"/>
          <w:szCs w:val="24"/>
        </w:rPr>
        <w:t>) soit aux entités, relations ou propriétés du MOD global ou local, soit à une sous-population des occurrences d’entités ou des relations.</w:t>
      </w:r>
    </w:p>
    <w:p w:rsidR="00277FF8" w:rsidRPr="00277FF8" w:rsidRDefault="00277FF8" w:rsidP="00277FF8">
      <w:pPr>
        <w:spacing w:after="120" w:line="360" w:lineRule="auto"/>
        <w:ind w:left="708" w:firstLine="708"/>
        <w:jc w:val="both"/>
        <w:rPr>
          <w:rFonts w:ascii="Times New Roman" w:hAnsi="Times New Roman" w:cs="Times New Roman"/>
          <w:sz w:val="24"/>
          <w:szCs w:val="24"/>
        </w:rPr>
      </w:pPr>
      <w:r w:rsidRPr="00277FF8">
        <w:rPr>
          <w:rFonts w:ascii="Times New Roman" w:hAnsi="Times New Roman" w:cs="Times New Roman"/>
          <w:sz w:val="24"/>
          <w:szCs w:val="24"/>
        </w:rPr>
        <w:t>La sécurité d’accès aux données comprend la limitation d’actions à certaines personnes ‘exemple : seul le responsable de la comptabilité peut modifier une écriture comptable) et intègre aussi les aspects de confidentialité (exemple : accès à certaines informations du dossier de personnes dites « sensibles »).</w:t>
      </w:r>
    </w:p>
    <w:p w:rsidR="00277FF8" w:rsidRPr="00277FF8" w:rsidRDefault="00277FF8" w:rsidP="00277FF8">
      <w:pPr>
        <w:spacing w:after="120" w:line="360" w:lineRule="auto"/>
        <w:ind w:left="708" w:firstLine="708"/>
        <w:jc w:val="both"/>
        <w:rPr>
          <w:rFonts w:ascii="Times New Roman" w:hAnsi="Times New Roman" w:cs="Times New Roman"/>
          <w:sz w:val="24"/>
          <w:szCs w:val="24"/>
        </w:rPr>
      </w:pPr>
      <w:r w:rsidRPr="00277FF8">
        <w:rPr>
          <w:rFonts w:ascii="Times New Roman" w:hAnsi="Times New Roman" w:cs="Times New Roman"/>
          <w:sz w:val="24"/>
          <w:szCs w:val="24"/>
        </w:rPr>
        <w:t>La sécurité d’accès s’exprime, selon les cas, au niveau du MOD global ou des MOD locaux, et passe par la définition de catégories ou profils d’utilisateurs. Pour chaque profil, on précise les éventuelles restrictions d’accès envisagées. En pratique, on présente ces restrictions sous la forme de tableau faisant référence aux schémas MOD. La sécurité d’accès aux données peut s’exprimer par une restriction par rapport à une autorisation générale, ou une autorisation par rapport à une restriction générale.</w:t>
      </w:r>
    </w:p>
    <w:p w:rsidR="006F469F" w:rsidRDefault="006F469F">
      <w:pPr>
        <w:rPr>
          <w:rFonts w:ascii="Times New Roman" w:eastAsiaTheme="majorEastAsia" w:hAnsi="Times New Roman" w:cs="Times New Roman"/>
          <w:b/>
          <w:bCs/>
          <w:sz w:val="24"/>
          <w:szCs w:val="24"/>
        </w:rPr>
      </w:pPr>
      <w:bookmarkStart w:id="170" w:name="_Toc50715817"/>
      <w:r>
        <w:rPr>
          <w:rFonts w:ascii="Times New Roman" w:hAnsi="Times New Roman" w:cs="Times New Roman"/>
          <w:b/>
          <w:bCs/>
          <w:sz w:val="24"/>
          <w:szCs w:val="24"/>
        </w:rPr>
        <w:br w:type="page"/>
      </w:r>
    </w:p>
    <w:p w:rsidR="004E7515" w:rsidRDefault="004E7515" w:rsidP="004E7515">
      <w:pPr>
        <w:pStyle w:val="Titre2"/>
        <w:spacing w:line="360" w:lineRule="auto"/>
        <w:rPr>
          <w:rFonts w:ascii="Times New Roman" w:hAnsi="Times New Roman" w:cs="Times New Roman"/>
          <w:b/>
          <w:bCs/>
          <w:color w:val="auto"/>
          <w:sz w:val="24"/>
          <w:szCs w:val="24"/>
        </w:rPr>
      </w:pPr>
      <w:bookmarkStart w:id="171" w:name="_Toc54944885"/>
      <w:r>
        <w:rPr>
          <w:rFonts w:ascii="Times New Roman" w:hAnsi="Times New Roman" w:cs="Times New Roman"/>
          <w:b/>
          <w:bCs/>
          <w:color w:val="auto"/>
          <w:sz w:val="24"/>
          <w:szCs w:val="24"/>
        </w:rPr>
        <w:lastRenderedPageBreak/>
        <w:t>2.2.2.5. Présentation de MOD locaux</w:t>
      </w:r>
      <w:bookmarkEnd w:id="170"/>
      <w:bookmarkEnd w:id="171"/>
    </w:p>
    <w:p w:rsidR="004E7515" w:rsidRDefault="004E7515" w:rsidP="004E7515">
      <w:pPr>
        <w:spacing w:before="40" w:line="360" w:lineRule="auto"/>
        <w:rPr>
          <w:rFonts w:ascii="Times New Roman" w:hAnsi="Times New Roman" w:cs="Times New Roman"/>
          <w:b/>
          <w:bCs/>
          <w:sz w:val="24"/>
          <w:szCs w:val="24"/>
        </w:rPr>
      </w:pPr>
      <w:r>
        <w:rPr>
          <w:rFonts w:ascii="Times New Roman" w:hAnsi="Times New Roman" w:cs="Times New Roman"/>
          <w:sz w:val="24"/>
          <w:szCs w:val="24"/>
        </w:rPr>
        <w:t>Profil utilisateur :</w:t>
      </w:r>
      <w:r>
        <w:rPr>
          <w:rFonts w:ascii="Times New Roman" w:hAnsi="Times New Roman" w:cs="Times New Roman"/>
          <w:b/>
          <w:bCs/>
          <w:sz w:val="24"/>
          <w:szCs w:val="24"/>
        </w:rPr>
        <w:t xml:space="preserve"> Réception</w:t>
      </w:r>
    </w:p>
    <w:tbl>
      <w:tblPr>
        <w:tblW w:w="0" w:type="auto"/>
        <w:tblLook w:val="04A0" w:firstRow="1" w:lastRow="0" w:firstColumn="1" w:lastColumn="0" w:noHBand="0" w:noVBand="1"/>
      </w:tblPr>
      <w:tblGrid>
        <w:gridCol w:w="1980"/>
        <w:gridCol w:w="1417"/>
        <w:gridCol w:w="1349"/>
      </w:tblGrid>
      <w:tr w:rsidR="004E7515" w:rsidTr="004E7515">
        <w:tc>
          <w:tcPr>
            <w:tcW w:w="1980"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Entité</w:t>
            </w:r>
          </w:p>
        </w:tc>
        <w:tc>
          <w:tcPr>
            <w:tcW w:w="1417"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Accès</w:t>
            </w:r>
          </w:p>
        </w:tc>
        <w:tc>
          <w:tcPr>
            <w:tcW w:w="1276"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Restriction</w:t>
            </w:r>
          </w:p>
        </w:tc>
      </w:tr>
      <w:tr w:rsidR="004E7515" w:rsidTr="004E7515">
        <w:tc>
          <w:tcPr>
            <w:tcW w:w="1980" w:type="dxa"/>
            <w:tcBorders>
              <w:top w:val="single" w:sz="4" w:space="0" w:color="auto"/>
              <w:left w:val="single" w:sz="4" w:space="0" w:color="auto"/>
              <w:bottom w:val="single" w:sz="4" w:space="0" w:color="auto"/>
              <w:right w:val="single" w:sz="4" w:space="0" w:color="auto"/>
            </w:tcBorders>
            <w:hideMark/>
          </w:tcPr>
          <w:p w:rsidR="004E7515" w:rsidRDefault="001C46F2"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w:t>
            </w:r>
          </w:p>
          <w:p w:rsidR="001C46F2" w:rsidRDefault="001C46F2"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EtatCivil</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Dossiers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Agent</w:t>
            </w:r>
          </w:p>
        </w:tc>
        <w:tc>
          <w:tcPr>
            <w:tcW w:w="1417"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p>
        </w:tc>
        <w:tc>
          <w:tcPr>
            <w:tcW w:w="1276"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 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 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 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 M, S</w:t>
            </w:r>
          </w:p>
        </w:tc>
      </w:tr>
    </w:tbl>
    <w:p w:rsidR="004E7515" w:rsidRDefault="004E7515" w:rsidP="004E7515">
      <w:pPr>
        <w:spacing w:before="40" w:after="0" w:line="360" w:lineRule="auto"/>
        <w:rPr>
          <w:rFonts w:ascii="Times New Roman" w:hAnsi="Times New Roman" w:cs="Times New Roman"/>
          <w:b/>
          <w:bCs/>
          <w:sz w:val="24"/>
          <w:szCs w:val="24"/>
        </w:rPr>
      </w:pPr>
    </w:p>
    <w:p w:rsidR="004E7515" w:rsidRPr="00F96FB5" w:rsidRDefault="004E7515" w:rsidP="00F96FB5">
      <w:pPr>
        <w:rPr>
          <w:rFonts w:ascii="Times New Roman" w:hAnsi="Times New Roman" w:cs="Times New Roman"/>
          <w:sz w:val="24"/>
          <w:szCs w:val="24"/>
        </w:rPr>
      </w:pPr>
      <w:r>
        <w:rPr>
          <w:rFonts w:ascii="Times New Roman" w:hAnsi="Times New Roman" w:cs="Times New Roman"/>
          <w:sz w:val="24"/>
          <w:szCs w:val="24"/>
        </w:rPr>
        <w:t>Profil utilisateur :</w:t>
      </w:r>
      <w:r>
        <w:rPr>
          <w:rFonts w:ascii="Times New Roman" w:hAnsi="Times New Roman" w:cs="Times New Roman"/>
          <w:b/>
          <w:bCs/>
          <w:sz w:val="24"/>
          <w:szCs w:val="24"/>
        </w:rPr>
        <w:t xml:space="preserve"> Secrétariat</w:t>
      </w:r>
    </w:p>
    <w:tbl>
      <w:tblPr>
        <w:tblW w:w="0" w:type="auto"/>
        <w:tblLook w:val="04A0" w:firstRow="1" w:lastRow="0" w:firstColumn="1" w:lastColumn="0" w:noHBand="0" w:noVBand="1"/>
      </w:tblPr>
      <w:tblGrid>
        <w:gridCol w:w="2122"/>
        <w:gridCol w:w="1275"/>
        <w:gridCol w:w="1349"/>
      </w:tblGrid>
      <w:tr w:rsidR="004E7515" w:rsidTr="004E7515">
        <w:tc>
          <w:tcPr>
            <w:tcW w:w="2122"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Entité</w:t>
            </w:r>
          </w:p>
        </w:tc>
        <w:tc>
          <w:tcPr>
            <w:tcW w:w="1275"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Accès</w:t>
            </w:r>
          </w:p>
        </w:tc>
        <w:tc>
          <w:tcPr>
            <w:tcW w:w="1276" w:type="dxa"/>
            <w:tcBorders>
              <w:top w:val="single" w:sz="4" w:space="0" w:color="auto"/>
              <w:left w:val="single" w:sz="4" w:space="0" w:color="auto"/>
              <w:bottom w:val="single" w:sz="4" w:space="0" w:color="auto"/>
              <w:right w:val="single" w:sz="4" w:space="0" w:color="auto"/>
            </w:tcBorders>
            <w:hideMark/>
          </w:tcPr>
          <w:p w:rsidR="004E7515" w:rsidRDefault="004E7515">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Restriction</w:t>
            </w:r>
          </w:p>
        </w:tc>
      </w:tr>
      <w:tr w:rsidR="004E7515" w:rsidTr="004E7515">
        <w:tc>
          <w:tcPr>
            <w:tcW w:w="2122"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Secrétariat</w:t>
            </w:r>
          </w:p>
          <w:p w:rsidR="004E7515" w:rsidRDefault="00866963"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EtatC</w:t>
            </w:r>
            <w:r w:rsidR="009506CE">
              <w:rPr>
                <w:rFonts w:ascii="Times New Roman" w:hAnsi="Times New Roman" w:cs="Times New Roman"/>
                <w:sz w:val="24"/>
                <w:szCs w:val="24"/>
              </w:rPr>
              <w:t>ivil</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Dossiers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Agent</w:t>
            </w:r>
          </w:p>
        </w:tc>
        <w:tc>
          <w:tcPr>
            <w:tcW w:w="1275"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 C, </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 M</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 M</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C, M</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p>
        </w:tc>
        <w:tc>
          <w:tcPr>
            <w:tcW w:w="1276"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 M</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C, M, </w:t>
            </w:r>
            <w:r>
              <w:rPr>
                <w:rFonts w:ascii="Times New Roman" w:hAnsi="Times New Roman" w:cs="Times New Roman"/>
                <w:sz w:val="24"/>
                <w:szCs w:val="24"/>
              </w:rPr>
              <w:t>S</w:t>
            </w:r>
          </w:p>
        </w:tc>
      </w:tr>
    </w:tbl>
    <w:p w:rsidR="004E7515" w:rsidRDefault="004E7515" w:rsidP="004E7515">
      <w:pPr>
        <w:rPr>
          <w:rFonts w:ascii="Times New Roman" w:hAnsi="Times New Roman" w:cs="Times New Roman"/>
          <w:sz w:val="24"/>
          <w:szCs w:val="24"/>
          <w:lang w:eastAsia="fr-FR"/>
        </w:rPr>
      </w:pPr>
    </w:p>
    <w:p w:rsidR="004E7515" w:rsidRDefault="004E7515" w:rsidP="004E7515">
      <w:pPr>
        <w:spacing w:before="40" w:line="360" w:lineRule="auto"/>
        <w:rPr>
          <w:rFonts w:ascii="Times New Roman" w:hAnsi="Times New Roman" w:cs="Times New Roman"/>
          <w:b/>
          <w:bCs/>
          <w:sz w:val="24"/>
          <w:szCs w:val="24"/>
        </w:rPr>
      </w:pPr>
      <w:r>
        <w:rPr>
          <w:rFonts w:ascii="Times New Roman" w:hAnsi="Times New Roman" w:cs="Times New Roman"/>
          <w:sz w:val="24"/>
          <w:szCs w:val="24"/>
        </w:rPr>
        <w:t>Profil utilisateur :</w:t>
      </w:r>
      <w:r>
        <w:rPr>
          <w:rFonts w:ascii="Times New Roman" w:hAnsi="Times New Roman" w:cs="Times New Roman"/>
          <w:b/>
          <w:bCs/>
          <w:sz w:val="24"/>
          <w:szCs w:val="24"/>
        </w:rPr>
        <w:t xml:space="preserve"> Chef service</w:t>
      </w:r>
    </w:p>
    <w:tbl>
      <w:tblPr>
        <w:tblW w:w="0" w:type="auto"/>
        <w:tblLook w:val="04A0" w:firstRow="1" w:lastRow="0" w:firstColumn="1" w:lastColumn="0" w:noHBand="0" w:noVBand="1"/>
      </w:tblPr>
      <w:tblGrid>
        <w:gridCol w:w="2122"/>
        <w:gridCol w:w="1275"/>
        <w:gridCol w:w="1349"/>
      </w:tblGrid>
      <w:tr w:rsidR="004E7515" w:rsidTr="004E7515">
        <w:tc>
          <w:tcPr>
            <w:tcW w:w="2122" w:type="dxa"/>
            <w:tcBorders>
              <w:top w:val="single" w:sz="4" w:space="0" w:color="auto"/>
              <w:left w:val="single" w:sz="4" w:space="0" w:color="auto"/>
              <w:bottom w:val="single" w:sz="4" w:space="0" w:color="auto"/>
              <w:right w:val="single" w:sz="4" w:space="0" w:color="auto"/>
            </w:tcBorders>
            <w:hideMark/>
          </w:tcPr>
          <w:p w:rsidR="004E7515" w:rsidRDefault="004E7515" w:rsidP="00F96FB5">
            <w:pPr>
              <w:spacing w:line="240" w:lineRule="auto"/>
              <w:jc w:val="both"/>
              <w:rPr>
                <w:rFonts w:ascii="Times New Roman" w:hAnsi="Times New Roman" w:cs="Times New Roman"/>
                <w:b/>
                <w:sz w:val="24"/>
                <w:szCs w:val="24"/>
              </w:rPr>
            </w:pPr>
            <w:r>
              <w:rPr>
                <w:rFonts w:ascii="Times New Roman" w:hAnsi="Times New Roman" w:cs="Times New Roman"/>
                <w:b/>
                <w:sz w:val="24"/>
                <w:szCs w:val="24"/>
              </w:rPr>
              <w:t>Entité</w:t>
            </w:r>
          </w:p>
        </w:tc>
        <w:tc>
          <w:tcPr>
            <w:tcW w:w="1275" w:type="dxa"/>
            <w:tcBorders>
              <w:top w:val="single" w:sz="4" w:space="0" w:color="auto"/>
              <w:left w:val="single" w:sz="4" w:space="0" w:color="auto"/>
              <w:bottom w:val="single" w:sz="4" w:space="0" w:color="auto"/>
              <w:right w:val="single" w:sz="4" w:space="0" w:color="auto"/>
            </w:tcBorders>
            <w:hideMark/>
          </w:tcPr>
          <w:p w:rsidR="004E7515" w:rsidRDefault="004E7515" w:rsidP="00F96FB5">
            <w:pPr>
              <w:spacing w:line="240" w:lineRule="auto"/>
              <w:jc w:val="both"/>
              <w:rPr>
                <w:rFonts w:ascii="Times New Roman" w:hAnsi="Times New Roman" w:cs="Times New Roman"/>
                <w:b/>
                <w:sz w:val="24"/>
                <w:szCs w:val="24"/>
              </w:rPr>
            </w:pPr>
            <w:r>
              <w:rPr>
                <w:rFonts w:ascii="Times New Roman" w:hAnsi="Times New Roman" w:cs="Times New Roman"/>
                <w:b/>
                <w:sz w:val="24"/>
                <w:szCs w:val="24"/>
              </w:rPr>
              <w:t>Accès</w:t>
            </w:r>
          </w:p>
        </w:tc>
        <w:tc>
          <w:tcPr>
            <w:tcW w:w="1276" w:type="dxa"/>
            <w:tcBorders>
              <w:top w:val="single" w:sz="4" w:space="0" w:color="auto"/>
              <w:left w:val="single" w:sz="4" w:space="0" w:color="auto"/>
              <w:bottom w:val="single" w:sz="4" w:space="0" w:color="auto"/>
              <w:right w:val="single" w:sz="4" w:space="0" w:color="auto"/>
            </w:tcBorders>
            <w:hideMark/>
          </w:tcPr>
          <w:p w:rsidR="004E7515" w:rsidRDefault="004E7515" w:rsidP="00F96FB5">
            <w:pPr>
              <w:spacing w:line="240" w:lineRule="auto"/>
              <w:jc w:val="both"/>
              <w:rPr>
                <w:rFonts w:ascii="Times New Roman" w:hAnsi="Times New Roman" w:cs="Times New Roman"/>
                <w:b/>
                <w:sz w:val="24"/>
                <w:szCs w:val="24"/>
              </w:rPr>
            </w:pPr>
            <w:r>
              <w:rPr>
                <w:rFonts w:ascii="Times New Roman" w:hAnsi="Times New Roman" w:cs="Times New Roman"/>
                <w:b/>
                <w:sz w:val="24"/>
                <w:szCs w:val="24"/>
              </w:rPr>
              <w:t>Restriction</w:t>
            </w:r>
          </w:p>
        </w:tc>
      </w:tr>
      <w:tr w:rsidR="004E7515" w:rsidTr="004E7515">
        <w:tc>
          <w:tcPr>
            <w:tcW w:w="2122"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Secrétariat</w:t>
            </w:r>
          </w:p>
          <w:p w:rsidR="00F96FB5" w:rsidRDefault="00F96FB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EtatCivil</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Dossiers</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Agent</w:t>
            </w:r>
          </w:p>
          <w:p w:rsidR="004E7515" w:rsidRDefault="004E7515" w:rsidP="003F0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Service</w:t>
            </w:r>
          </w:p>
        </w:tc>
        <w:tc>
          <w:tcPr>
            <w:tcW w:w="1275" w:type="dxa"/>
            <w:tcBorders>
              <w:top w:val="single" w:sz="4" w:space="0" w:color="auto"/>
              <w:left w:val="single" w:sz="4" w:space="0" w:color="auto"/>
              <w:bottom w:val="single" w:sz="4" w:space="0" w:color="auto"/>
              <w:right w:val="single" w:sz="4" w:space="0" w:color="auto"/>
            </w:tcBorders>
            <w:hideMark/>
          </w:tcPr>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 C, M</w:t>
            </w:r>
          </w:p>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 C M, S</w:t>
            </w:r>
          </w:p>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 C</w:t>
            </w:r>
          </w:p>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 C, M, S</w:t>
            </w:r>
          </w:p>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p>
          <w:p w:rsidR="004E7515" w:rsidRDefault="004E7515" w:rsidP="003F0D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276" w:type="dxa"/>
            <w:tcBorders>
              <w:top w:val="single" w:sz="4" w:space="0" w:color="auto"/>
              <w:left w:val="single" w:sz="4" w:space="0" w:color="auto"/>
              <w:bottom w:val="single" w:sz="4" w:space="0" w:color="auto"/>
              <w:right w:val="single" w:sz="4" w:space="0" w:color="auto"/>
            </w:tcBorders>
          </w:tcPr>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 M</w:t>
            </w:r>
          </w:p>
          <w:p w:rsidR="004E7515" w:rsidRDefault="004E7515" w:rsidP="003F0D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E7515" w:rsidRDefault="004E7515" w:rsidP="003F0D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 M, S</w:t>
            </w:r>
          </w:p>
          <w:p w:rsidR="004E7515" w:rsidRDefault="00F96FB5" w:rsidP="003F0DB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 M, S</w:t>
            </w:r>
          </w:p>
        </w:tc>
      </w:tr>
    </w:tbl>
    <w:p w:rsidR="00EB2118" w:rsidRDefault="00EB2118" w:rsidP="00277FF8">
      <w:pPr>
        <w:spacing w:line="360" w:lineRule="auto"/>
        <w:jc w:val="both"/>
        <w:rPr>
          <w:rFonts w:ascii="Times New Roman" w:hAnsi="Times New Roman" w:cs="Times New Roman"/>
          <w:sz w:val="24"/>
          <w:szCs w:val="24"/>
        </w:rPr>
      </w:pPr>
    </w:p>
    <w:p w:rsidR="005555A5" w:rsidRDefault="005555A5">
      <w:pPr>
        <w:rPr>
          <w:rFonts w:ascii="Times New Roman" w:hAnsi="Times New Roman" w:cs="Times New Roman"/>
          <w:sz w:val="24"/>
          <w:szCs w:val="24"/>
        </w:rPr>
      </w:pPr>
      <w:r>
        <w:rPr>
          <w:rFonts w:ascii="Times New Roman" w:hAnsi="Times New Roman" w:cs="Times New Roman"/>
          <w:sz w:val="24"/>
          <w:szCs w:val="24"/>
        </w:rPr>
        <w:br w:type="page"/>
      </w:r>
    </w:p>
    <w:p w:rsidR="005555A5" w:rsidRDefault="005555A5" w:rsidP="005555A5">
      <w:pPr>
        <w:pStyle w:val="Titre1"/>
        <w:spacing w:after="240" w:line="360" w:lineRule="auto"/>
        <w:jc w:val="center"/>
        <w:rPr>
          <w:rFonts w:ascii="Times New Roman" w:hAnsi="Times New Roman" w:cs="Times New Roman"/>
          <w:b/>
          <w:bCs/>
          <w:color w:val="auto"/>
          <w:sz w:val="24"/>
          <w:szCs w:val="24"/>
        </w:rPr>
      </w:pPr>
      <w:bookmarkStart w:id="172" w:name="_Toc50715819"/>
      <w:bookmarkStart w:id="173" w:name="_Toc54944886"/>
      <w:r>
        <w:rPr>
          <w:rFonts w:ascii="Times New Roman" w:hAnsi="Times New Roman" w:cs="Times New Roman"/>
          <w:b/>
          <w:bCs/>
          <w:color w:val="auto"/>
          <w:sz w:val="24"/>
          <w:szCs w:val="24"/>
        </w:rPr>
        <w:lastRenderedPageBreak/>
        <w:t>CHAPITRE 2 : MODELISATION DU SYSTEME D’INFORMATION INFORMATISE (S.I.I.)</w:t>
      </w:r>
      <w:bookmarkEnd w:id="172"/>
      <w:bookmarkEnd w:id="173"/>
    </w:p>
    <w:p w:rsidR="005555A5" w:rsidRDefault="005555A5" w:rsidP="005555A5">
      <w:pPr>
        <w:pStyle w:val="Titre2"/>
        <w:spacing w:before="240" w:after="240" w:line="360" w:lineRule="auto"/>
        <w:rPr>
          <w:rFonts w:ascii="Times New Roman" w:hAnsi="Times New Roman" w:cs="Times New Roman"/>
          <w:b/>
          <w:bCs/>
          <w:color w:val="auto"/>
          <w:sz w:val="24"/>
          <w:szCs w:val="24"/>
        </w:rPr>
      </w:pPr>
      <w:bookmarkStart w:id="174" w:name="_Toc50715820"/>
      <w:bookmarkStart w:id="175" w:name="_Toc54944887"/>
      <w:r>
        <w:rPr>
          <w:rFonts w:ascii="Times New Roman" w:hAnsi="Times New Roman" w:cs="Times New Roman"/>
          <w:b/>
          <w:bCs/>
          <w:color w:val="auto"/>
          <w:sz w:val="24"/>
          <w:szCs w:val="24"/>
        </w:rPr>
        <w:t>Introduction</w:t>
      </w:r>
      <w:bookmarkEnd w:id="174"/>
      <w:bookmarkEnd w:id="175"/>
    </w:p>
    <w:p w:rsidR="005555A5" w:rsidRDefault="005555A5" w:rsidP="005555A5">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Conception du Système d’Information Informatisé représente la contrepartie de la spécialisation informatique nécessaire pour assurer la réalisation du futur système.</w:t>
      </w:r>
      <w:r>
        <w:rPr>
          <w:rStyle w:val="Appelnotedebasdep"/>
          <w:rFonts w:ascii="Times New Roman" w:hAnsi="Times New Roman" w:cs="Times New Roman"/>
        </w:rPr>
        <w:footnoteReference w:id="22"/>
      </w:r>
    </w:p>
    <w:p w:rsidR="005555A5" w:rsidRDefault="005555A5" w:rsidP="005555A5">
      <w:pPr>
        <w:spacing w:before="240" w:after="240" w:line="360" w:lineRule="auto"/>
        <w:jc w:val="both"/>
        <w:rPr>
          <w:rFonts w:ascii="Times New Roman" w:hAnsi="Times New Roman" w:cs="Times New Roman"/>
          <w:sz w:val="24"/>
          <w:szCs w:val="24"/>
        </w:rPr>
      </w:pPr>
      <w:bookmarkStart w:id="176" w:name="_Toc421871404"/>
      <w:bookmarkStart w:id="177" w:name="_Toc392501036"/>
      <w:bookmarkStart w:id="178" w:name="_Toc392082439"/>
      <w:bookmarkStart w:id="179" w:name="_Toc367267820"/>
      <w:r>
        <w:rPr>
          <w:rFonts w:ascii="Times New Roman" w:hAnsi="Times New Roman" w:cs="Times New Roman"/>
          <w:sz w:val="24"/>
          <w:szCs w:val="24"/>
        </w:rPr>
        <w:t>La conception du S.I.I est une phase technique et produit essentiel des spécifications de la conception qui apparait généralement associée à la réalisation.</w:t>
      </w:r>
      <w:bookmarkEnd w:id="176"/>
      <w:bookmarkEnd w:id="177"/>
      <w:bookmarkEnd w:id="178"/>
      <w:bookmarkEnd w:id="179"/>
      <w:r>
        <w:rPr>
          <w:rFonts w:ascii="Times New Roman" w:hAnsi="Times New Roman" w:cs="Times New Roman"/>
          <w:sz w:val="24"/>
          <w:szCs w:val="24"/>
        </w:rPr>
        <w:t xml:space="preserve"> </w:t>
      </w:r>
    </w:p>
    <w:p w:rsidR="005555A5" w:rsidRDefault="005555A5" w:rsidP="005555A5">
      <w:pPr>
        <w:spacing w:before="240" w:after="240" w:line="360" w:lineRule="auto"/>
        <w:jc w:val="both"/>
        <w:rPr>
          <w:rFonts w:ascii="Times New Roman" w:hAnsi="Times New Roman" w:cs="Times New Roman"/>
          <w:sz w:val="24"/>
          <w:szCs w:val="24"/>
        </w:rPr>
      </w:pPr>
      <w:bookmarkStart w:id="180" w:name="_Toc421871405"/>
      <w:bookmarkStart w:id="181" w:name="_Toc392501037"/>
      <w:bookmarkStart w:id="182" w:name="_Toc392082440"/>
      <w:bookmarkStart w:id="183" w:name="_Toc367267821"/>
      <w:r>
        <w:rPr>
          <w:rFonts w:ascii="Times New Roman" w:hAnsi="Times New Roman" w:cs="Times New Roman"/>
          <w:sz w:val="24"/>
          <w:szCs w:val="24"/>
        </w:rPr>
        <w:t>Ainsi, elle permet de définir la prise en charge des moyens matériels, la modélisation logique ainsi que la modélisation physique des données et des traitements.</w:t>
      </w:r>
      <w:bookmarkEnd w:id="180"/>
      <w:bookmarkEnd w:id="181"/>
      <w:bookmarkEnd w:id="182"/>
      <w:bookmarkEnd w:id="183"/>
    </w:p>
    <w:p w:rsidR="005555A5" w:rsidRDefault="005555A5" w:rsidP="005555A5">
      <w:pPr>
        <w:pStyle w:val="Titre1"/>
        <w:spacing w:after="240" w:line="360" w:lineRule="auto"/>
        <w:jc w:val="both"/>
        <w:rPr>
          <w:rFonts w:ascii="Times New Roman" w:hAnsi="Times New Roman" w:cs="Times New Roman"/>
          <w:b/>
          <w:bCs/>
          <w:color w:val="auto"/>
          <w:sz w:val="24"/>
          <w:szCs w:val="24"/>
        </w:rPr>
      </w:pPr>
      <w:bookmarkStart w:id="184" w:name="_Toc50715821"/>
      <w:bookmarkStart w:id="185" w:name="_Toc54944888"/>
      <w:r>
        <w:rPr>
          <w:rFonts w:ascii="Times New Roman" w:hAnsi="Times New Roman" w:cs="Times New Roman"/>
          <w:b/>
          <w:bCs/>
          <w:color w:val="auto"/>
          <w:sz w:val="24"/>
          <w:szCs w:val="24"/>
        </w:rPr>
        <w:t>SECTION 1 : ETAPE LOGIQUE</w:t>
      </w:r>
      <w:bookmarkEnd w:id="184"/>
      <w:bookmarkEnd w:id="185"/>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Les fonctions et les concepts principaux sont définis (niveau conceptuel).</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L'entreprise est organisée sous forme de postes de travail et de sites.</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L'objectif du niveau logique est la définition des moyens informatiques à disposition des postes de travail (utilisateurs) afin d'effectuer les opérations organisées. Cette définition passe par la description de :</w:t>
      </w:r>
    </w:p>
    <w:p w:rsidR="005555A5" w:rsidRDefault="005555A5" w:rsidP="00F06832">
      <w:pPr>
        <w:pStyle w:val="Paragraphedeliste"/>
        <w:numPr>
          <w:ilvl w:val="0"/>
          <w:numId w:val="84"/>
        </w:numPr>
        <w:autoSpaceDE w:val="0"/>
        <w:autoSpaceDN w:val="0"/>
        <w:adjustRightInd w:val="0"/>
        <w:spacing w:before="240" w:after="240" w:line="360" w:lineRule="auto"/>
        <w:rPr>
          <w:rFonts w:cs="Times New Roman"/>
          <w:szCs w:val="24"/>
        </w:rPr>
      </w:pPr>
      <w:r>
        <w:rPr>
          <w:rFonts w:cs="Times New Roman"/>
          <w:szCs w:val="24"/>
        </w:rPr>
        <w:t>L’aspect externe de ces moyens informatiques sous forme de masques d'écran et de leur succession.</w:t>
      </w:r>
    </w:p>
    <w:p w:rsidR="005555A5" w:rsidRDefault="005555A5" w:rsidP="00F06832">
      <w:pPr>
        <w:pStyle w:val="Paragraphedeliste"/>
        <w:numPr>
          <w:ilvl w:val="0"/>
          <w:numId w:val="84"/>
        </w:numPr>
        <w:autoSpaceDE w:val="0"/>
        <w:autoSpaceDN w:val="0"/>
        <w:adjustRightInd w:val="0"/>
        <w:spacing w:before="240" w:after="240" w:line="360" w:lineRule="auto"/>
        <w:rPr>
          <w:rFonts w:cs="Times New Roman"/>
          <w:szCs w:val="24"/>
        </w:rPr>
      </w:pPr>
      <w:r>
        <w:rPr>
          <w:rFonts w:cs="Times New Roman"/>
          <w:szCs w:val="24"/>
        </w:rPr>
        <w:t>Les actions de ces moyens informatiques sur la structure logique des données et, pour cela,</w:t>
      </w:r>
    </w:p>
    <w:p w:rsidR="005555A5" w:rsidRDefault="005555A5" w:rsidP="00F06832">
      <w:pPr>
        <w:pStyle w:val="Paragraphedeliste"/>
        <w:numPr>
          <w:ilvl w:val="0"/>
          <w:numId w:val="84"/>
        </w:numPr>
        <w:autoSpaceDE w:val="0"/>
        <w:autoSpaceDN w:val="0"/>
        <w:adjustRightInd w:val="0"/>
        <w:spacing w:before="240" w:after="240" w:line="360" w:lineRule="auto"/>
        <w:rPr>
          <w:rFonts w:cs="Times New Roman"/>
          <w:szCs w:val="24"/>
        </w:rPr>
      </w:pPr>
      <w:r>
        <w:rPr>
          <w:rFonts w:cs="Times New Roman"/>
          <w:szCs w:val="24"/>
        </w:rPr>
        <w:t>La structure logique des données (MLD) indépendamment de tout choix de matériel ou de logiciel de développement informatique.</w:t>
      </w:r>
    </w:p>
    <w:p w:rsidR="005555A5" w:rsidRDefault="005555A5" w:rsidP="005555A5">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niveau logique représente le dernier niveau validé par l'utilisateur final (sauf si celui-ci réalise la programmation). Il comprend une vue d’utilisateur de l'informatique (vue externe de l'informatique) et une vue plus spécifique (vue interne).</w:t>
      </w:r>
    </w:p>
    <w:p w:rsidR="005555A5" w:rsidRDefault="005555A5" w:rsidP="005555A5">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modèle logique de données (MLD) décrit les structures de données indépendamment de la gestion physique des bases de données. Il est une étape intermédiaire, </w:t>
      </w:r>
      <w:r>
        <w:rPr>
          <w:rFonts w:ascii="Times New Roman" w:hAnsi="Times New Roman" w:cs="Times New Roman"/>
          <w:sz w:val="24"/>
          <w:szCs w:val="24"/>
        </w:rPr>
        <w:lastRenderedPageBreak/>
        <w:t>intellectuellement très satisfaisante, vers le modèle physique de données. Si celui-ci peut être construit, le MLD peut être sauté.</w:t>
      </w:r>
    </w:p>
    <w:p w:rsidR="005555A5" w:rsidRDefault="005555A5" w:rsidP="005555A5">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Un premier MLD se déduit d'un MOD (Modèle Organisationnel de Données). Il est ensuite optimisé ou modifié suivant le choix de l'utilisateur pour accélérer certains traitements effectués par les outils informatiques.</w:t>
      </w:r>
    </w:p>
    <w:p w:rsidR="005555A5" w:rsidRDefault="005555A5" w:rsidP="005555A5">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modèle logique de traitement décrit les moyens informatiques, les outils de consultation et d'écriture informatique. Un outil logiciel "utilisateur" permet soit la lecture, soit l'écriture d'informations dans la mémoire (les enregistrements du modèle logique de données) de l'ordinateur ou les deux (écriture et lecture). On distingue outil transactionnel ou en traitement immédiat et outil de traitement différé :</w:t>
      </w:r>
    </w:p>
    <w:p w:rsidR="005555A5" w:rsidRDefault="005555A5" w:rsidP="00F06832">
      <w:pPr>
        <w:pStyle w:val="Paragraphedeliste"/>
        <w:numPr>
          <w:ilvl w:val="0"/>
          <w:numId w:val="85"/>
        </w:numPr>
        <w:autoSpaceDE w:val="0"/>
        <w:autoSpaceDN w:val="0"/>
        <w:adjustRightInd w:val="0"/>
        <w:spacing w:before="240" w:after="240" w:line="360" w:lineRule="auto"/>
        <w:rPr>
          <w:rFonts w:cs="Times New Roman"/>
          <w:szCs w:val="24"/>
        </w:rPr>
      </w:pPr>
      <w:r>
        <w:rPr>
          <w:rFonts w:cs="Times New Roman"/>
          <w:szCs w:val="24"/>
        </w:rPr>
        <w:t>Dans le cas d'outils transactionnels, définir la liste des enchaînements "question réponse", ce qui est affiché à l'écran et ce que l'utilisateur peut frapper au clavier (Modèle logique de traitement).</w:t>
      </w:r>
    </w:p>
    <w:p w:rsidR="005555A5" w:rsidRDefault="005555A5" w:rsidP="00F06832">
      <w:pPr>
        <w:pStyle w:val="Paragraphedeliste"/>
        <w:numPr>
          <w:ilvl w:val="0"/>
          <w:numId w:val="85"/>
        </w:numPr>
        <w:autoSpaceDE w:val="0"/>
        <w:autoSpaceDN w:val="0"/>
        <w:adjustRightInd w:val="0"/>
        <w:spacing w:before="240" w:after="240" w:line="360" w:lineRule="auto"/>
        <w:rPr>
          <w:rFonts w:cs="Times New Roman"/>
          <w:szCs w:val="24"/>
        </w:rPr>
      </w:pPr>
      <w:r>
        <w:rPr>
          <w:rFonts w:cs="Times New Roman"/>
          <w:szCs w:val="24"/>
        </w:rPr>
        <w:t>Dans le cas d'outil de traitement différé, déterminer les fonctions de tri, de calcul, de recherche et leurs conditions d'enclenchement nécessaires au déroulement de l'outil.</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C'est aussi, dans les deux cas, indiquer quelles sont les données ou informations lues et écrites dans le modèle logique de données à chaque étape (spécification interne).</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Exemple d'outil informatique transactionnel : outil d'interrogation des abonnés téléphoniques. Cet outil est décrit par une succession d'étapes (le Modèle Logique de</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Traitement). La première étape concerne la saisie du Nom, du prénom de l'abonné et la deuxième affiche son numéro de téléphone, s'il existe.</w:t>
      </w:r>
    </w:p>
    <w:p w:rsidR="005555A5" w:rsidRDefault="005555A5" w:rsidP="005555A5">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Pour chaque outil transactionnel un MLT sera construit et les informations de chaque étape analysée.</w:t>
      </w:r>
    </w:p>
    <w:p w:rsidR="005555A5" w:rsidRDefault="005555A5" w:rsidP="00F06832">
      <w:pPr>
        <w:pStyle w:val="Titre2"/>
        <w:numPr>
          <w:ilvl w:val="1"/>
          <w:numId w:val="86"/>
        </w:numPr>
        <w:tabs>
          <w:tab w:val="left" w:pos="6521"/>
        </w:tabs>
        <w:spacing w:before="240" w:after="240" w:line="360" w:lineRule="auto"/>
        <w:rPr>
          <w:rFonts w:ascii="Times New Roman" w:hAnsi="Times New Roman" w:cs="Times New Roman"/>
          <w:b/>
          <w:bCs/>
          <w:color w:val="auto"/>
          <w:sz w:val="24"/>
          <w:szCs w:val="24"/>
        </w:rPr>
      </w:pPr>
      <w:bookmarkStart w:id="186" w:name="_Toc50715822"/>
      <w:bookmarkStart w:id="187" w:name="_Toc54944889"/>
      <w:r>
        <w:rPr>
          <w:rFonts w:ascii="Times New Roman" w:hAnsi="Times New Roman" w:cs="Times New Roman"/>
          <w:b/>
          <w:bCs/>
          <w:color w:val="auto"/>
          <w:sz w:val="24"/>
          <w:szCs w:val="24"/>
        </w:rPr>
        <w:t>Définition et but</w:t>
      </w:r>
      <w:bookmarkEnd w:id="186"/>
      <w:bookmarkEnd w:id="187"/>
    </w:p>
    <w:p w:rsidR="005555A5" w:rsidRDefault="005555A5" w:rsidP="005555A5">
      <w:pPr>
        <w:spacing w:before="240" w:after="240" w:line="360" w:lineRule="auto"/>
        <w:ind w:firstLine="708"/>
        <w:jc w:val="both"/>
        <w:rPr>
          <w:rFonts w:ascii="Times New Roman" w:hAnsi="Times New Roman" w:cs="Times New Roman"/>
          <w:sz w:val="24"/>
          <w:szCs w:val="24"/>
          <w:lang w:eastAsia="fr-FR"/>
        </w:rPr>
      </w:pPr>
      <w:r>
        <w:rPr>
          <w:rFonts w:ascii="Times New Roman" w:hAnsi="Times New Roman" w:cs="Times New Roman"/>
          <w:sz w:val="24"/>
          <w:szCs w:val="24"/>
          <w:lang w:eastAsia="fr-FR"/>
        </w:rPr>
        <w:t>C’est une partie où merise comme méthode retenus pour la modélisation à prévue la validation de la base de données qui sera détaillée par deux modèle qui sont les suivant :</w:t>
      </w:r>
    </w:p>
    <w:p w:rsidR="005555A5" w:rsidRDefault="005555A5" w:rsidP="00F06832">
      <w:pPr>
        <w:pStyle w:val="Paragraphedeliste"/>
        <w:numPr>
          <w:ilvl w:val="0"/>
          <w:numId w:val="84"/>
        </w:numPr>
        <w:spacing w:before="240" w:after="240" w:line="360" w:lineRule="auto"/>
        <w:rPr>
          <w:rFonts w:cs="Times New Roman"/>
          <w:szCs w:val="24"/>
          <w:lang w:eastAsia="fr-FR"/>
        </w:rPr>
      </w:pPr>
      <w:r>
        <w:rPr>
          <w:rFonts w:cs="Times New Roman"/>
          <w:szCs w:val="24"/>
          <w:lang w:eastAsia="fr-FR"/>
        </w:rPr>
        <w:t xml:space="preserve">Modèle logique de traitement ; </w:t>
      </w:r>
    </w:p>
    <w:p w:rsidR="005555A5" w:rsidRDefault="005555A5" w:rsidP="00F06832">
      <w:pPr>
        <w:pStyle w:val="Paragraphedeliste"/>
        <w:numPr>
          <w:ilvl w:val="0"/>
          <w:numId w:val="84"/>
        </w:numPr>
        <w:spacing w:before="240" w:after="240" w:line="360" w:lineRule="auto"/>
        <w:rPr>
          <w:rFonts w:cs="Times New Roman"/>
          <w:szCs w:val="24"/>
          <w:lang w:eastAsia="fr-FR"/>
        </w:rPr>
      </w:pPr>
      <w:r>
        <w:rPr>
          <w:rFonts w:cs="Times New Roman"/>
          <w:szCs w:val="24"/>
          <w:lang w:eastAsia="fr-FR"/>
        </w:rPr>
        <w:t>Modèle logique de données.</w:t>
      </w:r>
    </w:p>
    <w:p w:rsidR="005555A5" w:rsidRDefault="005555A5" w:rsidP="00F06832">
      <w:pPr>
        <w:pStyle w:val="Titre2"/>
        <w:numPr>
          <w:ilvl w:val="2"/>
          <w:numId w:val="86"/>
        </w:numPr>
        <w:spacing w:before="240" w:after="240" w:line="360" w:lineRule="auto"/>
        <w:rPr>
          <w:rFonts w:ascii="Times New Roman" w:hAnsi="Times New Roman" w:cs="Times New Roman"/>
          <w:b/>
          <w:bCs/>
          <w:color w:val="auto"/>
          <w:sz w:val="24"/>
          <w:szCs w:val="24"/>
        </w:rPr>
      </w:pPr>
      <w:bookmarkStart w:id="188" w:name="_Toc50715823"/>
      <w:bookmarkStart w:id="189" w:name="_Toc54944890"/>
      <w:r>
        <w:rPr>
          <w:rFonts w:ascii="Times New Roman" w:hAnsi="Times New Roman" w:cs="Times New Roman"/>
          <w:b/>
          <w:bCs/>
          <w:color w:val="auto"/>
          <w:sz w:val="24"/>
          <w:szCs w:val="24"/>
        </w:rPr>
        <w:lastRenderedPageBreak/>
        <w:t>Modélisation Logique de traitement</w:t>
      </w:r>
      <w:bookmarkEnd w:id="188"/>
      <w:bookmarkEnd w:id="189"/>
    </w:p>
    <w:p w:rsidR="005555A5" w:rsidRDefault="005555A5" w:rsidP="005555A5">
      <w:pPr>
        <w:autoSpaceDE w:val="0"/>
        <w:autoSpaceDN w:val="0"/>
        <w:adjustRightInd w:val="0"/>
        <w:spacing w:before="240" w:after="24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Le modèle logique de traitement suit le modèle organisationnel de traitement.</w:t>
      </w:r>
    </w:p>
    <w:p w:rsidR="005555A5" w:rsidRDefault="005555A5" w:rsidP="005555A5">
      <w:pPr>
        <w:pStyle w:val="Paragraphedeliste"/>
        <w:autoSpaceDE w:val="0"/>
        <w:autoSpaceDN w:val="0"/>
        <w:adjustRightInd w:val="0"/>
        <w:spacing w:before="240" w:after="240" w:line="360" w:lineRule="auto"/>
        <w:ind w:left="360"/>
        <w:rPr>
          <w:rFonts w:cs="Times New Roman"/>
          <w:szCs w:val="24"/>
        </w:rPr>
      </w:pPr>
      <w:r>
        <w:rPr>
          <w:rFonts w:cs="Times New Roman"/>
          <w:szCs w:val="24"/>
        </w:rPr>
        <w:t xml:space="preserve">Celui-ci comprend les opérations effectuées par des postes de travail. A chaque opération organisée sont associés un ou plusieurs </w:t>
      </w:r>
      <w:r>
        <w:rPr>
          <w:rFonts w:cs="Times New Roman"/>
          <w:iCs/>
          <w:szCs w:val="24"/>
        </w:rPr>
        <w:t>outils informatiques</w:t>
      </w:r>
      <w:r>
        <w:rPr>
          <w:rFonts w:cs="Times New Roman"/>
          <w:szCs w:val="24"/>
        </w:rPr>
        <w:t xml:space="preserve">. Le modèle logique de traitement comprend la partie visible, la </w:t>
      </w:r>
      <w:r>
        <w:rPr>
          <w:rFonts w:cs="Times New Roman"/>
          <w:iCs/>
          <w:szCs w:val="24"/>
        </w:rPr>
        <w:t xml:space="preserve">spécification externe </w:t>
      </w:r>
      <w:r>
        <w:rPr>
          <w:rFonts w:cs="Times New Roman"/>
          <w:szCs w:val="24"/>
        </w:rPr>
        <w:t xml:space="preserve">des transactions informatiques, le cheminement possible d'écran à écran après un menu principal et la partie non visible, </w:t>
      </w:r>
      <w:r>
        <w:rPr>
          <w:rFonts w:cs="Times New Roman"/>
          <w:iCs/>
          <w:szCs w:val="24"/>
        </w:rPr>
        <w:t>interne</w:t>
      </w:r>
      <w:r>
        <w:rPr>
          <w:rFonts w:cs="Times New Roman"/>
          <w:szCs w:val="24"/>
        </w:rPr>
        <w:t>, lectures et actions d'écritures d'informations dans le modèle logique de données</w:t>
      </w:r>
      <w:r>
        <w:rPr>
          <w:rStyle w:val="Appelnotedebasdep"/>
          <w:rFonts w:cs="Times New Roman"/>
        </w:rPr>
        <w:footnoteReference w:id="23"/>
      </w:r>
      <w:r>
        <w:rPr>
          <w:rFonts w:cs="Times New Roman"/>
          <w:szCs w:val="24"/>
        </w:rPr>
        <w:t>.</w:t>
      </w:r>
    </w:p>
    <w:p w:rsidR="005555A5" w:rsidRDefault="005555A5" w:rsidP="00F06832">
      <w:pPr>
        <w:pStyle w:val="Titre2"/>
        <w:numPr>
          <w:ilvl w:val="2"/>
          <w:numId w:val="86"/>
        </w:numPr>
        <w:spacing w:before="240" w:after="240" w:line="360" w:lineRule="auto"/>
        <w:rPr>
          <w:rFonts w:ascii="Times New Roman" w:hAnsi="Times New Roman" w:cs="Times New Roman"/>
          <w:b/>
          <w:bCs/>
          <w:color w:val="auto"/>
          <w:sz w:val="24"/>
          <w:szCs w:val="24"/>
        </w:rPr>
      </w:pPr>
      <w:bookmarkStart w:id="190" w:name="_Toc50715824"/>
      <w:bookmarkStart w:id="191" w:name="_Toc54944891"/>
      <w:r>
        <w:rPr>
          <w:rFonts w:ascii="Times New Roman" w:hAnsi="Times New Roman" w:cs="Times New Roman"/>
          <w:b/>
          <w:bCs/>
          <w:color w:val="auto"/>
          <w:sz w:val="24"/>
          <w:szCs w:val="24"/>
        </w:rPr>
        <w:t>Construction du Modèle Logique de Traitement</w:t>
      </w:r>
      <w:bookmarkEnd w:id="190"/>
      <w:bookmarkEnd w:id="191"/>
    </w:p>
    <w:p w:rsidR="005555A5" w:rsidRDefault="005555A5" w:rsidP="005555A5">
      <w:pPr>
        <w:pStyle w:val="Titre2"/>
        <w:spacing w:before="240" w:after="240" w:line="360" w:lineRule="auto"/>
        <w:rPr>
          <w:rFonts w:ascii="Times New Roman" w:hAnsi="Times New Roman" w:cs="Times New Roman"/>
          <w:b/>
          <w:bCs/>
          <w:color w:val="auto"/>
          <w:sz w:val="24"/>
          <w:szCs w:val="24"/>
        </w:rPr>
      </w:pPr>
      <w:bookmarkStart w:id="192" w:name="_Toc50715825"/>
      <w:bookmarkStart w:id="193" w:name="_Toc54944892"/>
      <w:r>
        <w:rPr>
          <w:rFonts w:ascii="Times New Roman" w:hAnsi="Times New Roman" w:cs="Times New Roman"/>
          <w:b/>
          <w:bCs/>
          <w:color w:val="auto"/>
          <w:sz w:val="24"/>
          <w:szCs w:val="24"/>
        </w:rPr>
        <w:t>1.1.2.1. Définition des concepts de Base du MLT</w:t>
      </w:r>
      <w:bookmarkEnd w:id="192"/>
      <w:bookmarkEnd w:id="193"/>
    </w:p>
    <w:p w:rsidR="005555A5" w:rsidRDefault="005555A5" w:rsidP="005555A5">
      <w:pPr>
        <w:tabs>
          <w:tab w:val="left" w:pos="3873"/>
        </w:tabs>
        <w:spacing w:before="240" w:after="240" w:line="360" w:lineRule="auto"/>
        <w:ind w:firstLine="1134"/>
        <w:jc w:val="both"/>
        <w:rPr>
          <w:rFonts w:ascii="Times New Roman" w:hAnsi="Times New Roman" w:cs="Times New Roman"/>
          <w:sz w:val="24"/>
          <w:szCs w:val="24"/>
        </w:rPr>
      </w:pPr>
      <w:r>
        <w:rPr>
          <w:rFonts w:ascii="Times New Roman" w:hAnsi="Times New Roman" w:cs="Times New Roman"/>
          <w:sz w:val="24"/>
          <w:szCs w:val="24"/>
        </w:rPr>
        <w:t>La conception du MLT exige l’utilisation des approches appropriées.</w:t>
      </w:r>
    </w:p>
    <w:p w:rsidR="005555A5" w:rsidRDefault="005555A5" w:rsidP="005555A5">
      <w:pPr>
        <w:tabs>
          <w:tab w:val="left" w:pos="3873"/>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Comment notre étude nous recourons à l’approche qui consiste à la décomposition des taches du MOT en ULT </w:t>
      </w:r>
    </w:p>
    <w:p w:rsidR="005555A5" w:rsidRDefault="005555A5" w:rsidP="005555A5">
      <w:pPr>
        <w:tabs>
          <w:tab w:val="left" w:pos="3873"/>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Après cette décomposition les opérations suivantes seront effectuées notamment : </w:t>
      </w:r>
    </w:p>
    <w:p w:rsidR="005555A5" w:rsidRDefault="005555A5" w:rsidP="00F06832">
      <w:pPr>
        <w:pStyle w:val="Paragraphedeliste"/>
        <w:numPr>
          <w:ilvl w:val="0"/>
          <w:numId w:val="87"/>
        </w:numPr>
        <w:tabs>
          <w:tab w:val="left" w:pos="3873"/>
        </w:tabs>
        <w:spacing w:before="240" w:after="240" w:line="360" w:lineRule="auto"/>
        <w:rPr>
          <w:rFonts w:cs="Times New Roman"/>
          <w:szCs w:val="24"/>
        </w:rPr>
      </w:pPr>
      <w:r>
        <w:rPr>
          <w:rFonts w:cs="Times New Roman"/>
          <w:szCs w:val="24"/>
        </w:rPr>
        <w:t>L’enchainement de ces ULT sans y mettre éléments déclencheurs.</w:t>
      </w:r>
    </w:p>
    <w:p w:rsidR="005555A5" w:rsidRDefault="005555A5" w:rsidP="00F06832">
      <w:pPr>
        <w:pStyle w:val="Paragraphedeliste"/>
        <w:numPr>
          <w:ilvl w:val="0"/>
          <w:numId w:val="87"/>
        </w:numPr>
        <w:tabs>
          <w:tab w:val="left" w:pos="3873"/>
        </w:tabs>
        <w:spacing w:before="240" w:after="240" w:line="360" w:lineRule="auto"/>
        <w:rPr>
          <w:rFonts w:cs="Times New Roman"/>
          <w:szCs w:val="24"/>
        </w:rPr>
      </w:pPr>
      <w:r>
        <w:rPr>
          <w:rFonts w:cs="Times New Roman"/>
          <w:szCs w:val="24"/>
        </w:rPr>
        <w:t>La formation des procédures logiques à partir des ULT</w:t>
      </w:r>
    </w:p>
    <w:p w:rsidR="005555A5" w:rsidRDefault="005555A5" w:rsidP="00F06832">
      <w:pPr>
        <w:pStyle w:val="Paragraphedeliste"/>
        <w:numPr>
          <w:ilvl w:val="0"/>
          <w:numId w:val="87"/>
        </w:numPr>
        <w:tabs>
          <w:tab w:val="left" w:pos="3873"/>
        </w:tabs>
        <w:spacing w:before="240" w:after="240" w:line="360" w:lineRule="auto"/>
        <w:rPr>
          <w:rFonts w:cs="Times New Roman"/>
          <w:szCs w:val="24"/>
        </w:rPr>
      </w:pPr>
      <w:r>
        <w:rPr>
          <w:rFonts w:cs="Times New Roman"/>
          <w:szCs w:val="24"/>
        </w:rPr>
        <w:t>L’utilisation du formalisme de la procédure logique.</w:t>
      </w:r>
    </w:p>
    <w:p w:rsidR="005555A5" w:rsidRPr="00D615DC" w:rsidRDefault="005555A5" w:rsidP="005555A5">
      <w:pPr>
        <w:tabs>
          <w:tab w:val="left" w:pos="3873"/>
        </w:tabs>
        <w:spacing w:before="240" w:after="240" w:line="360" w:lineRule="auto"/>
        <w:jc w:val="both"/>
        <w:rPr>
          <w:rFonts w:ascii="Times New Roman" w:hAnsi="Times New Roman" w:cs="Times New Roman"/>
          <w:b/>
          <w:sz w:val="24"/>
          <w:szCs w:val="24"/>
        </w:rPr>
      </w:pPr>
      <w:r w:rsidRPr="00D615DC">
        <w:rPr>
          <w:rFonts w:ascii="Times New Roman" w:hAnsi="Times New Roman" w:cs="Times New Roman"/>
          <w:b/>
          <w:sz w:val="24"/>
          <w:szCs w:val="24"/>
        </w:rPr>
        <w:t>Le vocabulaire change</w:t>
      </w:r>
      <w:r w:rsidR="00D615DC">
        <w:rPr>
          <w:rFonts w:ascii="Times New Roman" w:hAnsi="Times New Roman" w:cs="Times New Roman"/>
          <w:b/>
          <w:sz w:val="24"/>
          <w:szCs w:val="24"/>
        </w:rPr>
        <w:t> :</w:t>
      </w:r>
    </w:p>
    <w:p w:rsidR="005555A5" w:rsidRDefault="005555A5" w:rsidP="00F06832">
      <w:pPr>
        <w:pStyle w:val="Paragraphedeliste"/>
        <w:numPr>
          <w:ilvl w:val="0"/>
          <w:numId w:val="88"/>
        </w:numPr>
        <w:tabs>
          <w:tab w:val="left" w:pos="3873"/>
        </w:tabs>
        <w:spacing w:before="240" w:after="240" w:line="360" w:lineRule="auto"/>
        <w:rPr>
          <w:rFonts w:cs="Times New Roman"/>
          <w:szCs w:val="24"/>
        </w:rPr>
      </w:pPr>
      <w:r>
        <w:rPr>
          <w:rFonts w:cs="Times New Roman"/>
          <w:szCs w:val="24"/>
        </w:rPr>
        <w:t xml:space="preserve">La procédure fonctionnelle devient procédure logique ; </w:t>
      </w:r>
    </w:p>
    <w:p w:rsidR="005555A5" w:rsidRDefault="005555A5" w:rsidP="00F06832">
      <w:pPr>
        <w:pStyle w:val="Paragraphedeliste"/>
        <w:numPr>
          <w:ilvl w:val="0"/>
          <w:numId w:val="88"/>
        </w:numPr>
        <w:tabs>
          <w:tab w:val="left" w:pos="3873"/>
        </w:tabs>
        <w:spacing w:before="240" w:after="240" w:line="360" w:lineRule="auto"/>
        <w:rPr>
          <w:rFonts w:cs="Times New Roman"/>
          <w:szCs w:val="24"/>
        </w:rPr>
      </w:pPr>
      <w:r>
        <w:rPr>
          <w:rFonts w:cs="Times New Roman"/>
          <w:szCs w:val="24"/>
        </w:rPr>
        <w:t>La tâche sera décomposée en unité logique de traitement (ULT)</w:t>
      </w:r>
    </w:p>
    <w:p w:rsidR="005555A5" w:rsidRDefault="005555A5" w:rsidP="00F06832">
      <w:pPr>
        <w:pStyle w:val="Paragraphedeliste"/>
        <w:numPr>
          <w:ilvl w:val="0"/>
          <w:numId w:val="88"/>
        </w:numPr>
        <w:tabs>
          <w:tab w:val="left" w:pos="3873"/>
        </w:tabs>
        <w:spacing w:before="240" w:after="240" w:line="360" w:lineRule="auto"/>
        <w:rPr>
          <w:rFonts w:cs="Times New Roman"/>
          <w:szCs w:val="24"/>
        </w:rPr>
      </w:pPr>
      <w:r>
        <w:rPr>
          <w:rFonts w:cs="Times New Roman"/>
          <w:szCs w:val="24"/>
        </w:rPr>
        <w:t>L’événement disparait parce que la machine n’atteint pas les événements, c’est plutôt l’homme qui déclenche l’événement (clique) c'est-à-dire la signification est générale par l’homme. Les événements seront remplacés par les boutons de commande.</w:t>
      </w:r>
    </w:p>
    <w:p w:rsidR="005555A5" w:rsidRDefault="005555A5" w:rsidP="005555A5">
      <w:pPr>
        <w:pStyle w:val="Titre2"/>
        <w:spacing w:before="240" w:after="240" w:line="360" w:lineRule="auto"/>
        <w:rPr>
          <w:rFonts w:ascii="Times New Roman" w:hAnsi="Times New Roman" w:cs="Times New Roman"/>
          <w:b/>
          <w:bCs/>
          <w:color w:val="auto"/>
          <w:sz w:val="24"/>
          <w:szCs w:val="24"/>
        </w:rPr>
      </w:pPr>
      <w:bookmarkStart w:id="194" w:name="_Toc50715826"/>
      <w:bookmarkStart w:id="195" w:name="_Toc54944893"/>
      <w:r>
        <w:rPr>
          <w:rFonts w:ascii="Times New Roman" w:hAnsi="Times New Roman" w:cs="Times New Roman"/>
          <w:b/>
          <w:bCs/>
          <w:color w:val="auto"/>
          <w:sz w:val="24"/>
          <w:szCs w:val="24"/>
        </w:rPr>
        <w:lastRenderedPageBreak/>
        <w:t>1.1.2.2. Passage du MOT au MLT</w:t>
      </w:r>
      <w:bookmarkEnd w:id="194"/>
      <w:bookmarkEnd w:id="195"/>
    </w:p>
    <w:p w:rsidR="005555A5" w:rsidRDefault="005555A5" w:rsidP="005555A5">
      <w:pPr>
        <w:spacing w:before="240" w:after="240" w:line="360" w:lineRule="auto"/>
        <w:ind w:firstLine="708"/>
        <w:rPr>
          <w:rFonts w:ascii="Times New Roman" w:hAnsi="Times New Roman" w:cs="Times New Roman"/>
          <w:sz w:val="24"/>
          <w:szCs w:val="24"/>
        </w:rPr>
      </w:pPr>
      <w:r>
        <w:rPr>
          <w:rFonts w:ascii="Times New Roman" w:hAnsi="Times New Roman" w:cs="Times New Roman"/>
          <w:sz w:val="24"/>
          <w:szCs w:val="24"/>
        </w:rPr>
        <w:t>Aucune règle n’est prévue par la méthode merise pour passer du MOT au MLT, elle se fait suivant l’ingéniosité du développeur de l’application selon sa maitrise et sa façon de concevoir les interfaces graphiques</w:t>
      </w:r>
    </w:p>
    <w:p w:rsidR="005555A5" w:rsidRDefault="005555A5" w:rsidP="00F06832">
      <w:pPr>
        <w:pStyle w:val="Titre3"/>
        <w:numPr>
          <w:ilvl w:val="3"/>
          <w:numId w:val="78"/>
        </w:numPr>
        <w:tabs>
          <w:tab w:val="left" w:pos="993"/>
        </w:tabs>
        <w:spacing w:before="240" w:after="240" w:line="360" w:lineRule="auto"/>
        <w:ind w:left="567" w:hanging="283"/>
        <w:rPr>
          <w:rFonts w:ascii="Times New Roman" w:hAnsi="Times New Roman" w:cs="Times New Roman"/>
          <w:b/>
          <w:bCs/>
          <w:color w:val="auto"/>
        </w:rPr>
      </w:pPr>
      <w:bookmarkStart w:id="196" w:name="_Toc50715827"/>
      <w:bookmarkStart w:id="197" w:name="_Toc54944894"/>
      <w:r>
        <w:rPr>
          <w:rFonts w:ascii="Times New Roman" w:hAnsi="Times New Roman" w:cs="Times New Roman"/>
          <w:b/>
          <w:bCs/>
          <w:color w:val="auto"/>
        </w:rPr>
        <w:t>Décomposition des ULT</w:t>
      </w:r>
      <w:bookmarkEnd w:id="196"/>
      <w:bookmarkEnd w:id="197"/>
    </w:p>
    <w:p w:rsidR="005555A5" w:rsidRDefault="005555A5" w:rsidP="005555A5">
      <w:pPr>
        <w:spacing w:before="240" w:after="24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PROCEDURE LOGIQUE : Gestion des </w:t>
      </w:r>
      <w:r w:rsidR="006810D0">
        <w:rPr>
          <w:rFonts w:ascii="Times New Roman" w:hAnsi="Times New Roman" w:cs="Times New Roman"/>
          <w:sz w:val="24"/>
          <w:szCs w:val="24"/>
        </w:rPr>
        <w:t>états civil</w:t>
      </w:r>
      <w:r>
        <w:rPr>
          <w:rFonts w:ascii="Times New Roman" w:hAnsi="Times New Roman" w:cs="Times New Roman"/>
          <w:sz w:val="24"/>
          <w:szCs w:val="24"/>
        </w:rPr>
        <w:t>s</w:t>
      </w:r>
      <w:r w:rsidR="006810D0">
        <w:rPr>
          <w:rFonts w:ascii="Times New Roman" w:hAnsi="Times New Roman" w:cs="Times New Roman"/>
          <w:sz w:val="24"/>
          <w:szCs w:val="24"/>
        </w:rPr>
        <w:t>.</w:t>
      </w:r>
    </w:p>
    <w:p w:rsidR="005555A5" w:rsidRDefault="005555A5" w:rsidP="00F06832">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Boite de connexion ;</w:t>
      </w:r>
    </w:p>
    <w:p w:rsidR="005555A5" w:rsidRDefault="005555A5" w:rsidP="00F06832">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Mise à jour Dossiers ;</w:t>
      </w:r>
    </w:p>
    <w:p w:rsidR="005555A5" w:rsidRDefault="001C50D7" w:rsidP="00F06832">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Mise à jour Etat civils ;</w:t>
      </w:r>
    </w:p>
    <w:p w:rsidR="005555A5" w:rsidRDefault="00CC7B0B" w:rsidP="00F06832">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Mise à jour</w:t>
      </w:r>
      <w:r w:rsidR="005555A5">
        <w:rPr>
          <w:rFonts w:ascii="Times New Roman" w:hAnsi="Times New Roman" w:cs="Times New Roman"/>
          <w:sz w:val="24"/>
          <w:szCs w:val="24"/>
        </w:rPr>
        <w:t xml:space="preserve"> Agent ;</w:t>
      </w:r>
    </w:p>
    <w:p w:rsidR="005555A5" w:rsidRDefault="005555A5" w:rsidP="00F06832">
      <w:pPr>
        <w:pStyle w:val="Titre3"/>
        <w:numPr>
          <w:ilvl w:val="0"/>
          <w:numId w:val="78"/>
        </w:numPr>
        <w:spacing w:before="240" w:after="240" w:line="360" w:lineRule="auto"/>
        <w:rPr>
          <w:rFonts w:ascii="Times New Roman" w:hAnsi="Times New Roman" w:cs="Times New Roman"/>
          <w:b/>
          <w:bCs/>
          <w:color w:val="auto"/>
        </w:rPr>
      </w:pPr>
      <w:bookmarkStart w:id="198" w:name="_Toc50715828"/>
      <w:bookmarkStart w:id="199" w:name="_Toc54944895"/>
      <w:r>
        <w:rPr>
          <w:rFonts w:ascii="Times New Roman" w:hAnsi="Times New Roman" w:cs="Times New Roman"/>
          <w:b/>
          <w:bCs/>
          <w:color w:val="auto"/>
        </w:rPr>
        <w:t>Description Des Unités Logique De Traitement</w:t>
      </w:r>
      <w:bookmarkEnd w:id="198"/>
      <w:bookmarkEnd w:id="199"/>
    </w:p>
    <w:p w:rsidR="005555A5" w:rsidRDefault="005555A5" w:rsidP="00F06832">
      <w:pPr>
        <w:pStyle w:val="Paragraphedeliste"/>
        <w:numPr>
          <w:ilvl w:val="0"/>
          <w:numId w:val="90"/>
        </w:numPr>
        <w:autoSpaceDE w:val="0"/>
        <w:autoSpaceDN w:val="0"/>
        <w:adjustRightInd w:val="0"/>
        <w:spacing w:before="0" w:after="0" w:line="360" w:lineRule="auto"/>
        <w:rPr>
          <w:rFonts w:eastAsia="Arial Unicode MS" w:cs="Times New Roman"/>
          <w:b/>
          <w:szCs w:val="24"/>
        </w:rPr>
      </w:pPr>
      <w:r>
        <w:rPr>
          <w:rFonts w:eastAsia="Arial Unicode MS" w:cs="Times New Roman"/>
          <w:b/>
          <w:szCs w:val="24"/>
        </w:rPr>
        <w:t>ULT 1 : Boite de connexion</w:t>
      </w:r>
    </w:p>
    <w:p w:rsidR="005555A5" w:rsidRDefault="005555A5" w:rsidP="005555A5">
      <w:pPr>
        <w:autoSpaceDE w:val="0"/>
        <w:autoSpaceDN w:val="0"/>
        <w:adjustRightInd w:val="0"/>
        <w:spacing w:line="360" w:lineRule="auto"/>
        <w:ind w:left="372" w:firstLine="708"/>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t>Présentation Maquette Ecran :</w:t>
      </w:r>
      <w:r>
        <w:rPr>
          <w:rFonts w:ascii="Times New Roman" w:eastAsia="Arial Unicode MS" w:hAnsi="Times New Roman" w:cs="Times New Roman"/>
          <w:b/>
          <w:sz w:val="24"/>
          <w:szCs w:val="24"/>
        </w:rPr>
        <w:tab/>
      </w:r>
      <w:r>
        <w:rPr>
          <w:rFonts w:ascii="Times New Roman" w:eastAsia="Arial Unicode MS" w:hAnsi="Times New Roman" w:cs="Times New Roman"/>
          <w:b/>
          <w:sz w:val="24"/>
          <w:szCs w:val="24"/>
        </w:rPr>
        <w:tab/>
      </w:r>
    </w:p>
    <w:tbl>
      <w:tblPr>
        <w:tblW w:w="0" w:type="auto"/>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7"/>
        <w:gridCol w:w="2126"/>
      </w:tblGrid>
      <w:tr w:rsidR="005555A5" w:rsidTr="005555A5">
        <w:trPr>
          <w:trHeight w:val="480"/>
        </w:trPr>
        <w:tc>
          <w:tcPr>
            <w:tcW w:w="414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555A5" w:rsidRDefault="005555A5">
            <w:pPr>
              <w:tabs>
                <w:tab w:val="left" w:pos="415"/>
                <w:tab w:val="center" w:pos="1631"/>
              </w:tabs>
              <w:autoSpaceDE w:val="0"/>
              <w:autoSpaceDN w:val="0"/>
              <w:adjustRightInd w:val="0"/>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Boite de connexions</w:t>
            </w:r>
          </w:p>
        </w:tc>
      </w:tr>
      <w:tr w:rsidR="005555A5" w:rsidTr="005555A5">
        <w:trPr>
          <w:trHeight w:val="1086"/>
        </w:trPr>
        <w:tc>
          <w:tcPr>
            <w:tcW w:w="414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5555A5" w:rsidRDefault="005555A5">
            <w:pPr>
              <w:autoSpaceDE w:val="0"/>
              <w:autoSpaceDN w:val="0"/>
              <w:adjustRightInd w:val="0"/>
              <w:spacing w:before="240" w:after="0"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1099820</wp:posOffset>
                      </wp:positionH>
                      <wp:positionV relativeFrom="paragraph">
                        <wp:posOffset>186690</wp:posOffset>
                      </wp:positionV>
                      <wp:extent cx="1356360" cy="150495"/>
                      <wp:effectExtent l="0" t="0" r="15240" b="20955"/>
                      <wp:wrapNone/>
                      <wp:docPr id="1084" name="Rectangle 1084"/>
                      <wp:cNvGraphicFramePr/>
                      <a:graphic xmlns:a="http://schemas.openxmlformats.org/drawingml/2006/main">
                        <a:graphicData uri="http://schemas.microsoft.com/office/word/2010/wordprocessingShape">
                          <wps:wsp>
                            <wps:cNvSpPr/>
                            <wps:spPr>
                              <a:xfrm>
                                <a:off x="0" y="0"/>
                                <a:ext cx="1356360" cy="150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D3A5E9" id="Rectangle 1084" o:spid="_x0000_s1026" style="position:absolute;margin-left:86.6pt;margin-top:14.7pt;width:106.8pt;height:1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" fillcolor="white [3201]" strokecolor="black [3213]" strokeweight="1pt"/>
                  </w:pict>
                </mc:Fallback>
              </mc:AlternateContent>
            </w:r>
            <w:r>
              <w:rPr>
                <w:rFonts w:ascii="Times New Roman" w:hAnsi="Times New Roman" w:cs="Times New Roman"/>
                <w:b/>
                <w:bCs/>
                <w:sz w:val="24"/>
                <w:szCs w:val="24"/>
              </w:rPr>
              <w:t>Nom utilisateur</w:t>
            </w:r>
          </w:p>
          <w:p w:rsidR="005555A5" w:rsidRDefault="005555A5">
            <w:pPr>
              <w:autoSpaceDE w:val="0"/>
              <w:autoSpaceDN w:val="0"/>
              <w:adjustRightInd w:val="0"/>
              <w:spacing w:after="0" w:line="36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1099820</wp:posOffset>
                      </wp:positionH>
                      <wp:positionV relativeFrom="paragraph">
                        <wp:posOffset>56515</wp:posOffset>
                      </wp:positionV>
                      <wp:extent cx="1356360" cy="130810"/>
                      <wp:effectExtent l="0" t="0" r="15240" b="21590"/>
                      <wp:wrapNone/>
                      <wp:docPr id="628" name="Rectangle 628"/>
                      <wp:cNvGraphicFramePr/>
                      <a:graphic xmlns:a="http://schemas.openxmlformats.org/drawingml/2006/main">
                        <a:graphicData uri="http://schemas.microsoft.com/office/word/2010/wordprocessingShape">
                          <wps:wsp>
                            <wps:cNvSpPr/>
                            <wps:spPr>
                              <a:xfrm>
                                <a:off x="0" y="0"/>
                                <a:ext cx="1356360" cy="13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5BFB877" id="Rectangle 628" o:spid="_x0000_s1026" style="position:absolute;margin-left:86.6pt;margin-top:4.45pt;width:106.8pt;height:10.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" fillcolor="white [3201]" strokecolor="black [3213]" strokeweight="1pt"/>
                  </w:pict>
                </mc:Fallback>
              </mc:AlternateContent>
            </w:r>
            <w:r>
              <w:rPr>
                <w:rFonts w:ascii="Times New Roman" w:hAnsi="Times New Roman" w:cs="Times New Roman"/>
                <w:b/>
                <w:bCs/>
                <w:sz w:val="24"/>
                <w:szCs w:val="24"/>
              </w:rPr>
              <w:t>Mot de Passe</w:t>
            </w:r>
          </w:p>
        </w:tc>
      </w:tr>
      <w:tr w:rsidR="005555A5" w:rsidTr="005555A5">
        <w:trPr>
          <w:trHeight w:val="365"/>
        </w:trPr>
        <w:tc>
          <w:tcPr>
            <w:tcW w:w="2017" w:type="dxa"/>
            <w:tcBorders>
              <w:top w:val="single" w:sz="4" w:space="0" w:color="auto"/>
              <w:left w:val="single" w:sz="4" w:space="0" w:color="auto"/>
              <w:bottom w:val="single" w:sz="4" w:space="0" w:color="auto"/>
              <w:right w:val="single" w:sz="4" w:space="0" w:color="auto"/>
            </w:tcBorders>
            <w:hideMark/>
          </w:tcPr>
          <w:p w:rsidR="005555A5" w:rsidRDefault="005555A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Connexion</w:t>
            </w:r>
          </w:p>
        </w:tc>
        <w:tc>
          <w:tcPr>
            <w:tcW w:w="2126" w:type="dxa"/>
            <w:tcBorders>
              <w:top w:val="single" w:sz="4" w:space="0" w:color="auto"/>
              <w:left w:val="single" w:sz="4" w:space="0" w:color="auto"/>
              <w:bottom w:val="single" w:sz="4" w:space="0" w:color="auto"/>
              <w:right w:val="single" w:sz="4" w:space="0" w:color="auto"/>
            </w:tcBorders>
            <w:hideMark/>
          </w:tcPr>
          <w:p w:rsidR="005555A5" w:rsidRDefault="005555A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Annuler</w:t>
            </w:r>
          </w:p>
        </w:tc>
      </w:tr>
    </w:tbl>
    <w:p w:rsidR="005555A5" w:rsidRDefault="005555A5" w:rsidP="005555A5">
      <w:pPr>
        <w:autoSpaceDE w:val="0"/>
        <w:autoSpaceDN w:val="0"/>
        <w:adjustRightInd w:val="0"/>
        <w:spacing w:before="24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Logique de dialogue :</w:t>
      </w:r>
    </w:p>
    <w:p w:rsidR="005555A5" w:rsidRDefault="005555A5" w:rsidP="00F06832">
      <w:pPr>
        <w:pStyle w:val="Paragraphedeliste"/>
        <w:numPr>
          <w:ilvl w:val="0"/>
          <w:numId w:val="91"/>
        </w:numPr>
        <w:autoSpaceDE w:val="0"/>
        <w:autoSpaceDN w:val="0"/>
        <w:adjustRightInd w:val="0"/>
        <w:spacing w:before="240" w:after="0" w:line="360" w:lineRule="auto"/>
        <w:rPr>
          <w:rFonts w:eastAsia="Arial Unicode MS" w:cs="Times New Roman"/>
          <w:szCs w:val="24"/>
        </w:rPr>
      </w:pPr>
      <w:r>
        <w:rPr>
          <w:rFonts w:eastAsia="Arial Unicode MS" w:cs="Times New Roman"/>
          <w:szCs w:val="24"/>
        </w:rPr>
        <w:t>Saisie nom et mot de passe Utilisateur ;</w:t>
      </w:r>
    </w:p>
    <w:p w:rsidR="005555A5" w:rsidRDefault="005555A5" w:rsidP="00F06832">
      <w:pPr>
        <w:pStyle w:val="Paragraphedeliste"/>
        <w:numPr>
          <w:ilvl w:val="0"/>
          <w:numId w:val="91"/>
        </w:numPr>
        <w:autoSpaceDE w:val="0"/>
        <w:autoSpaceDN w:val="0"/>
        <w:adjustRightInd w:val="0"/>
        <w:spacing w:before="240" w:after="0" w:line="360" w:lineRule="auto"/>
        <w:rPr>
          <w:rFonts w:eastAsia="Arial Unicode MS" w:cs="Times New Roman"/>
          <w:szCs w:val="24"/>
        </w:rPr>
      </w:pPr>
      <w:r>
        <w:rPr>
          <w:rFonts w:eastAsia="Arial Unicode MS" w:cs="Times New Roman"/>
          <w:szCs w:val="24"/>
        </w:rPr>
        <w:t>Si le nom et le mot de passe est correcte, Affiche le menu principal ;</w:t>
      </w:r>
    </w:p>
    <w:p w:rsidR="005555A5" w:rsidRDefault="005555A5" w:rsidP="00F06832">
      <w:pPr>
        <w:pStyle w:val="Paragraphedeliste"/>
        <w:numPr>
          <w:ilvl w:val="0"/>
          <w:numId w:val="91"/>
        </w:numPr>
        <w:autoSpaceDE w:val="0"/>
        <w:autoSpaceDN w:val="0"/>
        <w:adjustRightInd w:val="0"/>
        <w:spacing w:before="240" w:after="0" w:line="360" w:lineRule="auto"/>
        <w:rPr>
          <w:rFonts w:eastAsia="Arial Unicode MS" w:cs="Times New Roman"/>
          <w:szCs w:val="24"/>
        </w:rPr>
      </w:pPr>
      <w:r>
        <w:rPr>
          <w:rFonts w:eastAsia="Arial Unicode MS" w:cs="Times New Roman"/>
          <w:szCs w:val="24"/>
        </w:rPr>
        <w:t>Sinon retour à la page de connexion.</w:t>
      </w:r>
    </w:p>
    <w:p w:rsidR="005555A5" w:rsidRDefault="005555A5" w:rsidP="005555A5">
      <w:pPr>
        <w:autoSpaceDE w:val="0"/>
        <w:autoSpaceDN w:val="0"/>
        <w:adjustRightInd w:val="0"/>
        <w:spacing w:before="240" w:after="0"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Enchainement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4961"/>
      </w:tblGrid>
      <w:tr w:rsidR="005555A5" w:rsidTr="005555A5">
        <w:tc>
          <w:tcPr>
            <w:tcW w:w="223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555A5" w:rsidRDefault="005555A5">
            <w:pPr>
              <w:autoSpaceDE w:val="0"/>
              <w:autoSpaceDN w:val="0"/>
              <w:adjustRightInd w:val="0"/>
              <w:spacing w:before="240"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CONDITION</w:t>
            </w:r>
          </w:p>
        </w:tc>
        <w:tc>
          <w:tcPr>
            <w:tcW w:w="212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555A5" w:rsidRDefault="005555A5">
            <w:pPr>
              <w:autoSpaceDE w:val="0"/>
              <w:autoSpaceDN w:val="0"/>
              <w:adjustRightInd w:val="0"/>
              <w:spacing w:before="240"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ACTION</w:t>
            </w:r>
          </w:p>
        </w:tc>
        <w:tc>
          <w:tcPr>
            <w:tcW w:w="496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5555A5" w:rsidRDefault="005555A5">
            <w:pPr>
              <w:autoSpaceDE w:val="0"/>
              <w:autoSpaceDN w:val="0"/>
              <w:adjustRightInd w:val="0"/>
              <w:spacing w:before="240"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ENCHAINEMENT</w:t>
            </w:r>
          </w:p>
        </w:tc>
      </w:tr>
      <w:tr w:rsidR="005555A5" w:rsidTr="005555A5">
        <w:tc>
          <w:tcPr>
            <w:tcW w:w="2235" w:type="dxa"/>
            <w:tcBorders>
              <w:top w:val="single" w:sz="4" w:space="0" w:color="auto"/>
              <w:left w:val="single" w:sz="4" w:space="0" w:color="auto"/>
              <w:bottom w:val="single" w:sz="4" w:space="0" w:color="auto"/>
              <w:right w:val="single" w:sz="4" w:space="0" w:color="auto"/>
            </w:tcBorders>
            <w:hideMark/>
          </w:tcPr>
          <w:p w:rsidR="005555A5" w:rsidRDefault="005555A5">
            <w:pPr>
              <w:autoSpaceDE w:val="0"/>
              <w:autoSpaceDN w:val="0"/>
              <w:adjustRightInd w:val="0"/>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Connexion</w:t>
            </w:r>
          </w:p>
        </w:tc>
        <w:tc>
          <w:tcPr>
            <w:tcW w:w="2126" w:type="dxa"/>
            <w:tcBorders>
              <w:top w:val="single" w:sz="4" w:space="0" w:color="auto"/>
              <w:left w:val="single" w:sz="4" w:space="0" w:color="auto"/>
              <w:bottom w:val="single" w:sz="4" w:space="0" w:color="auto"/>
              <w:right w:val="single" w:sz="4" w:space="0" w:color="auto"/>
            </w:tcBorders>
            <w:hideMark/>
          </w:tcPr>
          <w:p w:rsidR="005555A5" w:rsidRDefault="005555A5">
            <w:pPr>
              <w:autoSpaceDE w:val="0"/>
              <w:autoSpaceDN w:val="0"/>
              <w:adjustRightInd w:val="0"/>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bouton</w:t>
            </w:r>
          </w:p>
        </w:tc>
        <w:tc>
          <w:tcPr>
            <w:tcW w:w="4961" w:type="dxa"/>
            <w:tcBorders>
              <w:top w:val="single" w:sz="4" w:space="0" w:color="auto"/>
              <w:left w:val="single" w:sz="4" w:space="0" w:color="auto"/>
              <w:bottom w:val="single" w:sz="4" w:space="0" w:color="auto"/>
              <w:right w:val="single" w:sz="4" w:space="0" w:color="auto"/>
            </w:tcBorders>
            <w:hideMark/>
          </w:tcPr>
          <w:p w:rsidR="005555A5" w:rsidRDefault="005555A5">
            <w:pPr>
              <w:autoSpaceDE w:val="0"/>
              <w:autoSpaceDN w:val="0"/>
              <w:adjustRightInd w:val="0"/>
              <w:spacing w:after="0"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Affiche le menu principal si le nom de l’utilisateur et le mot de passe est correct. </w:t>
            </w:r>
          </w:p>
        </w:tc>
      </w:tr>
    </w:tbl>
    <w:p w:rsidR="005555A5" w:rsidRDefault="005555A5" w:rsidP="005555A5">
      <w:pPr>
        <w:tabs>
          <w:tab w:val="left" w:pos="2707"/>
        </w:tabs>
        <w:spacing w:line="360" w:lineRule="auto"/>
        <w:rPr>
          <w:rFonts w:ascii="Times New Roman" w:hAnsi="Times New Roman" w:cs="Times New Roman"/>
          <w:sz w:val="24"/>
          <w:szCs w:val="24"/>
        </w:rPr>
      </w:pPr>
    </w:p>
    <w:p w:rsidR="005555A5" w:rsidRDefault="005555A5" w:rsidP="00F06832">
      <w:pPr>
        <w:pStyle w:val="Paragraphedeliste"/>
        <w:numPr>
          <w:ilvl w:val="0"/>
          <w:numId w:val="92"/>
        </w:numPr>
        <w:autoSpaceDE w:val="0"/>
        <w:autoSpaceDN w:val="0"/>
        <w:adjustRightInd w:val="0"/>
        <w:spacing w:before="0" w:after="0" w:line="360" w:lineRule="auto"/>
        <w:rPr>
          <w:rFonts w:eastAsia="Arial Unicode MS" w:cs="Times New Roman"/>
          <w:b/>
          <w:bCs/>
          <w:szCs w:val="24"/>
        </w:rPr>
      </w:pPr>
      <w:r>
        <w:rPr>
          <w:rFonts w:eastAsia="Arial Unicode MS" w:cs="Times New Roman"/>
          <w:b/>
          <w:bCs/>
          <w:szCs w:val="24"/>
        </w:rPr>
        <w:lastRenderedPageBreak/>
        <w:t>ULT 5 : Mise à jour dossier</w:t>
      </w:r>
    </w:p>
    <w:p w:rsidR="005555A5" w:rsidRDefault="005555A5" w:rsidP="005555A5">
      <w:pPr>
        <w:autoSpaceDE w:val="0"/>
        <w:autoSpaceDN w:val="0"/>
        <w:adjustRightInd w:val="0"/>
        <w:spacing w:after="0" w:line="360"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Présentation Maquette Ecran :</w:t>
      </w:r>
    </w:p>
    <w:tbl>
      <w:tblPr>
        <w:tblpPr w:leftFromText="141" w:rightFromText="141" w:bottomFromText="160" w:vertAnchor="text" w:horzAnchor="margin" w:tblpXSpec="center" w:tblpY="251"/>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6"/>
      </w:tblGrid>
      <w:tr w:rsidR="005555A5" w:rsidTr="005555A5">
        <w:trPr>
          <w:trHeight w:val="274"/>
        </w:trPr>
        <w:tc>
          <w:tcPr>
            <w:tcW w:w="6616"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5555A5" w:rsidRDefault="005555A5">
            <w:pPr>
              <w:autoSpaceDE w:val="0"/>
              <w:autoSpaceDN w:val="0"/>
              <w:adjustRightInd w:val="0"/>
              <w:spacing w:after="0" w:line="360" w:lineRule="auto"/>
              <w:jc w:val="center"/>
              <w:rPr>
                <w:rFonts w:ascii="Times New Roman" w:eastAsia="Arial Unicode MS" w:hAnsi="Times New Roman" w:cs="Times New Roman"/>
              </w:rPr>
            </w:pPr>
            <w:r>
              <w:rPr>
                <w:rFonts w:ascii="Times New Roman" w:eastAsia="Arial Unicode MS" w:hAnsi="Times New Roman" w:cs="Times New Roman"/>
              </w:rPr>
              <w:t>Mise à jour Dossiers</w:t>
            </w:r>
          </w:p>
        </w:tc>
      </w:tr>
      <w:tr w:rsidR="005555A5" w:rsidTr="005555A5">
        <w:trPr>
          <w:trHeight w:val="2436"/>
        </w:trPr>
        <w:tc>
          <w:tcPr>
            <w:tcW w:w="661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p>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r>
              <w:rPr>
                <w:noProof/>
                <w:lang w:eastAsia="fr-FR"/>
              </w:rPr>
              <mc:AlternateContent>
                <mc:Choice Requires="wps">
                  <w:drawing>
                    <wp:anchor distT="0" distB="0" distL="114300" distR="114300" simplePos="0" relativeHeight="251797504" behindDoc="0" locked="0" layoutInCell="1" allowOverlap="1">
                      <wp:simplePos x="0" y="0"/>
                      <wp:positionH relativeFrom="column">
                        <wp:posOffset>1612265</wp:posOffset>
                      </wp:positionH>
                      <wp:positionV relativeFrom="paragraph">
                        <wp:posOffset>29845</wp:posOffset>
                      </wp:positionV>
                      <wp:extent cx="2430780" cy="133985"/>
                      <wp:effectExtent l="0" t="0" r="26670" b="18415"/>
                      <wp:wrapNone/>
                      <wp:docPr id="796" name="Rectangle 796"/>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52C222" id="Rectangle 796" o:spid="_x0000_s1026" style="position:absolute;margin-left:126.95pt;margin-top:2.35pt;width:191.4pt;height:1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" fillcolor="white [3201]" strokecolor="black [3213]" strokeweight="1pt"/>
                  </w:pict>
                </mc:Fallback>
              </mc:AlternateContent>
            </w:r>
            <w:r>
              <w:rPr>
                <w:rFonts w:ascii="Times New Roman" w:eastAsia="Arial Unicode MS" w:hAnsi="Times New Roman" w:cs="Times New Roman"/>
                <w:b/>
                <w:bCs/>
              </w:rPr>
              <w:t>ID</w:t>
            </w:r>
          </w:p>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1614170</wp:posOffset>
                      </wp:positionH>
                      <wp:positionV relativeFrom="paragraph">
                        <wp:posOffset>32385</wp:posOffset>
                      </wp:positionV>
                      <wp:extent cx="2430780" cy="133985"/>
                      <wp:effectExtent l="0" t="0" r="26670" b="18415"/>
                      <wp:wrapNone/>
                      <wp:docPr id="795" name="Rectangle 795"/>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3AAADC" id="Rectangle 795" o:spid="_x0000_s1026" style="position:absolute;margin-left:127.1pt;margin-top:2.55pt;width:191.4pt;height:1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" fillcolor="white [3201]" strokecolor="black [3213]" strokeweight="1pt"/>
                  </w:pict>
                </mc:Fallback>
              </mc:AlternateContent>
            </w:r>
            <w:r>
              <w:rPr>
                <w:rFonts w:ascii="Times New Roman" w:eastAsia="Arial Unicode MS" w:hAnsi="Times New Roman" w:cs="Times New Roman"/>
                <w:b/>
                <w:bCs/>
              </w:rPr>
              <w:t>Nom Dossier</w:t>
            </w:r>
          </w:p>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r>
              <w:rPr>
                <w:noProof/>
                <w:lang w:eastAsia="fr-FR"/>
              </w:rPr>
              <mc:AlternateContent>
                <mc:Choice Requires="wps">
                  <w:drawing>
                    <wp:anchor distT="0" distB="0" distL="114300" distR="114300" simplePos="0" relativeHeight="251796480" behindDoc="0" locked="0" layoutInCell="1" allowOverlap="1">
                      <wp:simplePos x="0" y="0"/>
                      <wp:positionH relativeFrom="column">
                        <wp:posOffset>1614170</wp:posOffset>
                      </wp:positionH>
                      <wp:positionV relativeFrom="paragraph">
                        <wp:posOffset>38735</wp:posOffset>
                      </wp:positionV>
                      <wp:extent cx="2430780" cy="133985"/>
                      <wp:effectExtent l="0" t="0" r="26670" b="18415"/>
                      <wp:wrapNone/>
                      <wp:docPr id="794" name="Rectangle 794"/>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D6C0C8" id="Rectangle 794" o:spid="_x0000_s1026" style="position:absolute;margin-left:127.1pt;margin-top:3.05pt;width:191.4pt;height: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" fillcolor="white [3201]" strokecolor="black [3213]" strokeweight="1pt"/>
                  </w:pict>
                </mc:Fallback>
              </mc:AlternateContent>
            </w:r>
            <w:r>
              <w:rPr>
                <w:rFonts w:ascii="Times New Roman" w:eastAsia="Arial Unicode MS" w:hAnsi="Times New Roman" w:cs="Times New Roman"/>
                <w:b/>
                <w:bCs/>
              </w:rPr>
              <w:t>Date de création</w:t>
            </w:r>
          </w:p>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71755</wp:posOffset>
                      </wp:positionH>
                      <wp:positionV relativeFrom="paragraph">
                        <wp:posOffset>234315</wp:posOffset>
                      </wp:positionV>
                      <wp:extent cx="770890" cy="253365"/>
                      <wp:effectExtent l="0" t="0" r="10160" b="13335"/>
                      <wp:wrapNone/>
                      <wp:docPr id="793" name="Rectangle 793"/>
                      <wp:cNvGraphicFramePr/>
                      <a:graphic xmlns:a="http://schemas.openxmlformats.org/drawingml/2006/main">
                        <a:graphicData uri="http://schemas.microsoft.com/office/word/2010/wordprocessingShape">
                          <wps:wsp>
                            <wps:cNvSpPr/>
                            <wps:spPr>
                              <a:xfrm>
                                <a:off x="0" y="0"/>
                                <a:ext cx="770890" cy="253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93" o:spid="_x0000_s1327" style="position:absolute;left:0;text-align:left;margin-left:5.65pt;margin-top:18.45pt;width:60.7pt;height:19.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" fillcolor="white [3201]" strokecolor="black [3213]" strokeweight="1pt">
                      <v:textbox>
                        <w:txbxContent>
                          <w:p w:rsidR="003F0DB7" w:rsidRDefault="003F0DB7" w:rsidP="005555A5">
                            <w:pPr>
                              <w:jc w:val="center"/>
                              <w:rPr>
                                <w:sz w:val="20"/>
                                <w:szCs w:val="20"/>
                              </w:rPr>
                            </w:pPr>
                            <w:r>
                              <w:rPr>
                                <w:sz w:val="20"/>
                                <w:szCs w:val="20"/>
                              </w:rPr>
                              <w:t>Ajouter</w:t>
                            </w:r>
                          </w:p>
                        </w:txbxContent>
                      </v:textbox>
                    </v:rect>
                  </w:pict>
                </mc:Fallback>
              </mc:AlternateContent>
            </w:r>
          </w:p>
          <w:p w:rsidR="005555A5" w:rsidRDefault="005555A5">
            <w:pPr>
              <w:autoSpaceDE w:val="0"/>
              <w:autoSpaceDN w:val="0"/>
              <w:adjustRightInd w:val="0"/>
              <w:spacing w:after="0" w:line="360" w:lineRule="auto"/>
              <w:jc w:val="both"/>
              <w:rPr>
                <w:rFonts w:ascii="Times New Roman" w:eastAsia="Arial Unicode MS" w:hAnsi="Times New Roman" w:cs="Times New Roman"/>
                <w:b/>
                <w:bCs/>
              </w:rPr>
            </w:pP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3222625</wp:posOffset>
                      </wp:positionH>
                      <wp:positionV relativeFrom="paragraph">
                        <wp:posOffset>14605</wp:posOffset>
                      </wp:positionV>
                      <wp:extent cx="807085" cy="237490"/>
                      <wp:effectExtent l="0" t="0" r="12065" b="10160"/>
                      <wp:wrapNone/>
                      <wp:docPr id="792" name="Rectangle 792"/>
                      <wp:cNvGraphicFramePr/>
                      <a:graphic xmlns:a="http://schemas.openxmlformats.org/drawingml/2006/main">
                        <a:graphicData uri="http://schemas.microsoft.com/office/word/2010/wordprocessingShape">
                          <wps:wsp>
                            <wps:cNvSpPr/>
                            <wps:spPr>
                              <a:xfrm>
                                <a:off x="0" y="0"/>
                                <a:ext cx="807085" cy="237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92" o:spid="_x0000_s1328" style="position:absolute;left:0;text-align:left;margin-left:253.75pt;margin-top:1.15pt;width:63.55pt;height:1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" fillcolor="white [3201]" strokecolor="black [3213]" strokeweight="1pt">
                      <v:textbox>
                        <w:txbxContent>
                          <w:p w:rsidR="003F0DB7" w:rsidRDefault="003F0DB7" w:rsidP="005555A5">
                            <w:pPr>
                              <w:jc w:val="center"/>
                              <w:rPr>
                                <w:sz w:val="20"/>
                                <w:szCs w:val="20"/>
                              </w:rPr>
                            </w:pPr>
                            <w:r>
                              <w:rPr>
                                <w:sz w:val="20"/>
                                <w:szCs w:val="20"/>
                              </w:rPr>
                              <w:t>Quitter</w:t>
                            </w:r>
                          </w:p>
                        </w:txbxContent>
                      </v:textbox>
                    </v:rect>
                  </w:pict>
                </mc:Fallback>
              </mc:AlternateContent>
            </w: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2054860</wp:posOffset>
                      </wp:positionH>
                      <wp:positionV relativeFrom="paragraph">
                        <wp:posOffset>14605</wp:posOffset>
                      </wp:positionV>
                      <wp:extent cx="775335" cy="236855"/>
                      <wp:effectExtent l="0" t="0" r="24765" b="10795"/>
                      <wp:wrapNone/>
                      <wp:docPr id="791" name="Rectangle 791"/>
                      <wp:cNvGraphicFramePr/>
                      <a:graphic xmlns:a="http://schemas.openxmlformats.org/drawingml/2006/main">
                        <a:graphicData uri="http://schemas.microsoft.com/office/word/2010/wordprocessingShape">
                          <wps:wsp>
                            <wps:cNvSpPr/>
                            <wps:spPr>
                              <a:xfrm>
                                <a:off x="0" y="0"/>
                                <a:ext cx="775335" cy="236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pPr>
                                  <w:r>
                                    <w:rPr>
                                      <w:sz w:val="20"/>
                                      <w:szCs w:val="20"/>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91" o:spid="_x0000_s1329" style="position:absolute;left:0;text-align:left;margin-left:161.8pt;margin-top:1.15pt;width:61.05pt;height:18.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" fillcolor="white [3201]" strokecolor="black [3213]" strokeweight="1pt">
                      <v:textbox>
                        <w:txbxContent>
                          <w:p w:rsidR="003F0DB7" w:rsidRDefault="003F0DB7" w:rsidP="005555A5">
                            <w:pPr>
                              <w:jc w:val="center"/>
                            </w:pPr>
                            <w:r>
                              <w:rPr>
                                <w:sz w:val="20"/>
                                <w:szCs w:val="20"/>
                              </w:rPr>
                              <w:t>Supprimer</w:t>
                            </w:r>
                          </w:p>
                        </w:txbxContent>
                      </v:textbox>
                    </v:rect>
                  </w:pict>
                </mc:Fallback>
              </mc:AlternateContent>
            </w: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953135</wp:posOffset>
                      </wp:positionH>
                      <wp:positionV relativeFrom="paragraph">
                        <wp:posOffset>3810</wp:posOffset>
                      </wp:positionV>
                      <wp:extent cx="837565" cy="248285"/>
                      <wp:effectExtent l="0" t="0" r="19685" b="18415"/>
                      <wp:wrapNone/>
                      <wp:docPr id="790" name="Rectangle 790"/>
                      <wp:cNvGraphicFramePr/>
                      <a:graphic xmlns:a="http://schemas.openxmlformats.org/drawingml/2006/main">
                        <a:graphicData uri="http://schemas.microsoft.com/office/word/2010/wordprocessingShape">
                          <wps:wsp>
                            <wps:cNvSpPr/>
                            <wps:spPr>
                              <a:xfrm>
                                <a:off x="0" y="0"/>
                                <a:ext cx="837565" cy="248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90" o:spid="_x0000_s1330" style="position:absolute;left:0;text-align:left;margin-left:75.05pt;margin-top:.3pt;width:65.95pt;height:19.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" fillcolor="white [3201]" strokecolor="black [3213]" strokeweight="1pt">
                      <v:textbox>
                        <w:txbxContent>
                          <w:p w:rsidR="003F0DB7" w:rsidRDefault="003F0DB7" w:rsidP="005555A5">
                            <w:pPr>
                              <w:jc w:val="center"/>
                              <w:rPr>
                                <w:sz w:val="20"/>
                                <w:szCs w:val="20"/>
                              </w:rPr>
                            </w:pPr>
                            <w:r>
                              <w:rPr>
                                <w:sz w:val="20"/>
                                <w:szCs w:val="20"/>
                              </w:rPr>
                              <w:t>Modifier</w:t>
                            </w:r>
                          </w:p>
                        </w:txbxContent>
                      </v:textbox>
                    </v:rect>
                  </w:pict>
                </mc:Fallback>
              </mc:AlternateContent>
            </w:r>
          </w:p>
        </w:tc>
      </w:tr>
    </w:tbl>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Logique de dialogue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Saisir l’Identifiant du dossier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 xml:space="preserve">Recherche automatique dans la base de données ; </w:t>
      </w:r>
    </w:p>
    <w:p w:rsidR="005555A5" w:rsidRDefault="005555A5" w:rsidP="00F06832">
      <w:pPr>
        <w:pStyle w:val="Paragraphedeliste"/>
        <w:numPr>
          <w:ilvl w:val="0"/>
          <w:numId w:val="93"/>
        </w:numPr>
        <w:spacing w:before="0" w:after="0" w:line="360" w:lineRule="auto"/>
        <w:rPr>
          <w:rFonts w:eastAsia="Arial Unicode MS" w:cs="Times New Roman"/>
          <w:szCs w:val="24"/>
        </w:rPr>
      </w:pPr>
      <w:r>
        <w:rPr>
          <w:rFonts w:eastAsia="Arial Unicode MS" w:cs="Times New Roman"/>
          <w:szCs w:val="24"/>
        </w:rPr>
        <w:t xml:space="preserve">Si l’identifiant existe déjà, Afficher les informations enregistrer dans la base de données pour des mises à jour selon les droits d’accès de l’utilisateur ;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Si non, saisir tous les détails sur le dossier allant de l’Identifiant à l’adresse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Enregistrer les informations sur le dossier et passer au suivant.</w:t>
      </w: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Enchainement :</w:t>
      </w:r>
    </w:p>
    <w:p w:rsidR="005555A5" w:rsidRDefault="005555A5" w:rsidP="005555A5">
      <w:pPr>
        <w:autoSpaceDE w:val="0"/>
        <w:autoSpaceDN w:val="0"/>
        <w:adjustRightInd w:val="0"/>
        <w:spacing w:after="0" w:line="240" w:lineRule="auto"/>
        <w:ind w:left="720"/>
        <w:jc w:val="both"/>
        <w:rPr>
          <w:rFonts w:ascii="Times New Roman" w:eastAsia="Arial Unicode MS"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555A5" w:rsidTr="005555A5">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CONDITION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ACTION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RESULTAT</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Ajouter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Ecriture sur le disque</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Quitter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Fin de la procédure et retour au menu principale</w:t>
            </w:r>
          </w:p>
        </w:tc>
      </w:tr>
    </w:tbl>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5555A5" w:rsidP="005555A5">
      <w:pPr>
        <w:rPr>
          <w:rFonts w:ascii="Times New Roman" w:hAnsi="Times New Roman" w:cs="Times New Roman"/>
          <w:sz w:val="24"/>
          <w:szCs w:val="24"/>
        </w:rPr>
      </w:pPr>
    </w:p>
    <w:p w:rsidR="005555A5" w:rsidRDefault="001C50D7" w:rsidP="00F06832">
      <w:pPr>
        <w:pStyle w:val="Paragraphedeliste"/>
        <w:numPr>
          <w:ilvl w:val="0"/>
          <w:numId w:val="92"/>
        </w:numPr>
        <w:autoSpaceDE w:val="0"/>
        <w:autoSpaceDN w:val="0"/>
        <w:adjustRightInd w:val="0"/>
        <w:spacing w:before="0" w:after="0" w:line="360" w:lineRule="auto"/>
        <w:rPr>
          <w:rFonts w:eastAsia="Arial Unicode MS" w:cs="Times New Roman"/>
          <w:b/>
          <w:bCs/>
          <w:szCs w:val="24"/>
        </w:rPr>
      </w:pPr>
      <w:r>
        <w:rPr>
          <w:rFonts w:eastAsia="Arial Unicode MS" w:cs="Times New Roman"/>
          <w:b/>
          <w:bCs/>
          <w:szCs w:val="24"/>
        </w:rPr>
        <w:lastRenderedPageBreak/>
        <w:t>ULT 6 : Mise à jour Etat civils</w:t>
      </w:r>
    </w:p>
    <w:p w:rsidR="005555A5" w:rsidRDefault="005555A5" w:rsidP="005555A5">
      <w:pPr>
        <w:autoSpaceDE w:val="0"/>
        <w:autoSpaceDN w:val="0"/>
        <w:adjustRightInd w:val="0"/>
        <w:spacing w:after="0" w:line="360"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Présentation Maquette Ecran :</w:t>
      </w:r>
    </w:p>
    <w:tbl>
      <w:tblPr>
        <w:tblpPr w:leftFromText="141" w:rightFromText="141" w:bottomFromText="160" w:vertAnchor="text" w:horzAnchor="margin" w:tblpXSpec="center" w:tblpY="251"/>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6"/>
      </w:tblGrid>
      <w:tr w:rsidR="005555A5" w:rsidTr="005555A5">
        <w:trPr>
          <w:trHeight w:val="274"/>
        </w:trPr>
        <w:tc>
          <w:tcPr>
            <w:tcW w:w="6616"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5555A5" w:rsidRDefault="00D615DC">
            <w:pPr>
              <w:autoSpaceDE w:val="0"/>
              <w:autoSpaceDN w:val="0"/>
              <w:adjustRightInd w:val="0"/>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Mise à jour Etat civils</w:t>
            </w:r>
          </w:p>
        </w:tc>
      </w:tr>
      <w:tr w:rsidR="005555A5" w:rsidTr="005555A5">
        <w:trPr>
          <w:trHeight w:val="2828"/>
        </w:trPr>
        <w:tc>
          <w:tcPr>
            <w:tcW w:w="661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p>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1612265</wp:posOffset>
                      </wp:positionH>
                      <wp:positionV relativeFrom="paragraph">
                        <wp:posOffset>29845</wp:posOffset>
                      </wp:positionV>
                      <wp:extent cx="2430780" cy="133985"/>
                      <wp:effectExtent l="0" t="0" r="26670" b="18415"/>
                      <wp:wrapNone/>
                      <wp:docPr id="1085" name="Rectangle 1085"/>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A7A6CE" id="Rectangle 1085" o:spid="_x0000_s1026" style="position:absolute;margin-left:126.95pt;margin-top:2.35pt;width:191.4pt;height:1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" fillcolor="white [3201]" strokecolor="black [3213]" strokeweight="1pt"/>
                  </w:pict>
                </mc:Fallback>
              </mc:AlternateContent>
            </w:r>
            <w:r>
              <w:rPr>
                <w:rFonts w:ascii="Times New Roman" w:eastAsia="Arial Unicode MS" w:hAnsi="Times New Roman" w:cs="Times New Roman"/>
                <w:b/>
                <w:bCs/>
                <w:sz w:val="24"/>
                <w:szCs w:val="24"/>
              </w:rPr>
              <w:t>ID</w:t>
            </w:r>
          </w:p>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1614170</wp:posOffset>
                      </wp:positionH>
                      <wp:positionV relativeFrom="paragraph">
                        <wp:posOffset>32385</wp:posOffset>
                      </wp:positionV>
                      <wp:extent cx="2430780" cy="133985"/>
                      <wp:effectExtent l="0" t="0" r="26670" b="18415"/>
                      <wp:wrapNone/>
                      <wp:docPr id="1086" name="Rectangle 1086"/>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7704E8" id="Rectangle 1086" o:spid="_x0000_s1026" style="position:absolute;margin-left:127.1pt;margin-top:2.55pt;width:191.4pt;height:1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" fillcolor="white [3201]" strokecolor="black [3213]" strokeweight="1pt"/>
                  </w:pict>
                </mc:Fallback>
              </mc:AlternateContent>
            </w:r>
            <w:r w:rsidR="00FF6AB5">
              <w:rPr>
                <w:rFonts w:ascii="Times New Roman" w:eastAsia="Arial Unicode MS" w:hAnsi="Times New Roman" w:cs="Times New Roman"/>
                <w:b/>
                <w:bCs/>
                <w:sz w:val="24"/>
                <w:szCs w:val="24"/>
              </w:rPr>
              <w:t>Nom Etat</w:t>
            </w:r>
          </w:p>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1614170</wp:posOffset>
                      </wp:positionH>
                      <wp:positionV relativeFrom="paragraph">
                        <wp:posOffset>38735</wp:posOffset>
                      </wp:positionV>
                      <wp:extent cx="2430780" cy="133985"/>
                      <wp:effectExtent l="0" t="0" r="26670" b="18415"/>
                      <wp:wrapNone/>
                      <wp:docPr id="1087" name="Rectangle 1087"/>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7B9B17" id="Rectangle 1087" o:spid="_x0000_s1026" style="position:absolute;margin-left:127.1pt;margin-top:3.05pt;width:191.4pt;height:10.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" fillcolor="white [3201]" strokecolor="black [3213]" strokeweight="1pt"/>
                  </w:pict>
                </mc:Fallback>
              </mc:AlternateContent>
            </w:r>
            <w:r>
              <w:rPr>
                <w:rFonts w:ascii="Times New Roman" w:eastAsia="Arial Unicode MS" w:hAnsi="Times New Roman" w:cs="Times New Roman"/>
                <w:b/>
                <w:bCs/>
                <w:sz w:val="24"/>
                <w:szCs w:val="24"/>
              </w:rPr>
              <w:t>Date de réception</w:t>
            </w:r>
          </w:p>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r>
              <w:rPr>
                <w:noProof/>
                <w:lang w:eastAsia="fr-FR"/>
              </w:rPr>
              <mc:AlternateContent>
                <mc:Choice Requires="wps">
                  <w:drawing>
                    <wp:anchor distT="0" distB="0" distL="114300" distR="114300" simplePos="0" relativeHeight="251798528" behindDoc="0" locked="0" layoutInCell="1" allowOverlap="1">
                      <wp:simplePos x="0" y="0"/>
                      <wp:positionH relativeFrom="column">
                        <wp:posOffset>71755</wp:posOffset>
                      </wp:positionH>
                      <wp:positionV relativeFrom="paragraph">
                        <wp:posOffset>234315</wp:posOffset>
                      </wp:positionV>
                      <wp:extent cx="770890" cy="253365"/>
                      <wp:effectExtent l="0" t="0" r="10160" b="13335"/>
                      <wp:wrapNone/>
                      <wp:docPr id="789" name="Rectangle 789"/>
                      <wp:cNvGraphicFramePr/>
                      <a:graphic xmlns:a="http://schemas.openxmlformats.org/drawingml/2006/main">
                        <a:graphicData uri="http://schemas.microsoft.com/office/word/2010/wordprocessingShape">
                          <wps:wsp>
                            <wps:cNvSpPr/>
                            <wps:spPr>
                              <a:xfrm>
                                <a:off x="0" y="0"/>
                                <a:ext cx="770890" cy="253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89" o:spid="_x0000_s1331" style="position:absolute;left:0;text-align:left;margin-left:5.65pt;margin-top:18.45pt;width:60.7pt;height:1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" fillcolor="white [3201]" strokecolor="black [3213]" strokeweight="1pt">
                      <v:textbox>
                        <w:txbxContent>
                          <w:p w:rsidR="003F0DB7" w:rsidRDefault="003F0DB7" w:rsidP="005555A5">
                            <w:pPr>
                              <w:jc w:val="center"/>
                              <w:rPr>
                                <w:sz w:val="20"/>
                                <w:szCs w:val="20"/>
                              </w:rPr>
                            </w:pPr>
                            <w:r>
                              <w:rPr>
                                <w:sz w:val="20"/>
                                <w:szCs w:val="20"/>
                              </w:rPr>
                              <w:t>Ajouter</w:t>
                            </w:r>
                          </w:p>
                        </w:txbxContent>
                      </v:textbox>
                    </v:rect>
                  </w:pict>
                </mc:Fallback>
              </mc:AlternateContent>
            </w:r>
          </w:p>
          <w:p w:rsidR="005555A5" w:rsidRDefault="005555A5">
            <w:pPr>
              <w:autoSpaceDE w:val="0"/>
              <w:autoSpaceDN w:val="0"/>
              <w:adjustRightInd w:val="0"/>
              <w:spacing w:after="0" w:line="360" w:lineRule="auto"/>
              <w:jc w:val="both"/>
              <w:rPr>
                <w:rFonts w:ascii="Times New Roman" w:eastAsia="Arial Unicode MS" w:hAnsi="Times New Roman" w:cs="Times New Roman"/>
                <w:b/>
                <w:bCs/>
                <w:sz w:val="24"/>
                <w:szCs w:val="24"/>
              </w:rPr>
            </w:pPr>
            <w:r>
              <w:rPr>
                <w:noProof/>
                <w:lang w:eastAsia="fr-FR"/>
              </w:rPr>
              <mc:AlternateContent>
                <mc:Choice Requires="wps">
                  <w:drawing>
                    <wp:anchor distT="0" distB="0" distL="114300" distR="114300" simplePos="0" relativeHeight="251801600" behindDoc="0" locked="0" layoutInCell="1" allowOverlap="1">
                      <wp:simplePos x="0" y="0"/>
                      <wp:positionH relativeFrom="column">
                        <wp:posOffset>3222625</wp:posOffset>
                      </wp:positionH>
                      <wp:positionV relativeFrom="paragraph">
                        <wp:posOffset>14605</wp:posOffset>
                      </wp:positionV>
                      <wp:extent cx="807085" cy="237490"/>
                      <wp:effectExtent l="0" t="0" r="12065" b="10160"/>
                      <wp:wrapNone/>
                      <wp:docPr id="788" name="Rectangle 788"/>
                      <wp:cNvGraphicFramePr/>
                      <a:graphic xmlns:a="http://schemas.openxmlformats.org/drawingml/2006/main">
                        <a:graphicData uri="http://schemas.microsoft.com/office/word/2010/wordprocessingShape">
                          <wps:wsp>
                            <wps:cNvSpPr/>
                            <wps:spPr>
                              <a:xfrm>
                                <a:off x="0" y="0"/>
                                <a:ext cx="807085" cy="237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88" o:spid="_x0000_s1332" style="position:absolute;left:0;text-align:left;margin-left:253.75pt;margin-top:1.15pt;width:63.55pt;height:18.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" fillcolor="white [3201]" strokecolor="black [3213]" strokeweight="1pt">
                      <v:textbox>
                        <w:txbxContent>
                          <w:p w:rsidR="003F0DB7" w:rsidRDefault="003F0DB7" w:rsidP="005555A5">
                            <w:pPr>
                              <w:jc w:val="center"/>
                              <w:rPr>
                                <w:sz w:val="20"/>
                                <w:szCs w:val="20"/>
                              </w:rPr>
                            </w:pPr>
                            <w:r>
                              <w:rPr>
                                <w:sz w:val="20"/>
                                <w:szCs w:val="20"/>
                              </w:rPr>
                              <w:t>Quitter</w:t>
                            </w:r>
                          </w:p>
                        </w:txbxContent>
                      </v:textbox>
                    </v:rect>
                  </w:pict>
                </mc:Fallback>
              </mc:AlternateContent>
            </w:r>
            <w:r>
              <w:rPr>
                <w:noProof/>
                <w:lang w:eastAsia="fr-FR"/>
              </w:rPr>
              <mc:AlternateContent>
                <mc:Choice Requires="wps">
                  <w:drawing>
                    <wp:anchor distT="0" distB="0" distL="114300" distR="114300" simplePos="0" relativeHeight="251800576" behindDoc="0" locked="0" layoutInCell="1" allowOverlap="1">
                      <wp:simplePos x="0" y="0"/>
                      <wp:positionH relativeFrom="column">
                        <wp:posOffset>2054860</wp:posOffset>
                      </wp:positionH>
                      <wp:positionV relativeFrom="paragraph">
                        <wp:posOffset>14605</wp:posOffset>
                      </wp:positionV>
                      <wp:extent cx="775335" cy="236855"/>
                      <wp:effectExtent l="0" t="0" r="24765" b="10795"/>
                      <wp:wrapNone/>
                      <wp:docPr id="787" name="Rectangle 787"/>
                      <wp:cNvGraphicFramePr/>
                      <a:graphic xmlns:a="http://schemas.openxmlformats.org/drawingml/2006/main">
                        <a:graphicData uri="http://schemas.microsoft.com/office/word/2010/wordprocessingShape">
                          <wps:wsp>
                            <wps:cNvSpPr/>
                            <wps:spPr>
                              <a:xfrm>
                                <a:off x="0" y="0"/>
                                <a:ext cx="775335" cy="236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pPr>
                                  <w:r>
                                    <w:rPr>
                                      <w:sz w:val="20"/>
                                      <w:szCs w:val="20"/>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87" o:spid="_x0000_s1333" style="position:absolute;left:0;text-align:left;margin-left:161.8pt;margin-top:1.15pt;width:61.05pt;height:18.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" fillcolor="white [3201]" strokecolor="black [3213]" strokeweight="1pt">
                      <v:textbox>
                        <w:txbxContent>
                          <w:p w:rsidR="003F0DB7" w:rsidRDefault="003F0DB7" w:rsidP="005555A5">
                            <w:pPr>
                              <w:jc w:val="center"/>
                            </w:pPr>
                            <w:r>
                              <w:rPr>
                                <w:sz w:val="20"/>
                                <w:szCs w:val="20"/>
                              </w:rPr>
                              <w:t>Supprimer</w:t>
                            </w:r>
                          </w:p>
                        </w:txbxContent>
                      </v:textbox>
                    </v:rect>
                  </w:pict>
                </mc:Fallback>
              </mc:AlternateContent>
            </w:r>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953135</wp:posOffset>
                      </wp:positionH>
                      <wp:positionV relativeFrom="paragraph">
                        <wp:posOffset>3810</wp:posOffset>
                      </wp:positionV>
                      <wp:extent cx="837565" cy="248285"/>
                      <wp:effectExtent l="0" t="0" r="19685" b="18415"/>
                      <wp:wrapNone/>
                      <wp:docPr id="786" name="Rectangle 786"/>
                      <wp:cNvGraphicFramePr/>
                      <a:graphic xmlns:a="http://schemas.openxmlformats.org/drawingml/2006/main">
                        <a:graphicData uri="http://schemas.microsoft.com/office/word/2010/wordprocessingShape">
                          <wps:wsp>
                            <wps:cNvSpPr/>
                            <wps:spPr>
                              <a:xfrm>
                                <a:off x="0" y="0"/>
                                <a:ext cx="837565" cy="248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20"/>
                                      <w:szCs w:val="20"/>
                                    </w:rPr>
                                  </w:pPr>
                                  <w:r>
                                    <w:rPr>
                                      <w:sz w:val="20"/>
                                      <w:szCs w:val="20"/>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86" o:spid="_x0000_s1334" style="position:absolute;left:0;text-align:left;margin-left:75.05pt;margin-top:.3pt;width:65.95pt;height:19.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" fillcolor="white [3201]" strokecolor="black [3213]" strokeweight="1pt">
                      <v:textbox>
                        <w:txbxContent>
                          <w:p w:rsidR="003F0DB7" w:rsidRDefault="003F0DB7" w:rsidP="005555A5">
                            <w:pPr>
                              <w:jc w:val="center"/>
                              <w:rPr>
                                <w:sz w:val="20"/>
                                <w:szCs w:val="20"/>
                              </w:rPr>
                            </w:pPr>
                            <w:r>
                              <w:rPr>
                                <w:sz w:val="20"/>
                                <w:szCs w:val="20"/>
                              </w:rPr>
                              <w:t>Modifier</w:t>
                            </w:r>
                          </w:p>
                        </w:txbxContent>
                      </v:textbox>
                    </v:rect>
                  </w:pict>
                </mc:Fallback>
              </mc:AlternateContent>
            </w:r>
          </w:p>
        </w:tc>
      </w:tr>
    </w:tbl>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Pr="00D615DC" w:rsidRDefault="005555A5" w:rsidP="005555A5">
      <w:pPr>
        <w:autoSpaceDE w:val="0"/>
        <w:autoSpaceDN w:val="0"/>
        <w:adjustRightInd w:val="0"/>
        <w:spacing w:after="0" w:line="360" w:lineRule="auto"/>
        <w:jc w:val="both"/>
        <w:rPr>
          <w:rFonts w:ascii="Times New Roman" w:eastAsia="Arial Unicode MS" w:hAnsi="Times New Roman" w:cs="Times New Roman"/>
          <w:b/>
          <w:sz w:val="24"/>
          <w:szCs w:val="24"/>
        </w:rPr>
      </w:pPr>
      <w:r w:rsidRPr="00D615DC">
        <w:rPr>
          <w:rFonts w:ascii="Times New Roman" w:eastAsia="Arial Unicode MS" w:hAnsi="Times New Roman" w:cs="Times New Roman"/>
          <w:b/>
          <w:sz w:val="24"/>
          <w:szCs w:val="24"/>
        </w:rPr>
        <w:t>Logique de dialogue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Saisir l’Ident</w:t>
      </w:r>
      <w:r w:rsidR="00030D8A">
        <w:rPr>
          <w:rFonts w:eastAsia="Arial Unicode MS" w:cs="Times New Roman"/>
          <w:szCs w:val="24"/>
        </w:rPr>
        <w:t>ifiant de l’Etat civil</w:t>
      </w:r>
      <w:r>
        <w:rPr>
          <w:rFonts w:eastAsia="Arial Unicode MS" w:cs="Times New Roman"/>
          <w:szCs w:val="24"/>
        </w:rPr>
        <w:t xml:space="preserve">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 xml:space="preserve">Recherche automatique dans la base de données ; </w:t>
      </w:r>
    </w:p>
    <w:p w:rsidR="005555A5" w:rsidRDefault="005555A5" w:rsidP="00F06832">
      <w:pPr>
        <w:pStyle w:val="Paragraphedeliste"/>
        <w:numPr>
          <w:ilvl w:val="0"/>
          <w:numId w:val="93"/>
        </w:numPr>
        <w:spacing w:before="0" w:after="0" w:line="360" w:lineRule="auto"/>
        <w:rPr>
          <w:rFonts w:eastAsia="Arial Unicode MS" w:cs="Times New Roman"/>
          <w:szCs w:val="24"/>
        </w:rPr>
      </w:pPr>
      <w:r>
        <w:rPr>
          <w:rFonts w:eastAsia="Arial Unicode MS" w:cs="Times New Roman"/>
          <w:szCs w:val="24"/>
        </w:rPr>
        <w:t xml:space="preserve">Si l’identifiant existe déjà, Afficher les informations enregistrer dans la base de données pour des mises à jour selon les droits d’accès de l’utilisateur ;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Si non, saisir tous les dét</w:t>
      </w:r>
      <w:r w:rsidR="00CC7B0B">
        <w:rPr>
          <w:rFonts w:eastAsia="Arial Unicode MS" w:cs="Times New Roman"/>
          <w:szCs w:val="24"/>
        </w:rPr>
        <w:t>ails sur l’état civil</w:t>
      </w:r>
      <w:r>
        <w:rPr>
          <w:rFonts w:eastAsia="Arial Unicode MS" w:cs="Times New Roman"/>
          <w:szCs w:val="24"/>
        </w:rPr>
        <w:t xml:space="preserve"> allant de l’Identifiant à la date de réception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 xml:space="preserve">Enregistrer les informations sur </w:t>
      </w:r>
      <w:r w:rsidR="00CC7B0B">
        <w:rPr>
          <w:rFonts w:eastAsia="Arial Unicode MS" w:cs="Times New Roman"/>
          <w:szCs w:val="24"/>
        </w:rPr>
        <w:t xml:space="preserve">l’état civil </w:t>
      </w:r>
      <w:r>
        <w:rPr>
          <w:rFonts w:eastAsia="Arial Unicode MS" w:cs="Times New Roman"/>
          <w:szCs w:val="24"/>
        </w:rPr>
        <w:t>et passer au suivant.</w:t>
      </w:r>
    </w:p>
    <w:p w:rsidR="005555A5" w:rsidRPr="00D615DC" w:rsidRDefault="005555A5" w:rsidP="005555A5">
      <w:pPr>
        <w:autoSpaceDE w:val="0"/>
        <w:autoSpaceDN w:val="0"/>
        <w:adjustRightInd w:val="0"/>
        <w:spacing w:after="0" w:line="360" w:lineRule="auto"/>
        <w:jc w:val="both"/>
        <w:rPr>
          <w:rFonts w:ascii="Times New Roman" w:eastAsia="Arial Unicode MS" w:hAnsi="Times New Roman" w:cs="Times New Roman"/>
          <w:b/>
          <w:sz w:val="24"/>
          <w:szCs w:val="24"/>
        </w:rPr>
      </w:pPr>
      <w:r w:rsidRPr="00D615DC">
        <w:rPr>
          <w:rFonts w:ascii="Times New Roman" w:eastAsia="Arial Unicode MS" w:hAnsi="Times New Roman" w:cs="Times New Roman"/>
          <w:b/>
          <w:sz w:val="24"/>
          <w:szCs w:val="24"/>
        </w:rPr>
        <w:t>Enchainement :</w:t>
      </w:r>
    </w:p>
    <w:p w:rsidR="005555A5" w:rsidRDefault="005555A5" w:rsidP="005555A5">
      <w:pPr>
        <w:autoSpaceDE w:val="0"/>
        <w:autoSpaceDN w:val="0"/>
        <w:adjustRightInd w:val="0"/>
        <w:spacing w:after="0" w:line="240" w:lineRule="auto"/>
        <w:ind w:left="720"/>
        <w:jc w:val="both"/>
        <w:rPr>
          <w:rFonts w:ascii="Times New Roman" w:eastAsia="Arial Unicode MS"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555A5" w:rsidTr="005555A5">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CONDITION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ACTION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RESULTAT</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Ajouter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Ecriture sur le disque</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Quitter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Fin de la procédure et retour au menu principale</w:t>
            </w:r>
          </w:p>
        </w:tc>
      </w:tr>
    </w:tbl>
    <w:p w:rsidR="005555A5" w:rsidRDefault="005555A5" w:rsidP="005555A5">
      <w:pPr>
        <w:rPr>
          <w:rFonts w:ascii="Times New Roman" w:hAnsi="Times New Roman" w:cs="Times New Roman"/>
          <w:sz w:val="24"/>
          <w:szCs w:val="24"/>
        </w:rPr>
      </w:pPr>
      <w:r>
        <w:rPr>
          <w:rFonts w:ascii="Times New Roman" w:hAnsi="Times New Roman" w:cs="Times New Roman"/>
          <w:sz w:val="24"/>
          <w:szCs w:val="24"/>
        </w:rPr>
        <w:br w:type="page"/>
      </w:r>
    </w:p>
    <w:p w:rsidR="005555A5" w:rsidRDefault="005555A5" w:rsidP="00F06832">
      <w:pPr>
        <w:pStyle w:val="Paragraphedeliste"/>
        <w:numPr>
          <w:ilvl w:val="0"/>
          <w:numId w:val="92"/>
        </w:numPr>
        <w:autoSpaceDE w:val="0"/>
        <w:autoSpaceDN w:val="0"/>
        <w:adjustRightInd w:val="0"/>
        <w:spacing w:before="0" w:after="0" w:line="360" w:lineRule="auto"/>
        <w:rPr>
          <w:rFonts w:eastAsia="Arial Unicode MS" w:cs="Times New Roman"/>
          <w:b/>
          <w:bCs/>
          <w:szCs w:val="24"/>
        </w:rPr>
      </w:pPr>
      <w:r>
        <w:rPr>
          <w:rFonts w:eastAsia="Arial Unicode MS" w:cs="Times New Roman"/>
          <w:b/>
          <w:bCs/>
          <w:szCs w:val="24"/>
        </w:rPr>
        <w:lastRenderedPageBreak/>
        <w:t>ULT 7 : Mise à jour Agent</w:t>
      </w:r>
    </w:p>
    <w:p w:rsidR="005555A5" w:rsidRPr="005555A5" w:rsidRDefault="005555A5" w:rsidP="005555A5">
      <w:pPr>
        <w:autoSpaceDE w:val="0"/>
        <w:autoSpaceDN w:val="0"/>
        <w:adjustRightInd w:val="0"/>
        <w:spacing w:after="0" w:line="360" w:lineRule="auto"/>
        <w:ind w:firstLine="708"/>
        <w:jc w:val="both"/>
        <w:rPr>
          <w:rFonts w:ascii="Times New Roman" w:eastAsia="Arial Unicode MS" w:hAnsi="Times New Roman" w:cs="Times New Roman"/>
          <w:b/>
          <w:sz w:val="24"/>
          <w:szCs w:val="24"/>
        </w:rPr>
      </w:pPr>
      <w:r w:rsidRPr="005555A5">
        <w:rPr>
          <w:rFonts w:ascii="Times New Roman" w:eastAsia="Arial Unicode MS" w:hAnsi="Times New Roman" w:cs="Times New Roman"/>
          <w:b/>
          <w:sz w:val="24"/>
          <w:szCs w:val="24"/>
        </w:rPr>
        <w:t>Présentation Maquette Ecran :</w:t>
      </w:r>
    </w:p>
    <w:tbl>
      <w:tblPr>
        <w:tblpPr w:leftFromText="141" w:rightFromText="141" w:bottomFromText="160" w:vertAnchor="text" w:horzAnchor="page" w:tblpX="1973" w:tblpY="209"/>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6"/>
      </w:tblGrid>
      <w:tr w:rsidR="005555A5" w:rsidTr="005555A5">
        <w:trPr>
          <w:trHeight w:val="266"/>
        </w:trPr>
        <w:tc>
          <w:tcPr>
            <w:tcW w:w="661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5555A5" w:rsidRDefault="005555A5">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Mise à jour Agents</w:t>
            </w:r>
          </w:p>
          <w:p w:rsidR="005555A5" w:rsidRDefault="005555A5">
            <w:pPr>
              <w:autoSpaceDE w:val="0"/>
              <w:autoSpaceDN w:val="0"/>
              <w:adjustRightInd w:val="0"/>
              <w:spacing w:after="0" w:line="240" w:lineRule="auto"/>
              <w:jc w:val="center"/>
              <w:rPr>
                <w:rFonts w:ascii="Times New Roman" w:eastAsia="Arial Unicode MS" w:hAnsi="Times New Roman" w:cs="Times New Roman"/>
                <w:sz w:val="24"/>
                <w:szCs w:val="24"/>
              </w:rPr>
            </w:pPr>
          </w:p>
        </w:tc>
      </w:tr>
      <w:tr w:rsidR="005555A5" w:rsidTr="005555A5">
        <w:trPr>
          <w:trHeight w:val="2828"/>
        </w:trPr>
        <w:tc>
          <w:tcPr>
            <w:tcW w:w="66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12864" behindDoc="0" locked="0" layoutInCell="1" allowOverlap="1">
                      <wp:simplePos x="0" y="0"/>
                      <wp:positionH relativeFrom="column">
                        <wp:posOffset>1612265</wp:posOffset>
                      </wp:positionH>
                      <wp:positionV relativeFrom="paragraph">
                        <wp:posOffset>29845</wp:posOffset>
                      </wp:positionV>
                      <wp:extent cx="2430780" cy="133985"/>
                      <wp:effectExtent l="0" t="0" r="26670" b="18415"/>
                      <wp:wrapNone/>
                      <wp:docPr id="785" name="Rectangle 785"/>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697F10" id="Rectangle 785" o:spid="_x0000_s1026" style="position:absolute;margin-left:126.95pt;margin-top:2.35pt;width:191.4pt;height:10.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" fillcolor="white [3201]" strokecolor="black [3213]" strokeweight="1pt"/>
                  </w:pict>
                </mc:Fallback>
              </mc:AlternateContent>
            </w:r>
            <w:r>
              <w:rPr>
                <w:rFonts w:ascii="Times New Roman" w:eastAsia="Arial Unicode MS" w:hAnsi="Times New Roman" w:cs="Times New Roman"/>
                <w:sz w:val="24"/>
                <w:szCs w:val="24"/>
              </w:rPr>
              <w:t>ID</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09792" behindDoc="0" locked="0" layoutInCell="1" allowOverlap="1">
                      <wp:simplePos x="0" y="0"/>
                      <wp:positionH relativeFrom="column">
                        <wp:posOffset>1614170</wp:posOffset>
                      </wp:positionH>
                      <wp:positionV relativeFrom="paragraph">
                        <wp:posOffset>32385</wp:posOffset>
                      </wp:positionV>
                      <wp:extent cx="2430780" cy="133985"/>
                      <wp:effectExtent l="0" t="0" r="26670" b="18415"/>
                      <wp:wrapNone/>
                      <wp:docPr id="784" name="Rectangle 784"/>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F6C595" id="Rectangle 784" o:spid="_x0000_s1026" style="position:absolute;margin-left:127.1pt;margin-top:2.55pt;width:191.4pt;height:1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" fillcolor="white [3201]" strokecolor="black [3213]" strokeweight="1pt"/>
                  </w:pict>
                </mc:Fallback>
              </mc:AlternateContent>
            </w:r>
            <w:r>
              <w:rPr>
                <w:rFonts w:ascii="Times New Roman" w:eastAsia="Arial Unicode MS" w:hAnsi="Times New Roman" w:cs="Times New Roman"/>
                <w:sz w:val="24"/>
                <w:szCs w:val="24"/>
              </w:rPr>
              <w:t>Nom</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1614170</wp:posOffset>
                      </wp:positionH>
                      <wp:positionV relativeFrom="paragraph">
                        <wp:posOffset>38735</wp:posOffset>
                      </wp:positionV>
                      <wp:extent cx="2430780" cy="133985"/>
                      <wp:effectExtent l="0" t="0" r="26670" b="18415"/>
                      <wp:wrapNone/>
                      <wp:docPr id="783" name="Rectangle 783"/>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EC2D3E" id="Rectangle 783" o:spid="_x0000_s1026" style="position:absolute;margin-left:127.1pt;margin-top:3.05pt;width:191.4pt;height:1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" fillcolor="white [3201]" strokecolor="black [3213]" strokeweight="1pt"/>
                  </w:pict>
                </mc:Fallback>
              </mc:AlternateContent>
            </w:r>
            <w:r>
              <w:rPr>
                <w:rFonts w:ascii="Times New Roman" w:eastAsia="Arial Unicode MS" w:hAnsi="Times New Roman" w:cs="Times New Roman"/>
                <w:sz w:val="24"/>
                <w:szCs w:val="24"/>
              </w:rPr>
              <w:t>Post-Nom</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1612265</wp:posOffset>
                      </wp:positionH>
                      <wp:positionV relativeFrom="paragraph">
                        <wp:posOffset>41910</wp:posOffset>
                      </wp:positionV>
                      <wp:extent cx="2430780" cy="133985"/>
                      <wp:effectExtent l="0" t="0" r="26670" b="18415"/>
                      <wp:wrapNone/>
                      <wp:docPr id="625" name="Rectangle 625"/>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D35DBD" id="Rectangle 625" o:spid="_x0000_s1026" style="position:absolute;margin-left:126.95pt;margin-top:3.3pt;width:191.4pt;height:1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" fillcolor="white [3201]" strokecolor="black [3213]" strokeweight="1pt"/>
                  </w:pict>
                </mc:Fallback>
              </mc:AlternateContent>
            </w:r>
            <w:r>
              <w:rPr>
                <w:rFonts w:ascii="Times New Roman" w:eastAsia="Arial Unicode MS" w:hAnsi="Times New Roman" w:cs="Times New Roman"/>
                <w:sz w:val="24"/>
                <w:szCs w:val="24"/>
              </w:rPr>
              <w:t>Sexe</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14912" behindDoc="0" locked="0" layoutInCell="1" allowOverlap="1">
                      <wp:simplePos x="0" y="0"/>
                      <wp:positionH relativeFrom="column">
                        <wp:posOffset>1612265</wp:posOffset>
                      </wp:positionH>
                      <wp:positionV relativeFrom="paragraph">
                        <wp:posOffset>130175</wp:posOffset>
                      </wp:positionV>
                      <wp:extent cx="2430780" cy="133985"/>
                      <wp:effectExtent l="0" t="0" r="26670" b="18415"/>
                      <wp:wrapNone/>
                      <wp:docPr id="782" name="Rectangle 782"/>
                      <wp:cNvGraphicFramePr/>
                      <a:graphic xmlns:a="http://schemas.openxmlformats.org/drawingml/2006/main">
                        <a:graphicData uri="http://schemas.microsoft.com/office/word/2010/wordprocessingShape">
                          <wps:wsp>
                            <wps:cNvSpPr/>
                            <wps:spPr>
                              <a:xfrm>
                                <a:off x="0" y="0"/>
                                <a:ext cx="2430780" cy="133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07B3E8" id="Rectangle 782" o:spid="_x0000_s1026" style="position:absolute;margin-left:126.95pt;margin-top:10.25pt;width:191.4pt;height:10.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" fillcolor="white [3201]" strokecolor="black [3213]" strokeweight="1pt"/>
                  </w:pict>
                </mc:Fallback>
              </mc:AlternateContent>
            </w:r>
            <w:r>
              <w:rPr>
                <w:rFonts w:ascii="Times New Roman" w:eastAsia="Arial Unicode MS" w:hAnsi="Times New Roman" w:cs="Times New Roman"/>
                <w:sz w:val="24"/>
                <w:szCs w:val="24"/>
              </w:rPr>
              <w:t>Adresse</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Fonction</w:t>
            </w:r>
          </w:p>
          <w:p w:rsidR="005555A5" w:rsidRDefault="005555A5">
            <w:pPr>
              <w:autoSpaceDE w:val="0"/>
              <w:autoSpaceDN w:val="0"/>
              <w:adjustRightInd w:val="0"/>
              <w:spacing w:after="0" w:line="240" w:lineRule="auto"/>
              <w:jc w:val="both"/>
              <w:rPr>
                <w:rFonts w:ascii="Times New Roman" w:eastAsia="Arial Unicode MS" w:hAnsi="Times New Roman" w:cs="Times New Roman"/>
                <w:sz w:val="24"/>
                <w:szCs w:val="24"/>
              </w:rPr>
            </w:pP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1262380</wp:posOffset>
                      </wp:positionH>
                      <wp:positionV relativeFrom="paragraph">
                        <wp:posOffset>180340</wp:posOffset>
                      </wp:positionV>
                      <wp:extent cx="749300" cy="219710"/>
                      <wp:effectExtent l="0" t="0" r="12700" b="27940"/>
                      <wp:wrapNone/>
                      <wp:docPr id="781" name="Rectangle 781"/>
                      <wp:cNvGraphicFramePr/>
                      <a:graphic xmlns:a="http://schemas.openxmlformats.org/drawingml/2006/main">
                        <a:graphicData uri="http://schemas.microsoft.com/office/word/2010/wordprocessingShape">
                          <wps:wsp>
                            <wps:cNvSpPr/>
                            <wps:spPr>
                              <a:xfrm>
                                <a:off x="0" y="0"/>
                                <a:ext cx="749300"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18"/>
                                      <w:szCs w:val="18"/>
                                    </w:rPr>
                                  </w:pPr>
                                  <w:r>
                                    <w:rPr>
                                      <w:sz w:val="18"/>
                                      <w:szCs w:val="18"/>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81" o:spid="_x0000_s1335" style="position:absolute;left:0;text-align:left;margin-left:99.4pt;margin-top:14.2pt;width:59pt;height:17.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" fillcolor="white [3201]" strokecolor="black [3213]" strokeweight="1pt">
                      <v:textbox>
                        <w:txbxContent>
                          <w:p w:rsidR="003F0DB7" w:rsidRDefault="003F0DB7" w:rsidP="005555A5">
                            <w:pPr>
                              <w:jc w:val="center"/>
                              <w:rPr>
                                <w:sz w:val="18"/>
                                <w:szCs w:val="18"/>
                              </w:rPr>
                            </w:pPr>
                            <w:r>
                              <w:rPr>
                                <w:sz w:val="18"/>
                                <w:szCs w:val="18"/>
                              </w:rPr>
                              <w:t>Modifier</w:t>
                            </w:r>
                          </w:p>
                        </w:txbxContent>
                      </v:textbox>
                    </v:rect>
                  </w:pict>
                </mc:Fallback>
              </mc:AlternateContent>
            </w:r>
            <w:r>
              <w:rPr>
                <w:noProof/>
                <w:lang w:eastAsia="fr-FR"/>
              </w:rPr>
              <mc:AlternateContent>
                <mc:Choice Requires="wps">
                  <w:drawing>
                    <wp:anchor distT="0" distB="0" distL="114300" distR="114300" simplePos="0" relativeHeight="251807744" behindDoc="0" locked="0" layoutInCell="1" allowOverlap="1">
                      <wp:simplePos x="0" y="0"/>
                      <wp:positionH relativeFrom="column">
                        <wp:posOffset>2479675</wp:posOffset>
                      </wp:positionH>
                      <wp:positionV relativeFrom="paragraph">
                        <wp:posOffset>167005</wp:posOffset>
                      </wp:positionV>
                      <wp:extent cx="676275" cy="237490"/>
                      <wp:effectExtent l="0" t="0" r="28575" b="10160"/>
                      <wp:wrapNone/>
                      <wp:docPr id="780" name="Rectangle 780"/>
                      <wp:cNvGraphicFramePr/>
                      <a:graphic xmlns:a="http://schemas.openxmlformats.org/drawingml/2006/main">
                        <a:graphicData uri="http://schemas.microsoft.com/office/word/2010/wordprocessingShape">
                          <wps:wsp>
                            <wps:cNvSpPr/>
                            <wps:spPr>
                              <a:xfrm>
                                <a:off x="0" y="0"/>
                                <a:ext cx="676275" cy="237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pPr>
                                  <w:r>
                                    <w:rPr>
                                      <w:sz w:val="18"/>
                                      <w:szCs w:val="18"/>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80" o:spid="_x0000_s1336" style="position:absolute;left:0;text-align:left;margin-left:195.25pt;margin-top:13.15pt;width:53.25pt;height:18.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" fillcolor="white [3201]" strokecolor="black [3213]" strokeweight="1pt">
                      <v:textbox>
                        <w:txbxContent>
                          <w:p w:rsidR="003F0DB7" w:rsidRDefault="003F0DB7" w:rsidP="005555A5">
                            <w:pPr>
                              <w:jc w:val="center"/>
                            </w:pPr>
                            <w:r>
                              <w:rPr>
                                <w:sz w:val="18"/>
                                <w:szCs w:val="18"/>
                              </w:rPr>
                              <w:t>Supprimer</w:t>
                            </w:r>
                          </w:p>
                        </w:txbxContent>
                      </v:textbox>
                    </v:rect>
                  </w:pict>
                </mc:Fallback>
              </mc:AlternateContent>
            </w:r>
            <w:r>
              <w:rPr>
                <w:noProof/>
                <w:lang w:eastAsia="fr-FR"/>
              </w:rPr>
              <mc:AlternateContent>
                <mc:Choice Requires="wps">
                  <w:drawing>
                    <wp:anchor distT="0" distB="0" distL="114300" distR="114300" simplePos="0" relativeHeight="251805696" behindDoc="0" locked="0" layoutInCell="1" allowOverlap="1">
                      <wp:simplePos x="0" y="0"/>
                      <wp:positionH relativeFrom="column">
                        <wp:posOffset>83820</wp:posOffset>
                      </wp:positionH>
                      <wp:positionV relativeFrom="paragraph">
                        <wp:posOffset>179705</wp:posOffset>
                      </wp:positionV>
                      <wp:extent cx="713105" cy="237490"/>
                      <wp:effectExtent l="0" t="0" r="10795" b="10160"/>
                      <wp:wrapNone/>
                      <wp:docPr id="779" name="Rectangle 779"/>
                      <wp:cNvGraphicFramePr/>
                      <a:graphic xmlns:a="http://schemas.openxmlformats.org/drawingml/2006/main">
                        <a:graphicData uri="http://schemas.microsoft.com/office/word/2010/wordprocessingShape">
                          <wps:wsp>
                            <wps:cNvSpPr/>
                            <wps:spPr>
                              <a:xfrm>
                                <a:off x="0" y="0"/>
                                <a:ext cx="713105" cy="237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18"/>
                                      <w:szCs w:val="18"/>
                                    </w:rPr>
                                  </w:pPr>
                                  <w:r>
                                    <w:rPr>
                                      <w:sz w:val="18"/>
                                      <w:szCs w:val="18"/>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779" o:spid="_x0000_s1337" style="position:absolute;left:0;text-align:left;margin-left:6.6pt;margin-top:14.15pt;width:56.15pt;height:18.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" fillcolor="white [3201]" strokecolor="black [3213]" strokeweight="1pt">
                      <v:textbox>
                        <w:txbxContent>
                          <w:p w:rsidR="003F0DB7" w:rsidRDefault="003F0DB7" w:rsidP="005555A5">
                            <w:pPr>
                              <w:jc w:val="center"/>
                              <w:rPr>
                                <w:sz w:val="18"/>
                                <w:szCs w:val="18"/>
                              </w:rPr>
                            </w:pPr>
                            <w:r>
                              <w:rPr>
                                <w:sz w:val="18"/>
                                <w:szCs w:val="18"/>
                              </w:rPr>
                              <w:t>Ajouter</w:t>
                            </w:r>
                          </w:p>
                        </w:txbxContent>
                      </v:textbox>
                    </v:rect>
                  </w:pict>
                </mc:Fallback>
              </mc:AlternateContent>
            </w:r>
            <w:r>
              <w:rPr>
                <w:noProof/>
                <w:lang w:eastAsia="fr-FR"/>
              </w:rPr>
              <mc:AlternateContent>
                <mc:Choice Requires="wps">
                  <w:drawing>
                    <wp:anchor distT="0" distB="0" distL="114300" distR="114300" simplePos="0" relativeHeight="251808768" behindDoc="0" locked="0" layoutInCell="1" allowOverlap="1">
                      <wp:simplePos x="0" y="0"/>
                      <wp:positionH relativeFrom="column">
                        <wp:posOffset>3472815</wp:posOffset>
                      </wp:positionH>
                      <wp:positionV relativeFrom="paragraph">
                        <wp:posOffset>197485</wp:posOffset>
                      </wp:positionV>
                      <wp:extent cx="597535" cy="231140"/>
                      <wp:effectExtent l="0" t="0" r="12065" b="16510"/>
                      <wp:wrapNone/>
                      <wp:docPr id="778" name="Rectangle 778"/>
                      <wp:cNvGraphicFramePr/>
                      <a:graphic xmlns:a="http://schemas.openxmlformats.org/drawingml/2006/main">
                        <a:graphicData uri="http://schemas.microsoft.com/office/word/2010/wordprocessingShape">
                          <wps:wsp>
                            <wps:cNvSpPr/>
                            <wps:spPr>
                              <a:xfrm>
                                <a:off x="0" y="0"/>
                                <a:ext cx="597535" cy="231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sz w:val="18"/>
                                      <w:szCs w:val="18"/>
                                    </w:rPr>
                                  </w:pPr>
                                  <w:r>
                                    <w:rPr>
                                      <w:sz w:val="18"/>
                                      <w:szCs w:val="18"/>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78" o:spid="_x0000_s1338" style="position:absolute;left:0;text-align:left;margin-left:273.45pt;margin-top:15.55pt;width:47.05pt;height:1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" fillcolor="white [3201]" strokecolor="black [3213]" strokeweight="1pt">
                      <v:textbox>
                        <w:txbxContent>
                          <w:p w:rsidR="003F0DB7" w:rsidRDefault="003F0DB7" w:rsidP="005555A5">
                            <w:pPr>
                              <w:jc w:val="center"/>
                              <w:rPr>
                                <w:sz w:val="18"/>
                                <w:szCs w:val="18"/>
                              </w:rPr>
                            </w:pPr>
                            <w:r>
                              <w:rPr>
                                <w:sz w:val="18"/>
                                <w:szCs w:val="18"/>
                              </w:rPr>
                              <w:t>Quitter</w:t>
                            </w:r>
                          </w:p>
                        </w:txbxContent>
                      </v:textbox>
                    </v:rect>
                  </w:pict>
                </mc:Fallback>
              </mc:AlternateContent>
            </w:r>
          </w:p>
        </w:tc>
      </w:tr>
    </w:tbl>
    <w:p w:rsidR="005555A5" w:rsidRDefault="005555A5" w:rsidP="005555A5">
      <w:pPr>
        <w:autoSpaceDE w:val="0"/>
        <w:autoSpaceDN w:val="0"/>
        <w:adjustRightInd w:val="0"/>
        <w:spacing w:after="0" w:line="360" w:lineRule="auto"/>
        <w:ind w:firstLine="708"/>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p>
    <w:p w:rsidR="005555A5" w:rsidRPr="005555A5" w:rsidRDefault="005555A5" w:rsidP="005555A5">
      <w:pPr>
        <w:autoSpaceDE w:val="0"/>
        <w:autoSpaceDN w:val="0"/>
        <w:adjustRightInd w:val="0"/>
        <w:spacing w:after="0" w:line="360" w:lineRule="auto"/>
        <w:jc w:val="both"/>
        <w:rPr>
          <w:rFonts w:ascii="Times New Roman" w:eastAsia="Arial Unicode MS" w:hAnsi="Times New Roman" w:cs="Times New Roman"/>
          <w:b/>
          <w:sz w:val="24"/>
          <w:szCs w:val="24"/>
        </w:rPr>
      </w:pPr>
      <w:r w:rsidRPr="005555A5">
        <w:rPr>
          <w:rFonts w:ascii="Times New Roman" w:eastAsia="Arial Unicode MS" w:hAnsi="Times New Roman" w:cs="Times New Roman"/>
          <w:b/>
          <w:sz w:val="24"/>
          <w:szCs w:val="24"/>
        </w:rPr>
        <w:t>Logique de dialogue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Saisir l’ID de l’agent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Recherche automatique dans la base de données ;</w:t>
      </w:r>
    </w:p>
    <w:p w:rsidR="005555A5" w:rsidRDefault="005555A5" w:rsidP="00F06832">
      <w:pPr>
        <w:pStyle w:val="Paragraphedeliste"/>
        <w:numPr>
          <w:ilvl w:val="0"/>
          <w:numId w:val="93"/>
        </w:numPr>
        <w:spacing w:before="0" w:after="0" w:line="360" w:lineRule="auto"/>
        <w:rPr>
          <w:rFonts w:eastAsia="Arial Unicode MS" w:cs="Times New Roman"/>
          <w:szCs w:val="24"/>
        </w:rPr>
      </w:pPr>
      <w:r>
        <w:rPr>
          <w:rFonts w:eastAsia="Arial Unicode MS" w:cs="Times New Roman"/>
          <w:szCs w:val="24"/>
        </w:rPr>
        <w:t xml:space="preserve"> Si l’identifiant existe dans la base de données, afficher les informations sur l</w:t>
      </w:r>
      <w:r w:rsidR="00C816A8">
        <w:rPr>
          <w:rFonts w:eastAsia="Arial Unicode MS" w:cs="Times New Roman"/>
          <w:szCs w:val="24"/>
        </w:rPr>
        <w:t>’agent : ID, nom, Postnom, Fonction</w:t>
      </w:r>
      <w:r>
        <w:rPr>
          <w:rFonts w:eastAsia="Arial Unicode MS" w:cs="Times New Roman"/>
          <w:szCs w:val="24"/>
        </w:rPr>
        <w:t xml:space="preserve"> pour des mises à jour ;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Si non, saisir tous les détails sur l’agent de l’ID à la fonction ;</w:t>
      </w:r>
    </w:p>
    <w:p w:rsidR="005555A5" w:rsidRDefault="005555A5" w:rsidP="00F06832">
      <w:pPr>
        <w:pStyle w:val="Paragraphedeliste"/>
        <w:numPr>
          <w:ilvl w:val="0"/>
          <w:numId w:val="93"/>
        </w:numPr>
        <w:autoSpaceDE w:val="0"/>
        <w:autoSpaceDN w:val="0"/>
        <w:adjustRightInd w:val="0"/>
        <w:spacing w:before="0" w:after="0" w:line="360" w:lineRule="auto"/>
        <w:rPr>
          <w:rFonts w:eastAsia="Arial Unicode MS" w:cs="Times New Roman"/>
          <w:szCs w:val="24"/>
        </w:rPr>
      </w:pPr>
      <w:r>
        <w:rPr>
          <w:rFonts w:eastAsia="Arial Unicode MS" w:cs="Times New Roman"/>
          <w:szCs w:val="24"/>
        </w:rPr>
        <w:t>Enregistrer les informations sur l’agent et passer au suivant.</w:t>
      </w:r>
    </w:p>
    <w:p w:rsidR="005555A5" w:rsidRDefault="005555A5" w:rsidP="005555A5">
      <w:pPr>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Enchainement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555A5" w:rsidTr="005555A5">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CONDITION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ACTION</w:t>
            </w:r>
          </w:p>
        </w:tc>
        <w:tc>
          <w:tcPr>
            <w:tcW w:w="3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5555A5" w:rsidRDefault="005555A5">
            <w:pPr>
              <w:autoSpaceDE w:val="0"/>
              <w:autoSpaceDN w:val="0"/>
              <w:adjustRightInd w:val="0"/>
              <w:spacing w:after="0"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RESULTAT</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Enregistrer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Ecriture sur le disque</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Modifie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Supprime les informations dans la base des données</w:t>
            </w:r>
          </w:p>
        </w:tc>
      </w:tr>
      <w:tr w:rsidR="005555A5" w:rsidTr="005555A5">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Quitter</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Clic sur le bouton</w:t>
            </w:r>
          </w:p>
        </w:tc>
        <w:tc>
          <w:tcPr>
            <w:tcW w:w="3070" w:type="dxa"/>
            <w:tcBorders>
              <w:top w:val="single" w:sz="4" w:space="0" w:color="000000"/>
              <w:left w:val="single" w:sz="4" w:space="0" w:color="000000"/>
              <w:bottom w:val="single" w:sz="4" w:space="0" w:color="000000"/>
              <w:right w:val="single" w:sz="4" w:space="0" w:color="000000"/>
            </w:tcBorders>
            <w:hideMark/>
          </w:tcPr>
          <w:p w:rsidR="005555A5" w:rsidRDefault="005555A5">
            <w:pPr>
              <w:autoSpaceDE w:val="0"/>
              <w:autoSpaceDN w:val="0"/>
              <w:adjustRightInd w:val="0"/>
              <w:spacing w:after="0"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Fin de la procédure et retour au menu principal</w:t>
            </w:r>
          </w:p>
        </w:tc>
      </w:tr>
    </w:tbl>
    <w:p w:rsidR="005555A5" w:rsidRDefault="005555A5" w:rsidP="005555A5">
      <w:pPr>
        <w:tabs>
          <w:tab w:val="left" w:pos="1874"/>
        </w:tabs>
        <w:spacing w:line="360" w:lineRule="auto"/>
        <w:rPr>
          <w:rFonts w:ascii="Times New Roman" w:eastAsia="Calibri" w:hAnsi="Times New Roman" w:cs="Times New Roman"/>
        </w:rPr>
      </w:pPr>
    </w:p>
    <w:p w:rsidR="005555A5" w:rsidRDefault="005555A5" w:rsidP="005555A5">
      <w:pPr>
        <w:rPr>
          <w:rFonts w:ascii="Times New Roman" w:hAnsi="Times New Roman" w:cs="Times New Roman"/>
          <w:sz w:val="24"/>
          <w:szCs w:val="24"/>
        </w:rPr>
      </w:pPr>
      <w:r>
        <w:rPr>
          <w:rFonts w:ascii="Times New Roman" w:hAnsi="Times New Roman" w:cs="Times New Roman"/>
          <w:sz w:val="24"/>
          <w:szCs w:val="24"/>
        </w:rPr>
        <w:br w:type="page"/>
      </w:r>
    </w:p>
    <w:bookmarkStart w:id="200" w:name="_Toc54944896"/>
    <w:p w:rsidR="005555A5" w:rsidRDefault="005555A5" w:rsidP="005555A5">
      <w:pPr>
        <w:pStyle w:val="Titre2"/>
        <w:spacing w:after="240" w:line="360" w:lineRule="auto"/>
        <w:rPr>
          <w:rFonts w:ascii="Times New Roman" w:hAnsi="Times New Roman" w:cs="Times New Roman"/>
          <w:b/>
          <w:bCs/>
          <w:color w:val="auto"/>
          <w:sz w:val="24"/>
          <w:szCs w:val="24"/>
        </w:rPr>
      </w:pPr>
      <w:r>
        <w:rPr>
          <w:noProof/>
          <w:lang w:eastAsia="fr-FR"/>
        </w:rPr>
        <w:lastRenderedPageBreak/>
        <mc:AlternateContent>
          <mc:Choice Requires="wpg">
            <w:drawing>
              <wp:anchor distT="0" distB="0" distL="114300" distR="114300" simplePos="0" relativeHeight="251820032" behindDoc="0" locked="0" layoutInCell="1" allowOverlap="1">
                <wp:simplePos x="0" y="0"/>
                <wp:positionH relativeFrom="column">
                  <wp:posOffset>-372110</wp:posOffset>
                </wp:positionH>
                <wp:positionV relativeFrom="paragraph">
                  <wp:posOffset>255270</wp:posOffset>
                </wp:positionV>
                <wp:extent cx="6371590" cy="8572500"/>
                <wp:effectExtent l="19050" t="19050" r="10160" b="19050"/>
                <wp:wrapNone/>
                <wp:docPr id="617" name="Groupe 617"/>
                <wp:cNvGraphicFramePr/>
                <a:graphic xmlns:a="http://schemas.openxmlformats.org/drawingml/2006/main">
                  <a:graphicData uri="http://schemas.microsoft.com/office/word/2010/wordprocessingGroup">
                    <wpg:wgp>
                      <wpg:cNvGrpSpPr/>
                      <wpg:grpSpPr>
                        <a:xfrm>
                          <a:off x="0" y="0"/>
                          <a:ext cx="6371590" cy="8572500"/>
                          <a:chOff x="0" y="0"/>
                          <a:chExt cx="6371373" cy="8573008"/>
                        </a:xfrm>
                      </wpg:grpSpPr>
                      <wps:wsp>
                        <wps:cNvPr id="450" name="Connecteur droit 450"/>
                        <wps:cNvCnPr/>
                        <wps:spPr>
                          <a:xfrm>
                            <a:off x="2470068" y="3535240"/>
                            <a:ext cx="0" cy="416689"/>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wps:wsp>
                        <wps:cNvPr id="451" name="Ellipse 451"/>
                        <wps:cNvSpPr/>
                        <wps:spPr>
                          <a:xfrm>
                            <a:off x="5581403" y="4409313"/>
                            <a:ext cx="524510" cy="50609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Connecteur droit avec flèche 452"/>
                        <wps:cNvCnPr/>
                        <wps:spPr>
                          <a:xfrm>
                            <a:off x="5099215" y="4703970"/>
                            <a:ext cx="47434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3" name="Ellipse 453"/>
                        <wps:cNvSpPr/>
                        <wps:spPr>
                          <a:xfrm>
                            <a:off x="5807034" y="5893729"/>
                            <a:ext cx="524510" cy="50609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Connecteur droit avec flèche 454"/>
                        <wps:cNvCnPr/>
                        <wps:spPr>
                          <a:xfrm>
                            <a:off x="3809753" y="3689619"/>
                            <a:ext cx="0" cy="26616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5" name="Connecteur droit avec flèche 455"/>
                        <wps:cNvCnPr/>
                        <wps:spPr>
                          <a:xfrm>
                            <a:off x="5099215" y="8349694"/>
                            <a:ext cx="47434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6" name="Ellipse 456"/>
                        <wps:cNvSpPr/>
                        <wps:spPr>
                          <a:xfrm>
                            <a:off x="5581403" y="8066913"/>
                            <a:ext cx="524510" cy="50609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7" name="Ellipse 457"/>
                        <wps:cNvSpPr/>
                        <wps:spPr>
                          <a:xfrm>
                            <a:off x="1496291" y="6534996"/>
                            <a:ext cx="867410" cy="399126"/>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ULT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Ellipse 458"/>
                        <wps:cNvSpPr/>
                        <wps:spPr>
                          <a:xfrm>
                            <a:off x="2719450" y="6534996"/>
                            <a:ext cx="866775" cy="399126"/>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ULT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Connecteur droit 459"/>
                        <wps:cNvCnPr/>
                        <wps:spPr>
                          <a:xfrm>
                            <a:off x="1892878" y="6302190"/>
                            <a:ext cx="0" cy="231140"/>
                          </a:xfrm>
                          <a:prstGeom prst="line">
                            <a:avLst/>
                          </a:prstGeom>
                        </wps:spPr>
                        <wps:style>
                          <a:lnRef idx="3">
                            <a:schemeClr val="dk1"/>
                          </a:lnRef>
                          <a:fillRef idx="0">
                            <a:schemeClr val="dk1"/>
                          </a:fillRef>
                          <a:effectRef idx="2">
                            <a:schemeClr val="dk1"/>
                          </a:effectRef>
                          <a:fontRef idx="minor">
                            <a:schemeClr val="tx1"/>
                          </a:fontRef>
                        </wps:style>
                        <wps:bodyPr/>
                      </wps:wsp>
                      <wps:wsp>
                        <wps:cNvPr id="460" name="Connecteur droit 460"/>
                        <wps:cNvCnPr/>
                        <wps:spPr>
                          <a:xfrm>
                            <a:off x="3151662" y="6302190"/>
                            <a:ext cx="0" cy="231493"/>
                          </a:xfrm>
                          <a:prstGeom prst="line">
                            <a:avLst/>
                          </a:prstGeom>
                        </wps:spPr>
                        <wps:style>
                          <a:lnRef idx="3">
                            <a:schemeClr val="dk1"/>
                          </a:lnRef>
                          <a:fillRef idx="0">
                            <a:schemeClr val="dk1"/>
                          </a:fillRef>
                          <a:effectRef idx="2">
                            <a:schemeClr val="dk1"/>
                          </a:effectRef>
                          <a:fontRef idx="minor">
                            <a:schemeClr val="tx1"/>
                          </a:fontRef>
                        </wps:style>
                        <wps:bodyPr/>
                      </wps:wsp>
                      <wps:wsp>
                        <wps:cNvPr id="461" name="Connecteur droit 461"/>
                        <wps:cNvCnPr/>
                        <wps:spPr>
                          <a:xfrm flipH="1">
                            <a:off x="2866654" y="5162159"/>
                            <a:ext cx="3496310" cy="0"/>
                          </a:xfrm>
                          <a:prstGeom prst="line">
                            <a:avLst/>
                          </a:prstGeom>
                        </wps:spPr>
                        <wps:style>
                          <a:lnRef idx="3">
                            <a:schemeClr val="dk1"/>
                          </a:lnRef>
                          <a:fillRef idx="0">
                            <a:schemeClr val="dk1"/>
                          </a:fillRef>
                          <a:effectRef idx="2">
                            <a:schemeClr val="dk1"/>
                          </a:effectRef>
                          <a:fontRef idx="minor">
                            <a:schemeClr val="tx1"/>
                          </a:fontRef>
                        </wps:style>
                        <wps:bodyPr/>
                      </wps:wsp>
                      <wps:wsp>
                        <wps:cNvPr id="462" name="Connecteur droit 462"/>
                        <wps:cNvCnPr/>
                        <wps:spPr>
                          <a:xfrm>
                            <a:off x="2878530" y="4841525"/>
                            <a:ext cx="0" cy="324091"/>
                          </a:xfrm>
                          <a:prstGeom prst="line">
                            <a:avLst/>
                          </a:prstGeom>
                        </wps:spPr>
                        <wps:style>
                          <a:lnRef idx="3">
                            <a:schemeClr val="dk1"/>
                          </a:lnRef>
                          <a:fillRef idx="0">
                            <a:schemeClr val="dk1"/>
                          </a:fillRef>
                          <a:effectRef idx="2">
                            <a:schemeClr val="dk1"/>
                          </a:effectRef>
                          <a:fontRef idx="minor">
                            <a:schemeClr val="tx1"/>
                          </a:fontRef>
                        </wps:style>
                        <wps:bodyPr/>
                      </wps:wsp>
                      <wps:wsp>
                        <wps:cNvPr id="463" name="Connecteur droit 463"/>
                        <wps:cNvCnPr/>
                        <wps:spPr>
                          <a:xfrm>
                            <a:off x="6358000" y="5162159"/>
                            <a:ext cx="0" cy="1770926"/>
                          </a:xfrm>
                          <a:prstGeom prst="line">
                            <a:avLst/>
                          </a:prstGeom>
                        </wps:spPr>
                        <wps:style>
                          <a:lnRef idx="3">
                            <a:schemeClr val="dk1"/>
                          </a:lnRef>
                          <a:fillRef idx="0">
                            <a:schemeClr val="dk1"/>
                          </a:fillRef>
                          <a:effectRef idx="2">
                            <a:schemeClr val="dk1"/>
                          </a:effectRef>
                          <a:fontRef idx="minor">
                            <a:schemeClr val="tx1"/>
                          </a:fontRef>
                        </wps:style>
                        <wps:bodyPr/>
                      </wps:wsp>
                      <wps:wsp>
                        <wps:cNvPr id="464" name="Connecteur droit 464"/>
                        <wps:cNvCnPr/>
                        <wps:spPr>
                          <a:xfrm flipH="1">
                            <a:off x="4137314" y="6931583"/>
                            <a:ext cx="2234059" cy="0"/>
                          </a:xfrm>
                          <a:prstGeom prst="line">
                            <a:avLst/>
                          </a:prstGeom>
                        </wps:spPr>
                        <wps:style>
                          <a:lnRef idx="3">
                            <a:schemeClr val="dk1"/>
                          </a:lnRef>
                          <a:fillRef idx="0">
                            <a:schemeClr val="dk1"/>
                          </a:fillRef>
                          <a:effectRef idx="2">
                            <a:schemeClr val="dk1"/>
                          </a:effectRef>
                          <a:fontRef idx="minor">
                            <a:schemeClr val="tx1"/>
                          </a:fontRef>
                        </wps:style>
                        <wps:bodyPr/>
                      </wps:wsp>
                      <wps:wsp>
                        <wps:cNvPr id="465" name="Connecteur droit 465"/>
                        <wps:cNvCnPr/>
                        <wps:spPr>
                          <a:xfrm>
                            <a:off x="4137314" y="6919707"/>
                            <a:ext cx="0" cy="282633"/>
                          </a:xfrm>
                          <a:prstGeom prst="line">
                            <a:avLst/>
                          </a:prstGeom>
                        </wps:spPr>
                        <wps:style>
                          <a:lnRef idx="3">
                            <a:schemeClr val="dk1"/>
                          </a:lnRef>
                          <a:fillRef idx="0">
                            <a:schemeClr val="dk1"/>
                          </a:fillRef>
                          <a:effectRef idx="2">
                            <a:schemeClr val="dk1"/>
                          </a:effectRef>
                          <a:fontRef idx="minor">
                            <a:schemeClr val="tx1"/>
                          </a:fontRef>
                        </wps:style>
                        <wps:bodyPr/>
                      </wps:wsp>
                      <wps:wsp>
                        <wps:cNvPr id="466" name="Connecteur droit avec flèche 466"/>
                        <wps:cNvCnPr/>
                        <wps:spPr>
                          <a:xfrm flipH="1">
                            <a:off x="1028453" y="5891502"/>
                            <a:ext cx="47060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467" name="Connecteur : en angle 400"/>
                        <wps:cNvCnPr/>
                        <wps:spPr>
                          <a:xfrm flipH="1">
                            <a:off x="1028453" y="4490214"/>
                            <a:ext cx="470535" cy="1117600"/>
                          </a:xfrm>
                          <a:prstGeom prst="bentConnector3">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468" name="Connecteur : en angle 401"/>
                        <wps:cNvCnPr/>
                        <wps:spPr>
                          <a:xfrm flipH="1" flipV="1">
                            <a:off x="1028453" y="6307138"/>
                            <a:ext cx="478367" cy="1427551"/>
                          </a:xfrm>
                          <a:prstGeom prst="bentConnector3">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469" name="Connecteur droit avec flèche 469"/>
                        <wps:cNvCnPr/>
                        <wps:spPr>
                          <a:xfrm>
                            <a:off x="5289220" y="6176510"/>
                            <a:ext cx="47434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0" name="Ellipse 470"/>
                        <wps:cNvSpPr/>
                        <wps:spPr>
                          <a:xfrm>
                            <a:off x="3669476" y="6451869"/>
                            <a:ext cx="866775" cy="39610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18"/>
                                  <w:szCs w:val="18"/>
                                </w:rPr>
                              </w:pPr>
                              <w:r>
                                <w:rPr>
                                  <w:b/>
                                  <w:bCs/>
                                  <w:sz w:val="18"/>
                                  <w:szCs w:val="18"/>
                                </w:rPr>
                                <w:t>ULT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1" name="Connecteur droit 471"/>
                        <wps:cNvCnPr/>
                        <wps:spPr>
                          <a:xfrm>
                            <a:off x="4101688" y="6302190"/>
                            <a:ext cx="0" cy="193341"/>
                          </a:xfrm>
                          <a:prstGeom prst="line">
                            <a:avLst/>
                          </a:prstGeom>
                        </wps:spPr>
                        <wps:style>
                          <a:lnRef idx="3">
                            <a:schemeClr val="dk1"/>
                          </a:lnRef>
                          <a:fillRef idx="0">
                            <a:schemeClr val="dk1"/>
                          </a:fillRef>
                          <a:effectRef idx="2">
                            <a:schemeClr val="dk1"/>
                          </a:effectRef>
                          <a:fontRef idx="minor">
                            <a:schemeClr val="tx1"/>
                          </a:fontRef>
                        </wps:style>
                        <wps:bodyPr/>
                      </wps:wsp>
                      <wps:wsp>
                        <wps:cNvPr id="472" name="Ellipse 472"/>
                        <wps:cNvSpPr/>
                        <wps:spPr>
                          <a:xfrm>
                            <a:off x="2850078" y="0"/>
                            <a:ext cx="1023620" cy="506476"/>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Début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3" name="Connecteur droit 473"/>
                        <wps:cNvCnPr/>
                        <wps:spPr>
                          <a:xfrm>
                            <a:off x="2451019" y="2267013"/>
                            <a:ext cx="0" cy="536384"/>
                          </a:xfrm>
                          <a:prstGeom prst="line">
                            <a:avLst/>
                          </a:prstGeom>
                        </wps:spPr>
                        <wps:style>
                          <a:lnRef idx="3">
                            <a:schemeClr val="dk1"/>
                          </a:lnRef>
                          <a:fillRef idx="0">
                            <a:schemeClr val="dk1"/>
                          </a:fillRef>
                          <a:effectRef idx="2">
                            <a:schemeClr val="dk1"/>
                          </a:effectRef>
                          <a:fontRef idx="minor">
                            <a:schemeClr val="tx1"/>
                          </a:fontRef>
                        </wps:style>
                        <wps:bodyPr/>
                      </wps:wsp>
                      <wps:wsp>
                        <wps:cNvPr id="474" name="Connecteur droit 474"/>
                        <wps:cNvCnPr/>
                        <wps:spPr>
                          <a:xfrm flipV="1">
                            <a:off x="1130443" y="650699"/>
                            <a:ext cx="14289" cy="2530739"/>
                          </a:xfrm>
                          <a:prstGeom prst="line">
                            <a:avLst/>
                          </a:prstGeom>
                        </wps:spPr>
                        <wps:style>
                          <a:lnRef idx="3">
                            <a:schemeClr val="dk1"/>
                          </a:lnRef>
                          <a:fillRef idx="0">
                            <a:schemeClr val="dk1"/>
                          </a:fillRef>
                          <a:effectRef idx="2">
                            <a:schemeClr val="dk1"/>
                          </a:effectRef>
                          <a:fontRef idx="minor">
                            <a:schemeClr val="tx1"/>
                          </a:fontRef>
                        </wps:style>
                        <wps:bodyPr/>
                      </wps:wsp>
                      <wps:wsp>
                        <wps:cNvPr id="475" name="Connecteur droit 475"/>
                        <wps:cNvCnPr/>
                        <wps:spPr>
                          <a:xfrm>
                            <a:off x="1144732" y="650719"/>
                            <a:ext cx="2206752" cy="0"/>
                          </a:xfrm>
                          <a:prstGeom prst="line">
                            <a:avLst/>
                          </a:prstGeom>
                        </wps:spPr>
                        <wps:style>
                          <a:lnRef idx="3">
                            <a:schemeClr val="dk1"/>
                          </a:lnRef>
                          <a:fillRef idx="0">
                            <a:schemeClr val="dk1"/>
                          </a:fillRef>
                          <a:effectRef idx="2">
                            <a:schemeClr val="dk1"/>
                          </a:effectRef>
                          <a:fontRef idx="minor">
                            <a:schemeClr val="tx1"/>
                          </a:fontRef>
                        </wps:style>
                        <wps:bodyPr/>
                      </wps:wsp>
                      <wps:wsp>
                        <wps:cNvPr id="476" name="Connecteur droit 476"/>
                        <wps:cNvCnPr/>
                        <wps:spPr>
                          <a:xfrm flipH="1">
                            <a:off x="4125439" y="2264512"/>
                            <a:ext cx="0" cy="694481"/>
                          </a:xfrm>
                          <a:prstGeom prst="line">
                            <a:avLst/>
                          </a:prstGeom>
                        </wps:spPr>
                        <wps:style>
                          <a:lnRef idx="3">
                            <a:schemeClr val="dk1"/>
                          </a:lnRef>
                          <a:fillRef idx="0">
                            <a:schemeClr val="dk1"/>
                          </a:fillRef>
                          <a:effectRef idx="2">
                            <a:schemeClr val="dk1"/>
                          </a:effectRef>
                          <a:fontRef idx="minor">
                            <a:schemeClr val="tx1"/>
                          </a:fontRef>
                        </wps:style>
                        <wps:bodyPr/>
                      </wps:wsp>
                      <wps:wsp>
                        <wps:cNvPr id="477" name="Ellipse 477"/>
                        <wps:cNvSpPr/>
                        <wps:spPr>
                          <a:xfrm>
                            <a:off x="5189517" y="1915495"/>
                            <a:ext cx="524510" cy="50609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shd w:val="clear" w:color="auto" w:fill="FFFFFF" w:themeFill="background1"/>
                                <w:jc w:val="center"/>
                                <w:rPr>
                                  <w:b/>
                                  <w:bCs/>
                                  <w:sz w:val="24"/>
                                  <w:szCs w:val="24"/>
                                </w:rPr>
                              </w:pPr>
                              <w:r>
                                <w:rPr>
                                  <w:b/>
                                  <w:bCs/>
                                  <w:sz w:val="24"/>
                                  <w:szCs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Connecteur droit avec flèche 478"/>
                        <wps:cNvCnPr/>
                        <wps:spPr>
                          <a:xfrm flipH="1">
                            <a:off x="4816681" y="2198276"/>
                            <a:ext cx="3657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9" name="Organigramme : Décision 479"/>
                        <wps:cNvSpPr/>
                        <wps:spPr>
                          <a:xfrm>
                            <a:off x="1760022" y="2777693"/>
                            <a:ext cx="1378839" cy="785495"/>
                          </a:xfrm>
                          <a:prstGeom prst="flowChartDecision">
                            <a:avLst/>
                          </a:prstGeom>
                          <a:ln w="38100"/>
                        </wps:spPr>
                        <wps:style>
                          <a:lnRef idx="2">
                            <a:schemeClr val="dk1"/>
                          </a:lnRef>
                          <a:fillRef idx="1">
                            <a:schemeClr val="lt1"/>
                          </a:fillRef>
                          <a:effectRef idx="0">
                            <a:schemeClr val="dk1"/>
                          </a:effectRef>
                          <a:fontRef idx="minor">
                            <a:schemeClr val="dk1"/>
                          </a:fontRef>
                        </wps:style>
                        <wps:txbx>
                          <w:txbxContent>
                            <w:p w:rsidR="00F97713" w:rsidRDefault="00F97713" w:rsidP="005555A5">
                              <w:pPr>
                                <w:spacing w:after="0" w:line="240" w:lineRule="auto"/>
                                <w:jc w:val="center"/>
                                <w:rPr>
                                  <w:rFonts w:ascii="Times New Roman" w:hAnsi="Times New Roman" w:cs="Times New Roman"/>
                                  <w:b/>
                                  <w:bCs/>
                                </w:rPr>
                              </w:pPr>
                              <w:r>
                                <w:rPr>
                                  <w:rFonts w:ascii="Times New Roman" w:hAnsi="Times New Roman" w:cs="Times New Roman"/>
                                  <w:b/>
                                  <w:bCs/>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Ellipse 480"/>
                        <wps:cNvSpPr/>
                        <wps:spPr>
                          <a:xfrm>
                            <a:off x="5058889" y="2675448"/>
                            <a:ext cx="710155" cy="50609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Fin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Connecteur droit 481"/>
                        <wps:cNvCnPr/>
                        <wps:spPr>
                          <a:xfrm flipH="1">
                            <a:off x="4125439" y="2953280"/>
                            <a:ext cx="930372" cy="0"/>
                          </a:xfrm>
                          <a:prstGeom prst="line">
                            <a:avLst/>
                          </a:prstGeom>
                        </wps:spPr>
                        <wps:style>
                          <a:lnRef idx="3">
                            <a:schemeClr val="dk1"/>
                          </a:lnRef>
                          <a:fillRef idx="0">
                            <a:schemeClr val="dk1"/>
                          </a:fillRef>
                          <a:effectRef idx="2">
                            <a:schemeClr val="dk1"/>
                          </a:effectRef>
                          <a:fontRef idx="minor">
                            <a:schemeClr val="tx1"/>
                          </a:fontRef>
                        </wps:style>
                        <wps:bodyPr/>
                      </wps:wsp>
                      <wps:wsp>
                        <wps:cNvPr id="482" name="Ellipse 482"/>
                        <wps:cNvSpPr/>
                        <wps:spPr>
                          <a:xfrm>
                            <a:off x="3550722" y="3245531"/>
                            <a:ext cx="524510" cy="443865"/>
                          </a:xfrm>
                          <a:prstGeom prst="ellipse">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rPr>
                                  <w:b/>
                                  <w:bCs/>
                                  <w:sz w:val="24"/>
                                  <w:szCs w:val="24"/>
                                </w:rPr>
                              </w:pPr>
                              <w:r>
                                <w:rPr>
                                  <w:b/>
                                  <w:bCs/>
                                  <w:sz w:val="24"/>
                                  <w:szCs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 name="Organigramme : Disque magnétique 483"/>
                        <wps:cNvSpPr/>
                        <wps:spPr>
                          <a:xfrm>
                            <a:off x="0" y="4955578"/>
                            <a:ext cx="951230" cy="2012950"/>
                          </a:xfrm>
                          <a:prstGeom prst="flowChartMagneticDisk">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shd w:val="clear" w:color="auto" w:fill="FFFFFF" w:themeFill="background1"/>
                                <w:jc w:val="center"/>
                                <w:rPr>
                                  <w:b/>
                                  <w:bCs/>
                                  <w:sz w:val="24"/>
                                  <w:szCs w:val="24"/>
                                </w:rPr>
                              </w:pPr>
                              <w:r>
                                <w:rPr>
                                  <w:b/>
                                  <w:bCs/>
                                  <w:sz w:val="24"/>
                                  <w:szCs w:val="24"/>
                                </w:rPr>
                                <w:t>BDD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617" o:spid="_x0000_s1339" style="position:absolute;margin-left:-29.3pt;margin-top:20.1pt;width:501.7pt;height:675pt;z-index:251820032" coordsize="63713,8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">
                <v:line id="Connecteur droit 450" o:spid="_x0000_s1340" style="position:absolute;visibility:visible;mso-wrap-style:square" from="24700,35352" to="24700,3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6d6MUAAADcAAAADwAAAGRycy9kb3ducmV2LnhtbESPwUoDMRCG74LvEEbwUmyiqNht01Iq&#10;QvGgdFt6Hjazm8XNZNmk7fbtnYPgcfjn/+abxWoMnTrTkNrIFh6nBhRxFV3LjYXD/uPhDVTKyA67&#10;yGThSglWy9ubBRYuXnhH5zI3SiCcCrTgc+4LrVPlKWCaxp5YsjoOAbOMQ6PdgBeBh04/GfOqA7Ys&#10;Fzz2tPFU/ZSnIBrvx339SearLrvv2Xo3TrxpJ9be343rOahMY/5f/mtvnYXnF9GXZ4QA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6d6MUAAADcAAAADwAAAAAAAAAA&#10;AAAAAAChAgAAZHJzL2Rvd25yZXYueG1sUEsFBgAAAAAEAAQA+QAAAJMDAAAAAA==&#10;" strokecolor="black [3213]" strokeweight="3pt">
                  <v:stroke joinstyle="miter"/>
                </v:line>
                <v:oval id="Ellipse 451" o:spid="_x0000_s1341" style="position:absolute;left:55814;top:44093;width:5245;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8hsUA&#10;AADcAAAADwAAAGRycy9kb3ducmV2LnhtbESPS4sCMRCE78L+h9ALXkQziroya5RFUPTkYwXdWzPp&#10;ebCTzjCJOv57Iwgei6r6iprOG1OKK9WusKyg34tAECdWF5wpOP4uuxMQziNrLC2Tgjs5mM8+WlOM&#10;tb3xnq4Hn4kAYRejgtz7KpbSJTkZdD1bEQcvtbVBH2SdSV3jLcBNKQdRNJYGCw4LOVa0yCn5P1yM&#10;gvUEt6flIu1s/njbSVe7+5c8F0q1P5ufbxCeGv8Ov9prrWA46s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yGxQAAANwAAAAPAAAAAAAAAAAAAAAAAJgCAABkcnMv&#10;ZG93bnJldi54bWxQSwUGAAAAAAQABAD1AAAAigM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A</w:t>
                        </w:r>
                      </w:p>
                    </w:txbxContent>
                  </v:textbox>
                </v:oval>
                <v:shape id="Connecteur droit avec flèche 452" o:spid="_x0000_s1342" type="#_x0000_t32" style="position:absolute;left:50992;top:47039;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2ZcUAAADcAAAADwAAAGRycy9kb3ducmV2LnhtbESPS4vCQBCE74L/YWjBm04UXSQ6iqws&#10;PtjD+kA9Npk2iWZ6QmbU+O+dhYU9FlX1FTWZ1aYQD6pcbllBrxuBIE6szjlVcNh/dUYgnEfWWFgm&#10;BS9yMJs2GxOMtX3ylh47n4oAYRejgsz7MpbSJRkZdF1bEgfvYiuDPsgqlbrCZ4CbQvaj6EMazDks&#10;ZFjSZ0bJbXc3Cr7PP8vjZrjI+ZTo26rYXtcXXijVbtXzMQhPtf8P/7VXWsFg2IffM+EIyO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K2ZcUAAADcAAAADwAAAAAAAAAA&#10;AAAAAAChAgAAZHJzL2Rvd25yZXYueG1sUEsFBgAAAAAEAAQA+QAAAJMDAAAAAA==&#10;" strokecolor="black [3200]" strokeweight="1.5pt">
                  <v:stroke endarrow="block" joinstyle="miter"/>
                </v:shape>
                <v:oval id="Ellipse 453" o:spid="_x0000_s1343" style="position:absolute;left:58070;top:58937;width:5245;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HasYA&#10;AADcAAAADwAAAGRycy9kb3ducmV2LnhtbESPS2sCQRCE74L/YWjBi+isSXywcZQgGMxJXYUkt2an&#10;94E7PcvOqOu/zwgBj0VVfUUtVq2pxJUaV1pWMB5FIIhTq0vOFZyOm+EchPPIGivLpOBODlbLbmeB&#10;sbY3PtA18bkIEHYxKii8r2MpXVqQQTeyNXHwMtsY9EE2udQN3gLcVPIliqbSYMlhocCa1gWl5+Ri&#10;FGznuPverLPB1y/vBtnn/j6TP6VS/V778Q7CU+uf4f/2Vit4m7zC4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nHasYAAADcAAAADwAAAAAAAAAAAAAAAACYAgAAZHJz&#10;L2Rvd25yZXYueG1sUEsFBgAAAAAEAAQA9QAAAIsDA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B</w:t>
                        </w:r>
                      </w:p>
                    </w:txbxContent>
                  </v:textbox>
                </v:oval>
                <v:shape id="Connecteur droit avec flèche 454" o:spid="_x0000_s1344" type="#_x0000_t32" style="position:absolute;left:38097;top:36896;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LisYAAADcAAAADwAAAGRycy9kb3ducmV2LnhtbESPQWvCQBSE70L/w/IKvZlNRYtEVxGl&#10;VMVDjaV6fGSfSWr2bdjdavrvu0Khx2FmvmGm88404krO15YVPCcpCOLC6ppLBR+H1/4YhA/IGhvL&#10;pOCHPMxnD70pZtreeE/XPJQiQthnqKAKoc2k9EVFBn1iW+Lona0zGKJ0pdQObxFuGjlI0xdpsOa4&#10;UGFLy4qKS/5tFOxO72+f29Gq5mOhL+tm/7U580qpp8duMQERqAv/4b/2WisYjoZwP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3i4rGAAAA3AAAAA8AAAAAAAAA&#10;AAAAAAAAoQIAAGRycy9kb3ducmV2LnhtbFBLBQYAAAAABAAEAPkAAACUAwAAAAA=&#10;" strokecolor="black [3200]" strokeweight="1.5pt">
                  <v:stroke endarrow="block" joinstyle="miter"/>
                </v:shape>
                <v:shape id="Connecteur droit avec flèche 455" o:spid="_x0000_s1345" type="#_x0000_t32" style="position:absolute;left:50992;top:83496;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uEcUAAADcAAAADwAAAGRycy9kb3ducmV2LnhtbESPT2vCQBTE74LfYXmCN90opkjqKqKI&#10;f+hBbakeH9lnEs2+DdlV02/fLRQ8DjPzG2Yya0wpHlS7wrKCQT8CQZxaXXCm4Otz1RuDcB5ZY2mZ&#10;FPyQg9m03Zpgou2TD/Q4+kwECLsEFeTeV4mULs3JoOvbijh4F1sb9EHWmdQ1PgPclHIYRW/SYMFh&#10;IceKFjmlt+PdKPg479ffu3hZ8CnVt015uG4vvFSq22nm7yA8Nf4V/m9vtIJRHMPfmXA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suEcUAAADcAAAADwAAAAAAAAAA&#10;AAAAAAChAgAAZHJzL2Rvd25yZXYueG1sUEsFBgAAAAAEAAQA+QAAAJMDAAAAAA==&#10;" strokecolor="black [3200]" strokeweight="1.5pt">
                  <v:stroke endarrow="block" joinstyle="miter"/>
                </v:shape>
                <v:oval id="Ellipse 456" o:spid="_x0000_s1346" style="position:absolute;left:55814;top:80669;width:5245;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k8scA&#10;AADcAAAADwAAAGRycy9kb3ducmV2LnhtbESPW2vCQBSE3wv9D8sp9EV009JaidmICCn65KVC69sh&#10;e3LB7NmQ3Zr477tCwcdhZr5hksVgGnGhztWWFbxMIhDEudU1lwqOX9l4BsJ5ZI2NZVJwJQeL9PEh&#10;wVjbnvd0OfhSBAi7GBVU3rexlC6vyKCb2JY4eIXtDPogu1LqDvsAN418jaKpNFhzWKiwpVVF+fnw&#10;axSsZ7j9zlbFaHPi7aj43F0/5E+t1PPTsJyD8DT4e/i/vdYK3t6n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PLHAAAA3AAAAA8AAAAAAAAAAAAAAAAAmAIAAGRy&#10;cy9kb3ducmV2LnhtbFBLBQYAAAAABAAEAPUAAACMAw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B</w:t>
                        </w:r>
                      </w:p>
                    </w:txbxContent>
                  </v:textbox>
                </v:oval>
                <v:oval id="Ellipse 457" o:spid="_x0000_s1347" style="position:absolute;left:14962;top:65349;width:8675;height:3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BaccA&#10;AADcAAAADwAAAGRycy9kb3ducmV2LnhtbESPT2vCQBTE74V+h+UVvEjdKLaG1FVEUOJJawXb2yP7&#10;8odm34bsmsRv3y0Uehxm5jfMcj2YWnTUusqygukkAkGcWV1xoeDysXuOQTiPrLG2TAru5GC9enxY&#10;YqJtz+/UnX0hAoRdggpK75tESpeVZNBNbEMcvNy2Bn2QbSF1i32Am1rOouhVGqw4LJTY0Lak7Pt8&#10;MwrSGI/X3TYfH774OM73p/tCflZKjZ6GzRsIT4P/D/+1U61g/r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ywWnHAAAA3AAAAA8AAAAAAAAAAAAAAAAAmAIAAGRy&#10;cy9kb3ducmV2LnhtbFBLBQYAAAAABAAEAPUAAACMAw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ULT 5</w:t>
                        </w:r>
                      </w:p>
                    </w:txbxContent>
                  </v:textbox>
                </v:oval>
                <v:oval id="Ellipse 458" o:spid="_x0000_s1348" style="position:absolute;left:27194;top:65349;width:8668;height:3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VG8IA&#10;AADcAAAADwAAAGRycy9kb3ducmV2LnhtbERPy4rCMBTdC/MP4Q7MRjRVdEaqUURQdKXTEdTdpbl9&#10;YHNTmozWvzcLweXhvGeL1lTiRo0rLSsY9CMQxKnVJecKjn/r3gSE88gaK8uk4EEOFvOPzgxjbe/8&#10;S7fE5yKEsItRQeF9HUvp0oIMur6tiQOX2cagD7DJpW7wHsJNJYdR9C0NlhwaCqxpVVB6Tf6Ngu0E&#10;96f1KuvuLrzvZpvD40eeS6W+PtvlFISn1r/FL/dWKxiNw9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UbwgAAANwAAAAPAAAAAAAAAAAAAAAAAJgCAABkcnMvZG93&#10;bnJldi54bWxQSwUGAAAAAAQABAD1AAAAhwM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ULT 6</w:t>
                        </w:r>
                      </w:p>
                    </w:txbxContent>
                  </v:textbox>
                </v:oval>
                <v:line id="Connecteur droit 459" o:spid="_x0000_s1349" style="position:absolute;visibility:visible;mso-wrap-style:square" from="18928,63021" to="18928,6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dK8cAAADcAAAADwAAAGRycy9kb3ducmV2LnhtbESPQWvCQBSE74L/YXmCN91YrNjoKqVU&#10;sBQUjdh6e2SfSWj2bZrdmuiv7xaEHoeZ+YaZL1tTigvVrrCsYDSMQBCnVhecKTgkq8EUhPPIGkvL&#10;pOBKDpaLbmeOsbYN7+iy95kIEHYxKsi9r2IpXZqTQTe0FXHwzrY26IOsM6lrbALclPIhiibSYMFh&#10;IceKXnJKv/Y/RkFz/E4279Hbh/58Tdan0/W2LUeJUv1e+zwD4an1/+F7e60VjB+f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hV0rxwAAANwAAAAPAAAAAAAA&#10;AAAAAAAAAKECAABkcnMvZG93bnJldi54bWxQSwUGAAAAAAQABAD5AAAAlQMAAAAA&#10;" strokecolor="black [3200]" strokeweight="1.5pt">
                  <v:stroke joinstyle="miter"/>
                </v:line>
                <v:line id="Connecteur droit 460" o:spid="_x0000_s1350" style="position:absolute;visibility:visible;mso-wrap-style:square" from="31516,63021" to="31516,6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C8QAAADcAAAADwAAAGRycy9kb3ducmV2LnhtbERPTWvCQBC9F/oflin0VjeWIhKzipQW&#10;LEKLRtTchuyYBLOzaXY10V/vHgSPj/edzHpTizO1rrKsYDiIQBDnVldcKNik329jEM4ja6wtk4IL&#10;OZhNn58SjLXteEXntS9ECGEXo4LS+yaW0uUlGXQD2xAH7mBbgz7AtpC6xS6Em1q+R9FIGqw4NJTY&#10;0GdJ+XF9Mgq67X/6u4x+dnr/lS6y7HL9q4epUq8v/XwCwlPvH+K7e6EVfIzC/HAmHA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z4LxAAAANwAAAAPAAAAAAAAAAAA&#10;AAAAAKECAABkcnMvZG93bnJldi54bWxQSwUGAAAAAAQABAD5AAAAkgMAAAAA&#10;" strokecolor="black [3200]" strokeweight="1.5pt">
                  <v:stroke joinstyle="miter"/>
                </v:line>
                <v:line id="Connecteur droit 461" o:spid="_x0000_s1351" style="position:absolute;flip:x;visibility:visible;mso-wrap-style:square" from="28666,51621" to="63629,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7QMYAAADcAAAADwAAAGRycy9kb3ducmV2LnhtbESPQWsCMRSE74X+h/AKXkpNtojW1Si2&#10;IHgqddeLt8fmubu4eVk2qUZ/fVMo9DjMzDfMch1tJy40+NaxhmysQBBXzrRcaziU25c3ED4gG+wc&#10;k4YbeVivHh+WmBt35T1dilCLBGGfo4YmhD6X0lcNWfRj1xMn7+QGiyHJoZZmwGuC206+KjWVFltO&#10;Cw329NFQdS6+rYb5VzzvPrOyUHx/36jj7P4cTan16CluFiACxfAf/mvvjIbJNIP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u0DGAAAA3AAAAA8AAAAAAAAA&#10;AAAAAAAAoQIAAGRycy9kb3ducmV2LnhtbFBLBQYAAAAABAAEAPkAAACUAwAAAAA=&#10;" strokecolor="black [3200]" strokeweight="1.5pt">
                  <v:stroke joinstyle="miter"/>
                </v:line>
                <v:line id="Connecteur droit 462" o:spid="_x0000_s1352" style="position:absolute;visibility:visible;mso-wrap-style:square" from="28785,48415" to="28785,5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58YAAADcAAAADwAAAGRycy9kb3ducmV2LnhtbESPQWvCQBSE74L/YXlCb7pRikjqKqUo&#10;WAqKRqreHtnXJDT7Ns1uTfTXu4LgcZiZb5jpvDWlOFPtCssKhoMIBHFqdcGZgn2y7E9AOI+ssbRM&#10;Ci7kYD7rdqYYa9vwls47n4kAYRejgtz7KpbSpTkZdANbEQfvx9YGfZB1JnWNTYCbUo6iaCwNFhwW&#10;cqzoI6f0d/dvFDTff8n6K/o86OMiWZ1Ol+umHCZKvfTa9zcQnlr/DD/aK63gdTyC+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BefGAAAA3AAAAA8AAAAAAAAA&#10;AAAAAAAAoQIAAGRycy9kb3ducmV2LnhtbFBLBQYAAAAABAAEAPkAAACUAwAAAAA=&#10;" strokecolor="black [3200]" strokeweight="1.5pt">
                  <v:stroke joinstyle="miter"/>
                </v:line>
                <v:line id="Connecteur droit 463" o:spid="_x0000_s1353" style="position:absolute;visibility:visible;mso-wrap-style:square" from="63580,51621" to="63580,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gfMcAAADcAAAADwAAAGRycy9kb3ducmV2LnhtbESPQWvCQBSE70L/w/IEb7qxipToKlJa&#10;UASLRrTeHtnXJDT7Nma3JvbXdwWhx2FmvmFmi9aU4kq1KywrGA4iEMSp1QVnCg7Je/8FhPPIGkvL&#10;pOBGDhbzp84MY20b3tF17zMRIOxiVJB7X8VSujQng25gK+LgfdnaoA+yzqSusQlwU8rnKJpIgwWH&#10;hRwres0p/d7/GAXN8ZJsN9H6pD/fktX5fPv9KIeJUr1uu5yC8NT6//CjvdIKxpMR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aB8xwAAANwAAAAPAAAAAAAA&#10;AAAAAAAAAKECAABkcnMvZG93bnJldi54bWxQSwUGAAAAAAQABAD5AAAAlQMAAAAA&#10;" strokecolor="black [3200]" strokeweight="1.5pt">
                  <v:stroke joinstyle="miter"/>
                </v:line>
                <v:line id="Connecteur droit 464" o:spid="_x0000_s1354" style="position:absolute;flip:x;visibility:visible;mso-wrap-style:square" from="41373,69315" to="63713,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Y2MUAAADcAAAADwAAAGRycy9kb3ducmV2LnhtbESPQWsCMRSE74X+h/AEL1ITRdSuRrFC&#10;wVPRXS+9PTavu4ubl2UTNfXXN4VCj8PMfMOst9G24ka9bxxrmIwVCOLSmYYrDefi/WUJwgdkg61j&#10;0vBNHrab56c1Zsbd+US3PFQiQdhnqKEOocuk9GVNFv3YdcTJ+3K9xZBkX0nT4z3BbSunSs2lxYbT&#10;Qo0d7WsqL/nVang9xsvhY1Lkih9vO/W5eIyiKbQeDuJuBSJQDP/hv/bBaJjNZ/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wY2MUAAADcAAAADwAAAAAAAAAA&#10;AAAAAAChAgAAZHJzL2Rvd25yZXYueG1sUEsFBgAAAAAEAAQA+QAAAJMDAAAAAA==&#10;" strokecolor="black [3200]" strokeweight="1.5pt">
                  <v:stroke joinstyle="miter"/>
                </v:line>
                <v:line id="Connecteur droit 465" o:spid="_x0000_s1355" style="position:absolute;visibility:visible;mso-wrap-style:square" from="41373,69197" to="41373,7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dk8cAAADcAAAADwAAAGRycy9kb3ducmV2LnhtbESPQWvCQBSE70L/w/IEb7qxqJToKlJa&#10;UASLRrTeHtnXJDT7Nma3JvbXdwWhx2FmvmFmi9aU4kq1KywrGA4iEMSp1QVnCg7Je/8FhPPIGkvL&#10;pOBGDhbzp84MY20b3tF17zMRIOxiVJB7X8VSujQng25gK+LgfdnaoA+yzqSusQlwU8rnKJpIgwWH&#10;hRwres0p/d7/GAXN8ZJsN9H6pD/fktX5fPv9KIeJUr1uu5yC8NT6//CjvdIKRpMx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J2TxwAAANwAAAAPAAAAAAAA&#10;AAAAAAAAAKECAABkcnMvZG93bnJldi54bWxQSwUGAAAAAAQABAD5AAAAlQMAAAAA&#10;" strokecolor="black [3200]" strokeweight="1.5pt">
                  <v:stroke joinstyle="miter"/>
                </v:line>
                <v:shape id="Connecteur droit avec flèche 466" o:spid="_x0000_s1356" type="#_x0000_t32" style="position:absolute;left:10284;top:58915;width:47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dMYAAADcAAAADwAAAGRycy9kb3ducmV2LnhtbESPQWsCMRSE74X+h/AKXopmK+1StkYR&#10;URA8add6fWxeN0s3L0sS19Vf3wiFHoeZ+YaZLQbbip58aBwreJlkIIgrpxuuFZSfm/E7iBCRNbaO&#10;ScGVAizmjw8zLLS78J76Q6xFgnAoUIGJsSukDJUhi2HiOuLkfTtvMSbpa6k9XhLctnKaZbm02HBa&#10;MNjRylD1czhbBbfnU7nqfL/8qsv17vg2bKbmelRq9DQsP0BEGuJ/+K+91Qpe8xzu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PvHTGAAAA3AAAAA8AAAAAAAAA&#10;AAAAAAAAoQIAAGRycy9kb3ducmV2LnhtbFBLBQYAAAAABAAEAPkAAACUAwAAAAA=&#10;" strokecolor="black [3200]" strokeweight="1.5pt">
                  <v:stroke startarrow="block" endarrow="block" joinstyle="miter"/>
                </v:shape>
                <v:shape id="Connecteur : en angle 400" o:spid="_x0000_s1357" type="#_x0000_t34" style="position:absolute;left:10284;top:44902;width:4705;height:1117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5/sQAAADcAAAADwAAAGRycy9kb3ducmV2LnhtbESPQWvCQBSE74X+h+UJ3nSjFJXoKlJb&#10;8CBY0yIeH9lnNph9G7LbGP31bkHocZiZb5jFqrOVaKnxpWMFo2ECgjh3uuRCwc/352AGwgdkjZVj&#10;UnAjD6vl68sCU+2ufKA2C4WIEPYpKjAh1KmUPjdk0Q9dTRy9s2sshiibQuoGrxFuKzlOkom0WHJc&#10;MFjTu6H8kv1aBdlobdr77stV3QlvhJuP/XGaKNXvdes5iEBd+A8/21ut4G0yhb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bn+xAAAANwAAAAPAAAAAAAAAAAA&#10;AAAAAKECAABkcnMvZG93bnJldi54bWxQSwUGAAAAAAQABAD5AAAAkgMAAAAA&#10;" strokecolor="black [3200]" strokeweight="1.5pt">
                  <v:stroke startarrow="block" endarrow="block"/>
                </v:shape>
                <v:shape id="Connecteur : en angle 401" o:spid="_x0000_s1358" type="#_x0000_t34" style="position:absolute;left:10284;top:63071;width:4784;height:1427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C1sMAAADcAAAADwAAAGRycy9kb3ducmV2LnhtbERPz2vCMBS+D/wfwhO8zVSRMqtRRJC6&#10;MibW7eDt0by1Zc1LSaJ2//1yGOz48f1ebwfTiTs531pWMJsmIIgrq1uuFXxcDs8vIHxA1thZJgU/&#10;5GG7GT2tMdP2wWe6l6EWMYR9hgqaEPpMSl81ZNBPbU8cuS/rDIYIXS21w0cMN52cJ0kqDbYcGxrs&#10;ad9Q9V3ejIJCL690+syL19Jd9vnbe9qHvFBqMh52KxCBhvAv/nMftYJFG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bgtbDAAAA3AAAAA8AAAAAAAAAAAAA&#10;AAAAoQIAAGRycy9kb3ducmV2LnhtbFBLBQYAAAAABAAEAPkAAACRAwAAAAA=&#10;" strokecolor="black [3200]" strokeweight="1.5pt">
                  <v:stroke startarrow="block" endarrow="block"/>
                </v:shape>
                <v:shape id="Connecteur droit avec flèche 469" o:spid="_x0000_s1359" type="#_x0000_t32" style="position:absolute;left:52892;top:61765;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uqcYAAADcAAAADwAAAGRycy9kb3ducmV2LnhtbESPT2vCQBTE7wW/w/IEb3VTUWlTVxFF&#10;/IMHtWJ7fGSfSTT7NmRXjd/eFYQeh5n5DTMY1aYQV6pcblnBRzsCQZxYnXOqYP8ze/8E4TyyxsIy&#10;KbiTg9Gw8TbAWNsbb+m686kIEHYxKsi8L2MpXZKRQde2JXHwjrYy6IOsUqkrvAW4KWQnivrSYM5h&#10;IcOSJhkl593FKFj/beaHVW+a82+iz4tie1oeeapUq1mPv0F4qv1/+NVeaAXd/hc8z4QjII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a7qnGAAAA3AAAAA8AAAAAAAAA&#10;AAAAAAAAoQIAAGRycy9kb3ducmV2LnhtbFBLBQYAAAAABAAEAPkAAACUAwAAAAA=&#10;" strokecolor="black [3200]" strokeweight="1.5pt">
                  <v:stroke endarrow="block" joinstyle="miter"/>
                </v:shape>
                <v:oval id="Ellipse 470" o:spid="_x0000_s1360" style="position:absolute;left:36694;top:64518;width:8668;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FfcIA&#10;AADcAAAADwAAAGRycy9kb3ducmV2LnhtbERPy4rCMBTdC/5DuMJsZEwdRKU2FREUXTnjDKi7S3P7&#10;wOamNFHr35vFgMvDeSfLztTiTq2rLCsYjyIQxJnVFRcK/n43n3MQziNrrC2Tgic5WKb9XoKxtg/+&#10;ofvRFyKEsItRQel9E0vpspIMupFtiAOX29agD7AtpG7xEcJNLb+iaCoNVhwaSmxoXVJ2Pd6Mgt0c&#10;D6fNOh/uL3wY5tvv50yeK6U+Bt1qAcJT59/if/dOK5jMwvxwJh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gV9wgAAANwAAAAPAAAAAAAAAAAAAAAAAJgCAABkcnMvZG93&#10;bnJldi54bWxQSwUGAAAAAAQABAD1AAAAhwMAAAAA&#10;" fillcolor="white [3201]" strokecolor="black [3213]" strokeweight="3pt">
                  <v:stroke joinstyle="miter"/>
                  <v:textbox>
                    <w:txbxContent>
                      <w:p w:rsidR="003F0DB7" w:rsidRDefault="003F0DB7" w:rsidP="005555A5">
                        <w:pPr>
                          <w:jc w:val="center"/>
                          <w:rPr>
                            <w:b/>
                            <w:bCs/>
                            <w:sz w:val="18"/>
                            <w:szCs w:val="18"/>
                          </w:rPr>
                        </w:pPr>
                        <w:r>
                          <w:rPr>
                            <w:b/>
                            <w:bCs/>
                            <w:sz w:val="18"/>
                            <w:szCs w:val="18"/>
                          </w:rPr>
                          <w:t>ULT 7</w:t>
                        </w:r>
                      </w:p>
                    </w:txbxContent>
                  </v:textbox>
                </v:oval>
                <v:line id="Connecteur droit 471" o:spid="_x0000_s1361" style="position:absolute;visibility:visible;mso-wrap-style:square" from="41016,63021" to="41016,6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NTccAAADcAAAADwAAAGRycy9kb3ducmV2LnhtbESPQWvCQBSE70L/w/IKvekmUqykriJi&#10;QSlYNNLW2yP7TILZt2l2NbG/vlsQPA4z8w0zmXWmEhdqXGlZQTyIQBBnVpecK9inb/0xCOeRNVaW&#10;ScGVHMymD70JJtq2vKXLzuciQNglqKDwvk6kdFlBBt3A1sTBO9rGoA+yyaVusA1wU8lhFI2kwZLD&#10;QoE1LQrKTruzUdB+/qSb92j9pb+X6epwuP5+VHGq1NNjN38F4anz9/CtvdIKnl9i+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g1NxwAAANwAAAAPAAAAAAAA&#10;AAAAAAAAAKECAABkcnMvZG93bnJldi54bWxQSwUGAAAAAAQABAD5AAAAlQMAAAAA&#10;" strokecolor="black [3200]" strokeweight="1.5pt">
                  <v:stroke joinstyle="miter"/>
                </v:line>
                <v:oval id="Ellipse 472" o:spid="_x0000_s1362" style="position:absolute;left:28500;width:10236;height:5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kcYA&#10;AADcAAAADwAAAGRycy9kb3ducmV2LnhtbESPW2vCQBSE3wv+h+UIfZG6qZQaUleRQEr65K2gfTtk&#10;Ty6YPRuyW43/vlsQfBxm5htmsRpMKy7Uu8aygtdpBIK4sLrhSsH3IXuJQTiPrLG1TApu5GC1HD0t&#10;MNH2yju67H0lAoRdggpq77tESlfUZNBNbUccvNL2Bn2QfSV1j9cAN62cRdG7NNhwWKixo7Sm4rz/&#10;NQryGDfHLC0nXz+8mZSf29tcnhqlnsfD+gOEp8E/wvd2rhW8zW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kcYAAADcAAAADwAAAAAAAAAAAAAAAACYAgAAZHJz&#10;L2Rvd25yZXYueG1sUEsFBgAAAAAEAAQA9QAAAIsDA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Début</w:t>
                        </w:r>
                      </w:p>
                    </w:txbxContent>
                  </v:textbox>
                </v:oval>
                <v:line id="Connecteur droit 473" o:spid="_x0000_s1363" style="position:absolute;visibility:visible;mso-wrap-style:square" from="24510,22670" to="24510,2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2occAAADcAAAADwAAAGRycy9kb3ducmV2LnhtbESPQWvCQBSE74L/YXmCN91Yi5boKqVU&#10;sBQUjdh6e2SfSWj2bZrdmuiv7xaEHoeZ+YaZL1tTigvVrrCsYDSMQBCnVhecKTgkq8ETCOeRNZaW&#10;ScGVHCwX3c4cY20b3tFl7zMRIOxiVJB7X8VSujQng25oK+LgnW1t0AdZZ1LX2AS4KeVDFE2kwYLD&#10;Qo4VveSUfu1/jILm+J1s3qO3D/35mqxPp+ttW44Spfq99nkGwlPr/8P39loreJyO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DahxwAAANwAAAAPAAAAAAAA&#10;AAAAAAAAAKECAABkcnMvZG93bnJldi54bWxQSwUGAAAAAAQABAD5AAAAlQMAAAAA&#10;" strokecolor="black [3200]" strokeweight="1.5pt">
                  <v:stroke joinstyle="miter"/>
                </v:line>
                <v:line id="Connecteur droit 474" o:spid="_x0000_s1364" style="position:absolute;flip:y;visibility:visible;mso-wrap-style:square" from="11304,6506" to="11447,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OBcYAAADcAAAADwAAAGRycy9kb3ducmV2LnhtbESPQWsCMRSE7wX/Q3iFXko3sUi1W6Oo&#10;UPAkdddLb4/N6+7i5mXZRE399aZQ8DjMzDfMfBltJ840+NaxhnGmQBBXzrRcaziUny8zED4gG+wc&#10;k4Zf8rBcjB7mmBt34T2di1CLBGGfo4YmhD6X0lcNWfSZ64mT9+MGiyHJoZZmwEuC206+KvUmLbac&#10;FhrsadNQdSxOVsP7Vzxud+OyUHxdr9T39PocTan102NcfYAIFMM9/N/eGg2T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ljgXGAAAA3AAAAA8AAAAAAAAA&#10;AAAAAAAAoQIAAGRycy9kb3ducmV2LnhtbFBLBQYAAAAABAAEAPkAAACUAwAAAAA=&#10;" strokecolor="black [3200]" strokeweight="1.5pt">
                  <v:stroke joinstyle="miter"/>
                </v:line>
                <v:line id="Connecteur droit 475" o:spid="_x0000_s1365" style="position:absolute;visibility:visible;mso-wrap-style:square" from="11447,6507" to="33514,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LTscAAADcAAAADwAAAGRycy9kb3ducmV2LnhtbESPQWvCQBSE74L/YXmCN91YrJboKqVU&#10;sBQUjdh6e2SfSWj2bZrdmuiv7xaEHoeZ+YaZL1tTigvVrrCsYDSMQBCnVhecKTgkq8ETCOeRNZaW&#10;ScGVHCwX3c4cY20b3tFl7zMRIOxiVJB7X8VSujQng25oK+LgnW1t0AdZZ1LX2AS4KeVDFE2kwYLD&#10;Qo4VveSUfu1/jILm+J1s3qO3D/35mqxPp+ttW44Spfq99nkGwlPr/8P39lorGE8f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QtOxwAAANwAAAAPAAAAAAAA&#10;AAAAAAAAAKECAABkcnMvZG93bnJldi54bWxQSwUGAAAAAAQABAD5AAAAlQMAAAAA&#10;" strokecolor="black [3200]" strokeweight="1.5pt">
                  <v:stroke joinstyle="miter"/>
                </v:line>
                <v:line id="Connecteur droit 476" o:spid="_x0000_s1366" style="position:absolute;flip:x;visibility:visible;mso-wrap-style:square" from="41254,22645" to="41254,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16cYAAADcAAAADwAAAGRycy9kb3ducmV2LnhtbESPQWsCMRSE7wX/Q3iFXko3sYjarVFU&#10;KHgqdtdLb4/N6+7i5mXZRE399aYg9DjMzDfMYhVtJ840+NaxhnGmQBBXzrRcaziUHy9zED4gG+wc&#10;k4Zf8rBajh4WmBt34S86F6EWCcI+Rw1NCH0upa8asugz1xMn78cNFkOSQy3NgJcEt518VWoqLbac&#10;FhrsadtQdSxOVsPbPh53n+OyUHzdrNX37PocTan102Ncv4MIFMN/+N7eGQ2T2RT+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tenGAAAA3AAAAA8AAAAAAAAA&#10;AAAAAAAAoQIAAGRycy9kb3ducmV2LnhtbFBLBQYAAAAABAAEAPkAAACUAwAAAAA=&#10;" strokecolor="black [3200]" strokeweight="1.5pt">
                  <v:stroke joinstyle="miter"/>
                </v:line>
                <v:oval id="Ellipse 477" o:spid="_x0000_s1367" style="position:absolute;left:51895;top:19154;width:5245;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dCcYA&#10;AADcAAAADwAAAGRycy9kb3ducmV2LnhtbESPT2sCMRTE70K/Q3iFXkSzleLK1ihFWLEnqy3Y3h6b&#10;t3/o5mVJ0nX99kYoeBxm5jfMcj2YVvTkfGNZwfM0AUFcWN1wpeDrM58sQPiArLG1TAou5GG9ehgt&#10;MdP2zAfqj6ESEcI+QwV1CF0mpS9qMuintiOOXmmdwRClq6R2eI5w08pZksylwYbjQo0dbWoqfo9/&#10;RsFugftTvinH7z+8H5fbj0sqvxulnh6Ht1cQgYZwD/+3d1rBS5r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dCcYAAADcAAAADwAAAAAAAAAAAAAAAACYAgAAZHJz&#10;L2Rvd25yZXYueG1sUEsFBgAAAAAEAAQA9QAAAIsDAAAAAA==&#10;" fillcolor="white [3201]" strokecolor="black [3213]" strokeweight="3pt">
                  <v:stroke joinstyle="miter"/>
                  <v:textbox>
                    <w:txbxContent>
                      <w:p w:rsidR="003F0DB7" w:rsidRDefault="003F0DB7" w:rsidP="005555A5">
                        <w:pPr>
                          <w:shd w:val="clear" w:color="auto" w:fill="FFFFFF" w:themeFill="background1"/>
                          <w:jc w:val="center"/>
                          <w:rPr>
                            <w:b/>
                            <w:bCs/>
                            <w:sz w:val="24"/>
                            <w:szCs w:val="24"/>
                          </w:rPr>
                        </w:pPr>
                        <w:r>
                          <w:rPr>
                            <w:b/>
                            <w:bCs/>
                            <w:sz w:val="24"/>
                            <w:szCs w:val="24"/>
                          </w:rPr>
                          <w:t>A</w:t>
                        </w:r>
                      </w:p>
                    </w:txbxContent>
                  </v:textbox>
                </v:oval>
                <v:shape id="Connecteur droit avec flèche 478" o:spid="_x0000_s1368" type="#_x0000_t32" style="position:absolute;left:48166;top:21982;width:36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MbMQAAADcAAAADwAAAGRycy9kb3ducmV2LnhtbESPwWrCQBCG74W+wzKCt7qxllaiqxRB&#10;EMSDaR9gyE6TYHY2zY6avL1zKPQ4/PN/8816O4TW3KhPTWQH81kGhriMvuHKwffX/mUJJgmyxzYy&#10;ORgpwXbz/LTG3Mc7n+lWSGUUwilHB7VIl1ubypoCplnsiDX7iX1A0bGvrO/xrvDQ2tcse7cBG9YL&#10;NXa0q6m8FNegGqfzfjwdLr/XYzNKu1juCpmPzk0nw+cKjNAg/8t/7YN38PahtvqMEs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cxsxAAAANwAAAAPAAAAAAAAAAAA&#10;AAAAAKECAABkcnMvZG93bnJldi54bWxQSwUGAAAAAAQABAD5AAAAkgMAAAAA&#10;" strokecolor="black [3200]" strokeweight="1.5pt">
                  <v:stroke endarrow="block" joinstyle="miter"/>
                </v:shape>
                <v:shapetype id="_x0000_t110" coordsize="21600,21600" o:spt="110" path="m10800,l,10800,10800,21600,21600,10800xe">
                  <v:stroke joinstyle="miter"/>
                  <v:path gradientshapeok="t" o:connecttype="rect" textboxrect="5400,5400,16200,16200"/>
                </v:shapetype>
                <v:shape id="Organigramme : Décision 479" o:spid="_x0000_s1369" type="#_x0000_t110" style="position:absolute;left:17600;top:27776;width:13788;height:7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LLMUA&#10;AADcAAAADwAAAGRycy9kb3ducmV2LnhtbESPzWrDMBCE74G8g9hAb42cH9rUtRJCaEkuPdQJ9LpY&#10;a0uNtTKWmjhvXxUKOQ4z8w1TbAbXigv1wXpWMJtmIIgrry03Ck7H98cViBCRNbaeScGNAmzW41GB&#10;ufZX/qRLGRuRIBxyVGBi7HIpQ2XIYZj6jjh5te8dxiT7RuoerwnuWjnPsifp0HJaMNjRzlB1Ln+c&#10;grOsZoeFXey/ab5/Y7P6+LK1VuphMmxfQUQa4j383z5oBcvnF/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ssxQAAANwAAAAPAAAAAAAAAAAAAAAAAJgCAABkcnMv&#10;ZG93bnJldi54bWxQSwUGAAAAAAQABAD1AAAAigMAAAAA&#10;" fillcolor="white [3201]" strokecolor="black [3200]" strokeweight="3pt">
                  <v:textbox>
                    <w:txbxContent>
                      <w:p w:rsidR="003F0DB7" w:rsidRDefault="003F0DB7" w:rsidP="005555A5">
                        <w:pPr>
                          <w:spacing w:after="0" w:line="240" w:lineRule="auto"/>
                          <w:jc w:val="center"/>
                          <w:rPr>
                            <w:rFonts w:ascii="Times New Roman" w:hAnsi="Times New Roman" w:cs="Times New Roman"/>
                            <w:b/>
                            <w:bCs/>
                          </w:rPr>
                        </w:pPr>
                        <w:r>
                          <w:rPr>
                            <w:rFonts w:ascii="Times New Roman" w:hAnsi="Times New Roman" w:cs="Times New Roman"/>
                            <w:b/>
                            <w:bCs/>
                          </w:rPr>
                          <w:t>Si</w:t>
                        </w:r>
                      </w:p>
                    </w:txbxContent>
                  </v:textbox>
                </v:shape>
                <v:oval id="Ellipse 480" o:spid="_x0000_s1370" style="position:absolute;left:50588;top:26754;width:7102;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1WsEA&#10;AADcAAAADwAAAGRycy9kb3ducmV2LnhtbERPy4rCMBTdC/5DuIIbGVNFnFKNIoKiKx0VZmZ3aW4f&#10;2NyUJmr9e7MQXB7Oe75sTSXu1LjSsoLRMAJBnFpdcq7gct58xSCcR9ZYWSYFT3KwXHQ7c0y0ffAP&#10;3U8+FyGEXYIKCu/rREqXFmTQDW1NHLjMNgZ9gE0udYOPEG4qOY6iqTRYcmgosKZ1Qen1dDMKdjEe&#10;fjfrbLD/58Mg2x6f3/KvVKrfa1czEJ5a/xG/3TutYBKH+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7dVrBAAAA3AAAAA8AAAAAAAAAAAAAAAAAmAIAAGRycy9kb3du&#10;cmV2LnhtbFBLBQYAAAAABAAEAPUAAACGAw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Fin</w:t>
                        </w:r>
                      </w:p>
                    </w:txbxContent>
                  </v:textbox>
                </v:oval>
                <v:line id="Connecteur droit 481" o:spid="_x0000_s1371" style="position:absolute;flip:x;visibility:visible;mso-wrap-style:square" from="41254,29532" to="50558,2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dusYAAADcAAAADwAAAGRycy9kb3ducmV2LnhtbESPQWsCMRSE74X+h/AEL0WTldLqahQr&#10;FDyVutuLt8fmubu4eVk2UVN/fVMo9DjMzDfMahNtJ640+NaxhmyqQBBXzrRca/gq3ydzED4gG+wc&#10;k4Zv8rBZPz6sMDfuxge6FqEWCcI+Rw1NCH0upa8asuinridO3skNFkOSQy3NgLcEt52cKfUiLbac&#10;FhrsaddQdS4uVsPiM573H1lZKL6/bdXx9f4UTan1eBS3SxCBYvgP/7X3RsPzPIP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HXbrGAAAA3AAAAA8AAAAAAAAA&#10;AAAAAAAAoQIAAGRycy9kb3ducmV2LnhtbFBLBQYAAAAABAAEAPkAAACUAwAAAAA=&#10;" strokecolor="black [3200]" strokeweight="1.5pt">
                  <v:stroke joinstyle="miter"/>
                </v:line>
                <v:oval id="Ellipse 482" o:spid="_x0000_s1372" style="position:absolute;left:35507;top:32455;width:5245;height:4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OtsYA&#10;AADcAAAADwAAAGRycy9kb3ducmV2LnhtbESPT2vCQBTE74V+h+UVehHdKNKG1FVEsMSTbRRsb4/s&#10;yx+afRuyq0m+vVso9DjMzG+Y1WYwjbhR52rLCuazCARxbnXNpYLzaT+NQTiPrLGxTApGcrBZPz6s&#10;MNG250+6Zb4UAcIuQQWV920ipcsrMuhmtiUOXmE7gz7IrpS6wz7ATSMXUfQiDdYcFipsaVdR/pNd&#10;jYI0xuNlvysmh28+Tor3j/FVftVKPT8N2zcQngb/H/5rp1rBMl7A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OtsYAAADcAAAADwAAAAAAAAAAAAAAAACYAgAAZHJz&#10;L2Rvd25yZXYueG1sUEsFBgAAAAAEAAQA9QAAAIsDAAAAAA==&#10;" fillcolor="white [3201]" strokecolor="black [3213]" strokeweight="3pt">
                  <v:stroke joinstyle="miter"/>
                  <v:textbox>
                    <w:txbxContent>
                      <w:p w:rsidR="003F0DB7" w:rsidRDefault="003F0DB7" w:rsidP="005555A5">
                        <w:pPr>
                          <w:jc w:val="center"/>
                          <w:rPr>
                            <w:b/>
                            <w:bCs/>
                            <w:sz w:val="24"/>
                            <w:szCs w:val="24"/>
                          </w:rPr>
                        </w:pPr>
                        <w:r>
                          <w:rPr>
                            <w:b/>
                            <w:bCs/>
                            <w:sz w:val="24"/>
                            <w:szCs w:val="24"/>
                          </w:rPr>
                          <w:t>B</w:t>
                        </w:r>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483" o:spid="_x0000_s1373" type="#_x0000_t132" style="position:absolute;top:49555;width:9512;height:20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k5cQA&#10;AADcAAAADwAAAGRycy9kb3ducmV2LnhtbESPwWrDMBBE74X+g9hAL6WRnYRiXCuhDhRKbnFy6W2x&#10;NraJtDKW7Lh/XxUCOQ4z84YpdrM1YqLBd44VpMsEBHHtdMeNgvPp6y0D4QOyRuOYFPySh932+anA&#10;XLsbH2mqQiMihH2OCtoQ+lxKX7dk0S9dTxy9ixsshiiHRuoBbxFujVwlybu02HFcaLGnfUv1tRpt&#10;pBx+qoPuTqNPX1elMfvSu8tRqZfF/PkBItAcHuF7+1sr2GR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5OXEAAAA3AAAAA8AAAAAAAAAAAAAAAAAmAIAAGRycy9k&#10;b3ducmV2LnhtbFBLBQYAAAAABAAEAPUAAACJAwAAAAA=&#10;" fillcolor="white [3201]" strokecolor="black [3213]" strokeweight="3pt">
                  <v:stroke joinstyle="miter"/>
                  <v:textbox>
                    <w:txbxContent>
                      <w:p w:rsidR="003F0DB7" w:rsidRDefault="003F0DB7" w:rsidP="005555A5">
                        <w:pPr>
                          <w:shd w:val="clear" w:color="auto" w:fill="FFFFFF" w:themeFill="background1"/>
                          <w:jc w:val="center"/>
                          <w:rPr>
                            <w:b/>
                            <w:bCs/>
                            <w:sz w:val="24"/>
                            <w:szCs w:val="24"/>
                          </w:rPr>
                        </w:pPr>
                        <w:r>
                          <w:rPr>
                            <w:b/>
                            <w:bCs/>
                            <w:sz w:val="24"/>
                            <w:szCs w:val="24"/>
                          </w:rPr>
                          <w:t>BDD</w:t>
                        </w:r>
                      </w:p>
                    </w:txbxContent>
                  </v:textbox>
                </v:shape>
              </v:group>
            </w:pict>
          </mc:Fallback>
        </mc:AlternateContent>
      </w:r>
      <w:bookmarkStart w:id="201" w:name="_Toc50715829"/>
      <w:r>
        <w:rPr>
          <w:rFonts w:ascii="Times New Roman" w:hAnsi="Times New Roman" w:cs="Times New Roman"/>
          <w:b/>
          <w:bCs/>
          <w:color w:val="auto"/>
          <w:sz w:val="24"/>
          <w:szCs w:val="24"/>
        </w:rPr>
        <w:t>1.1.2.3. Présentation du MLT</w:t>
      </w:r>
      <w:bookmarkEnd w:id="200"/>
      <w:bookmarkEnd w:id="201"/>
    </w:p>
    <w:tbl>
      <w:tblPr>
        <w:tblpPr w:leftFromText="141" w:rightFromText="141" w:bottomFromText="160" w:horzAnchor="margin" w:tblpXSpec="center" w:tblpY="16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1"/>
        <w:gridCol w:w="1363"/>
        <w:gridCol w:w="2268"/>
      </w:tblGrid>
      <w:tr w:rsidR="005555A5" w:rsidTr="005555A5">
        <w:trPr>
          <w:trHeight w:val="360"/>
        </w:trPr>
        <w:tc>
          <w:tcPr>
            <w:tcW w:w="1221" w:type="dxa"/>
            <w:tcBorders>
              <w:top w:val="single" w:sz="24" w:space="0" w:color="auto"/>
              <w:left w:val="single" w:sz="24" w:space="0" w:color="auto"/>
              <w:bottom w:val="single" w:sz="24" w:space="0" w:color="auto"/>
              <w:right w:val="single" w:sz="24" w:space="0" w:color="auto"/>
            </w:tcBorders>
            <w:shd w:val="clear" w:color="auto" w:fill="DEEAF6" w:themeFill="accent1" w:themeFillTint="33"/>
            <w:hideMark/>
          </w:tcPr>
          <w:p w:rsidR="005555A5" w:rsidRDefault="005555A5">
            <w:pPr>
              <w:tabs>
                <w:tab w:val="left" w:pos="415"/>
                <w:tab w:val="center" w:pos="1631"/>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ULT 1</w:t>
            </w:r>
          </w:p>
        </w:tc>
        <w:tc>
          <w:tcPr>
            <w:tcW w:w="3631" w:type="dxa"/>
            <w:gridSpan w:val="2"/>
            <w:tcBorders>
              <w:top w:val="single" w:sz="24" w:space="0" w:color="auto"/>
              <w:left w:val="single" w:sz="24" w:space="0" w:color="auto"/>
              <w:bottom w:val="single" w:sz="24" w:space="0" w:color="auto"/>
              <w:right w:val="single" w:sz="24" w:space="0" w:color="auto"/>
            </w:tcBorders>
            <w:shd w:val="clear" w:color="auto" w:fill="DEEAF6" w:themeFill="accent1" w:themeFillTint="33"/>
          </w:tcPr>
          <w:p w:rsidR="005555A5" w:rsidRDefault="005555A5">
            <w:pPr>
              <w:tabs>
                <w:tab w:val="left" w:pos="415"/>
                <w:tab w:val="center" w:pos="1631"/>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Boite de connexions</w:t>
            </w:r>
          </w:p>
          <w:p w:rsidR="005555A5" w:rsidRDefault="005555A5">
            <w:pPr>
              <w:tabs>
                <w:tab w:val="left" w:pos="415"/>
                <w:tab w:val="center" w:pos="1631"/>
              </w:tabs>
              <w:autoSpaceDE w:val="0"/>
              <w:autoSpaceDN w:val="0"/>
              <w:adjustRightInd w:val="0"/>
              <w:spacing w:after="0" w:line="240" w:lineRule="auto"/>
              <w:rPr>
                <w:rFonts w:ascii="Times New Roman" w:eastAsia="Calibri" w:hAnsi="Times New Roman" w:cs="Times New Roman"/>
                <w:sz w:val="24"/>
                <w:szCs w:val="24"/>
              </w:rPr>
            </w:pPr>
          </w:p>
        </w:tc>
      </w:tr>
      <w:tr w:rsidR="005555A5" w:rsidTr="005555A5">
        <w:trPr>
          <w:trHeight w:val="1086"/>
        </w:trPr>
        <w:tc>
          <w:tcPr>
            <w:tcW w:w="4852" w:type="dxa"/>
            <w:gridSpan w:val="3"/>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autoSpaceDE w:val="0"/>
              <w:autoSpaceDN w:val="0"/>
              <w:adjustRightInd w:val="0"/>
              <w:spacing w:after="0"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1096645</wp:posOffset>
                      </wp:positionH>
                      <wp:positionV relativeFrom="paragraph">
                        <wp:posOffset>176530</wp:posOffset>
                      </wp:positionV>
                      <wp:extent cx="1804035" cy="138430"/>
                      <wp:effectExtent l="0" t="0" r="24765" b="13970"/>
                      <wp:wrapNone/>
                      <wp:docPr id="777" name="Rectangle 777"/>
                      <wp:cNvGraphicFramePr/>
                      <a:graphic xmlns:a="http://schemas.openxmlformats.org/drawingml/2006/main">
                        <a:graphicData uri="http://schemas.microsoft.com/office/word/2010/wordprocessingShape">
                          <wps:wsp>
                            <wps:cNvSpPr/>
                            <wps:spPr>
                              <a:xfrm>
                                <a:off x="0" y="0"/>
                                <a:ext cx="1804035" cy="138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0C8F0" id="Rectangle 777" o:spid="_x0000_s1026" style="position:absolute;margin-left:86.35pt;margin-top:13.9pt;width:142.05pt;height:10.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" fillcolor="white [3201]" strokecolor="black [3213]" strokeweight="1pt"/>
                  </w:pict>
                </mc:Fallback>
              </mc:AlternateContent>
            </w:r>
            <w:r>
              <w:rPr>
                <w:rFonts w:ascii="Times New Roman" w:hAnsi="Times New Roman" w:cs="Times New Roman"/>
                <w:b/>
                <w:bCs/>
                <w:sz w:val="24"/>
                <w:szCs w:val="24"/>
              </w:rPr>
              <w:t>Nom utilisateur</w:t>
            </w:r>
          </w:p>
          <w:p w:rsidR="005555A5" w:rsidRDefault="005555A5">
            <w:pPr>
              <w:autoSpaceDE w:val="0"/>
              <w:autoSpaceDN w:val="0"/>
              <w:adjustRightInd w:val="0"/>
              <w:spacing w:after="0" w:line="36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816960" behindDoc="0" locked="0" layoutInCell="1" allowOverlap="1">
                      <wp:simplePos x="0" y="0"/>
                      <wp:positionH relativeFrom="column">
                        <wp:posOffset>1096645</wp:posOffset>
                      </wp:positionH>
                      <wp:positionV relativeFrom="paragraph">
                        <wp:posOffset>53975</wp:posOffset>
                      </wp:positionV>
                      <wp:extent cx="1804670" cy="139065"/>
                      <wp:effectExtent l="0" t="0" r="24130" b="13335"/>
                      <wp:wrapNone/>
                      <wp:docPr id="997" name="Rectangle 997"/>
                      <wp:cNvGraphicFramePr/>
                      <a:graphic xmlns:a="http://schemas.openxmlformats.org/drawingml/2006/main">
                        <a:graphicData uri="http://schemas.microsoft.com/office/word/2010/wordprocessingShape">
                          <wps:wsp>
                            <wps:cNvSpPr/>
                            <wps:spPr>
                              <a:xfrm>
                                <a:off x="0" y="0"/>
                                <a:ext cx="1804670" cy="139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A5DB9B8" id="Rectangle 997" o:spid="_x0000_s1026" style="position:absolute;margin-left:86.35pt;margin-top:4.25pt;width:142.1pt;height:10.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" fillcolor="white [3201]" strokecolor="black [3213]" strokeweight="1pt"/>
                  </w:pict>
                </mc:Fallback>
              </mc:AlternateContent>
            </w:r>
            <w:r>
              <w:rPr>
                <w:rFonts w:ascii="Times New Roman" w:hAnsi="Times New Roman" w:cs="Times New Roman"/>
                <w:b/>
                <w:bCs/>
                <w:sz w:val="24"/>
                <w:szCs w:val="24"/>
              </w:rPr>
              <w:t>Mot de Passe</w:t>
            </w:r>
          </w:p>
        </w:tc>
      </w:tr>
      <w:tr w:rsidR="005555A5" w:rsidTr="005555A5">
        <w:trPr>
          <w:trHeight w:val="420"/>
        </w:trPr>
        <w:tc>
          <w:tcPr>
            <w:tcW w:w="2584" w:type="dxa"/>
            <w:gridSpan w:val="2"/>
            <w:tcBorders>
              <w:top w:val="single" w:sz="24" w:space="0" w:color="auto"/>
              <w:left w:val="single" w:sz="24" w:space="0" w:color="auto"/>
              <w:bottom w:val="single" w:sz="24" w:space="0" w:color="auto"/>
              <w:right w:val="single" w:sz="24" w:space="0" w:color="auto"/>
            </w:tcBorders>
            <w:hideMark/>
          </w:tcPr>
          <w:p w:rsidR="005555A5" w:rsidRDefault="005555A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Connexion</w:t>
            </w:r>
          </w:p>
        </w:tc>
        <w:tc>
          <w:tcPr>
            <w:tcW w:w="2268" w:type="dxa"/>
            <w:tcBorders>
              <w:top w:val="single" w:sz="24" w:space="0" w:color="auto"/>
              <w:left w:val="single" w:sz="24" w:space="0" w:color="auto"/>
              <w:bottom w:val="single" w:sz="24" w:space="0" w:color="auto"/>
              <w:right w:val="single" w:sz="24" w:space="0" w:color="auto"/>
            </w:tcBorders>
            <w:hideMark/>
          </w:tcPr>
          <w:p w:rsidR="005555A5" w:rsidRDefault="005555A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Quitter</w:t>
            </w:r>
          </w:p>
        </w:tc>
      </w:tr>
    </w:tbl>
    <w:p w:rsidR="005555A5" w:rsidRDefault="005555A5" w:rsidP="005555A5">
      <w:pPr>
        <w:tabs>
          <w:tab w:val="left" w:pos="1135"/>
        </w:tabs>
        <w:rPr>
          <w:rFonts w:ascii="Times New Roman" w:eastAsia="Times New Roman" w:hAnsi="Times New Roman" w:cs="Times New Roman"/>
          <w:sz w:val="24"/>
          <w:szCs w:val="24"/>
        </w:rPr>
      </w:pPr>
    </w:p>
    <w:p w:rsidR="005555A5" w:rsidRDefault="005555A5" w:rsidP="005555A5">
      <w:pPr>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817984" behindDoc="0" locked="0" layoutInCell="1" allowOverlap="1">
                <wp:simplePos x="0" y="0"/>
                <wp:positionH relativeFrom="column">
                  <wp:posOffset>2964180</wp:posOffset>
                </wp:positionH>
                <wp:positionV relativeFrom="paragraph">
                  <wp:posOffset>29845</wp:posOffset>
                </wp:positionV>
                <wp:extent cx="0" cy="304800"/>
                <wp:effectExtent l="0" t="0" r="19050" b="19050"/>
                <wp:wrapNone/>
                <wp:docPr id="995" name="Connecteur droit 995"/>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EA45A8F" id="Connecteur droit 99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3.4pt,2.35pt" to="233.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" strokecolor="black [3200]" strokeweight="1.5pt">
                <v:stroke joinstyle="miter"/>
              </v:line>
            </w:pict>
          </mc:Fallback>
        </mc:AlternateContent>
      </w:r>
    </w:p>
    <w:p w:rsidR="005555A5" w:rsidRDefault="005555A5" w:rsidP="005555A5">
      <w:pPr>
        <w:rPr>
          <w:rFonts w:ascii="Times New Roman" w:eastAsia="Times New Roman" w:hAnsi="Times New Roman" w:cs="Times New Roman"/>
          <w:sz w:val="24"/>
          <w:szCs w:val="24"/>
        </w:rPr>
      </w:pPr>
    </w:p>
    <w:p w:rsidR="005555A5" w:rsidRDefault="005555A5" w:rsidP="005555A5">
      <w:pPr>
        <w:ind w:firstLine="708"/>
        <w:rPr>
          <w:rFonts w:ascii="Times New Roman" w:eastAsia="Times New Roman" w:hAnsi="Times New Roman" w:cs="Times New Roman"/>
          <w:sz w:val="24"/>
          <w:szCs w:val="24"/>
        </w:rPr>
      </w:pPr>
    </w:p>
    <w:p w:rsidR="005555A5" w:rsidRDefault="005555A5" w:rsidP="005555A5">
      <w:pPr>
        <w:rPr>
          <w:rFonts w:ascii="Times New Roman" w:eastAsia="Times New Roman" w:hAnsi="Times New Roman" w:cs="Times New Roman"/>
          <w:sz w:val="24"/>
          <w:szCs w:val="24"/>
        </w:rPr>
      </w:pPr>
    </w:p>
    <w:p w:rsidR="005555A5" w:rsidRDefault="005555A5" w:rsidP="005555A5">
      <w:pPr>
        <w:rPr>
          <w:rFonts w:ascii="Times New Roman" w:eastAsia="Times New Roman" w:hAnsi="Times New Roman" w:cs="Times New Roman"/>
          <w:sz w:val="24"/>
          <w:szCs w:val="24"/>
        </w:rPr>
      </w:pPr>
    </w:p>
    <w:p w:rsidR="005555A5" w:rsidRDefault="005555A5" w:rsidP="005555A5">
      <w:pPr>
        <w:rPr>
          <w:rFonts w:ascii="Times New Roman" w:eastAsia="Times New Roman" w:hAnsi="Times New Roman" w:cs="Times New Roman"/>
          <w:sz w:val="24"/>
          <w:szCs w:val="24"/>
        </w:rPr>
      </w:pPr>
    </w:p>
    <w:p w:rsidR="005555A5" w:rsidRDefault="005555A5" w:rsidP="005555A5">
      <w:pPr>
        <w:rPr>
          <w:rFonts w:ascii="Times New Roman" w:eastAsia="Times New Roman" w:hAnsi="Times New Roman" w:cs="Times New Roman"/>
          <w:sz w:val="24"/>
          <w:szCs w:val="24"/>
        </w:rPr>
      </w:pPr>
    </w:p>
    <w:p w:rsidR="005555A5" w:rsidRDefault="005555A5" w:rsidP="005555A5">
      <w:pPr>
        <w:tabs>
          <w:tab w:val="left" w:pos="2170"/>
        </w:tabs>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       Nom</w:t>
      </w:r>
    </w:p>
    <w:p w:rsidR="005555A5" w:rsidRDefault="005555A5" w:rsidP="005555A5">
      <w:pPr>
        <w:rPr>
          <w:rFonts w:ascii="Times New Roman" w:eastAsia="Times New Roman" w:hAnsi="Times New Roman" w:cs="Times New Roman"/>
          <w:b/>
          <w:bCs/>
          <w:sz w:val="24"/>
          <w:szCs w:val="24"/>
        </w:rPr>
      </w:pPr>
    </w:p>
    <w:p w:rsidR="005555A5" w:rsidRDefault="005555A5" w:rsidP="005555A5">
      <w:pPr>
        <w:tabs>
          <w:tab w:val="left" w:pos="5050"/>
        </w:tabs>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819008" behindDoc="0" locked="0" layoutInCell="1" allowOverlap="1">
                <wp:simplePos x="0" y="0"/>
                <wp:positionH relativeFrom="column">
                  <wp:posOffset>757555</wp:posOffset>
                </wp:positionH>
                <wp:positionV relativeFrom="paragraph">
                  <wp:posOffset>113030</wp:posOffset>
                </wp:positionV>
                <wp:extent cx="617855" cy="0"/>
                <wp:effectExtent l="0" t="0" r="10795" b="19050"/>
                <wp:wrapNone/>
                <wp:docPr id="993" name="Connecteur droit 993"/>
                <wp:cNvGraphicFramePr/>
                <a:graphic xmlns:a="http://schemas.openxmlformats.org/drawingml/2006/main">
                  <a:graphicData uri="http://schemas.microsoft.com/office/word/2010/wordprocessingShape">
                    <wps:wsp>
                      <wps:cNvCnPr/>
                      <wps:spPr>
                        <a:xfrm flipH="1">
                          <a:off x="0" y="0"/>
                          <a:ext cx="6178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02E4F36" id="Connecteur droit 993"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65pt,8.9pt" to="108.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" strokecolor="black [3200]" strokeweight="1.5pt">
                <v:stroke joinstyle="miter"/>
              </v:line>
            </w:pict>
          </mc:Fallback>
        </mc:AlternateContent>
      </w:r>
      <w:r>
        <w:rPr>
          <w:rFonts w:ascii="Times New Roman" w:eastAsia="Times New Roman" w:hAnsi="Times New Roman" w:cs="Times New Roman"/>
          <w:sz w:val="24"/>
          <w:szCs w:val="24"/>
        </w:rPr>
        <w:tab/>
      </w:r>
    </w:p>
    <w:p w:rsidR="005555A5" w:rsidRDefault="005555A5" w:rsidP="005555A5">
      <w:pPr>
        <w:tabs>
          <w:tab w:val="left" w:pos="5942"/>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555A5" w:rsidRDefault="005555A5" w:rsidP="005555A5">
      <w:pPr>
        <w:tabs>
          <w:tab w:val="left" w:pos="5050"/>
        </w:tabs>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787264" behindDoc="0" locked="0" layoutInCell="1" allowOverlap="1">
                <wp:simplePos x="0" y="0"/>
                <wp:positionH relativeFrom="column">
                  <wp:posOffset>1465580</wp:posOffset>
                </wp:positionH>
                <wp:positionV relativeFrom="paragraph">
                  <wp:posOffset>1158240</wp:posOffset>
                </wp:positionV>
                <wp:extent cx="0" cy="613410"/>
                <wp:effectExtent l="19050" t="0" r="19050" b="34290"/>
                <wp:wrapNone/>
                <wp:docPr id="776" name="Connecteur droit 776"/>
                <wp:cNvGraphicFramePr/>
                <a:graphic xmlns:a="http://schemas.openxmlformats.org/drawingml/2006/main">
                  <a:graphicData uri="http://schemas.microsoft.com/office/word/2010/wordprocessingShape">
                    <wps:wsp>
                      <wps:cNvCnPr/>
                      <wps:spPr>
                        <a:xfrm>
                          <a:off x="0" y="0"/>
                          <a:ext cx="0" cy="61341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3CA601" id="Connecteur droit 77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91.2pt" to="115.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" strokecolor="black [3213]" strokeweight="3pt">
                <v:stroke joinstyle="miter"/>
              </v:line>
            </w:pict>
          </mc:Fallback>
        </mc:AlternateConten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Oui </w:t>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42"/>
        <w:gridCol w:w="1984"/>
        <w:gridCol w:w="2198"/>
      </w:tblGrid>
      <w:tr w:rsidR="005555A5" w:rsidTr="005555A5">
        <w:trPr>
          <w:trHeight w:val="343"/>
        </w:trPr>
        <w:tc>
          <w:tcPr>
            <w:tcW w:w="1276" w:type="dxa"/>
            <w:tcBorders>
              <w:top w:val="single" w:sz="24" w:space="0" w:color="auto"/>
              <w:left w:val="single" w:sz="24" w:space="0" w:color="auto"/>
              <w:bottom w:val="single" w:sz="2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ULT 2</w:t>
            </w:r>
          </w:p>
        </w:tc>
        <w:tc>
          <w:tcPr>
            <w:tcW w:w="4324" w:type="dxa"/>
            <w:gridSpan w:val="3"/>
            <w:tcBorders>
              <w:top w:val="single" w:sz="24" w:space="0" w:color="auto"/>
              <w:left w:val="single" w:sz="24" w:space="0" w:color="auto"/>
              <w:bottom w:val="single" w:sz="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Menu Principale</w:t>
            </w:r>
          </w:p>
        </w:tc>
      </w:tr>
      <w:tr w:rsidR="005555A5" w:rsidTr="005555A5">
        <w:trPr>
          <w:trHeight w:val="436"/>
        </w:trPr>
        <w:tc>
          <w:tcPr>
            <w:tcW w:w="5600" w:type="dxa"/>
            <w:gridSpan w:val="4"/>
            <w:tcBorders>
              <w:top w:val="single" w:sz="24" w:space="0" w:color="auto"/>
              <w:left w:val="single" w:sz="24" w:space="0" w:color="auto"/>
              <w:bottom w:val="single" w:sz="24" w:space="0" w:color="auto"/>
              <w:right w:val="single" w:sz="24" w:space="0" w:color="auto"/>
            </w:tcBorders>
          </w:tcPr>
          <w:p w:rsidR="005555A5" w:rsidRDefault="005555A5">
            <w:pPr>
              <w:tabs>
                <w:tab w:val="left" w:pos="5050"/>
              </w:tabs>
              <w:jc w:val="center"/>
              <w:rPr>
                <w:rFonts w:ascii="Times New Roman" w:eastAsia="Times New Roman" w:hAnsi="Times New Roman" w:cs="Times New Roman"/>
                <w:sz w:val="24"/>
                <w:szCs w:val="24"/>
              </w:rPr>
            </w:pPr>
          </w:p>
        </w:tc>
      </w:tr>
      <w:tr w:rsidR="005555A5" w:rsidTr="005555A5">
        <w:trPr>
          <w:trHeight w:val="359"/>
        </w:trPr>
        <w:tc>
          <w:tcPr>
            <w:tcW w:w="1418" w:type="dxa"/>
            <w:gridSpan w:val="2"/>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Mise à jour</w:t>
            </w:r>
          </w:p>
        </w:tc>
        <w:tc>
          <w:tcPr>
            <w:tcW w:w="1984"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Edition</w:t>
            </w:r>
          </w:p>
        </w:tc>
        <w:tc>
          <w:tcPr>
            <w:tcW w:w="2198"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Déconnection</w:t>
            </w:r>
          </w:p>
        </w:tc>
      </w:tr>
    </w:tbl>
    <w:p w:rsidR="005555A5" w:rsidRDefault="005555A5" w:rsidP="005555A5">
      <w:pPr>
        <w:tabs>
          <w:tab w:val="left" w:pos="5050"/>
        </w:tabs>
        <w:jc w:val="center"/>
        <w:rPr>
          <w:rFonts w:ascii="Times New Roman" w:eastAsia="Times New Roman" w:hAnsi="Times New Roman" w:cs="Times New Roman"/>
          <w:sz w:val="24"/>
          <w:szCs w:val="24"/>
        </w:rPr>
      </w:pPr>
    </w:p>
    <w:p w:rsidR="005555A5" w:rsidRDefault="005555A5" w:rsidP="005555A5">
      <w:pPr>
        <w:tabs>
          <w:tab w:val="left" w:pos="107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1559"/>
        <w:gridCol w:w="1701"/>
        <w:gridCol w:w="1560"/>
      </w:tblGrid>
      <w:tr w:rsidR="005555A5" w:rsidTr="005555A5">
        <w:trPr>
          <w:trHeight w:val="343"/>
        </w:trPr>
        <w:tc>
          <w:tcPr>
            <w:tcW w:w="1134" w:type="dxa"/>
            <w:tcBorders>
              <w:top w:val="single" w:sz="24" w:space="0" w:color="auto"/>
              <w:left w:val="single" w:sz="24" w:space="0" w:color="auto"/>
              <w:bottom w:val="single" w:sz="2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ULT 3</w:t>
            </w:r>
          </w:p>
        </w:tc>
        <w:tc>
          <w:tcPr>
            <w:tcW w:w="4820" w:type="dxa"/>
            <w:gridSpan w:val="3"/>
            <w:tcBorders>
              <w:top w:val="single" w:sz="24" w:space="0" w:color="auto"/>
              <w:left w:val="single" w:sz="24" w:space="0" w:color="auto"/>
              <w:bottom w:val="single" w:sz="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Mise à jour</w:t>
            </w:r>
          </w:p>
        </w:tc>
      </w:tr>
      <w:tr w:rsidR="005555A5" w:rsidTr="005555A5">
        <w:trPr>
          <w:trHeight w:val="436"/>
        </w:trPr>
        <w:tc>
          <w:tcPr>
            <w:tcW w:w="5954" w:type="dxa"/>
            <w:gridSpan w:val="4"/>
            <w:tcBorders>
              <w:top w:val="single" w:sz="24" w:space="0" w:color="auto"/>
              <w:left w:val="single" w:sz="24" w:space="0" w:color="auto"/>
              <w:bottom w:val="single" w:sz="24" w:space="0" w:color="auto"/>
              <w:right w:val="single" w:sz="24" w:space="0" w:color="auto"/>
            </w:tcBorders>
          </w:tcPr>
          <w:p w:rsidR="005555A5" w:rsidRDefault="005555A5">
            <w:pPr>
              <w:tabs>
                <w:tab w:val="left" w:pos="5050"/>
              </w:tabs>
              <w:jc w:val="center"/>
              <w:rPr>
                <w:rFonts w:ascii="Times New Roman" w:eastAsia="Times New Roman" w:hAnsi="Times New Roman" w:cs="Times New Roman"/>
                <w:sz w:val="24"/>
                <w:szCs w:val="24"/>
              </w:rPr>
            </w:pPr>
          </w:p>
        </w:tc>
      </w:tr>
      <w:tr w:rsidR="005555A5" w:rsidTr="005555A5">
        <w:trPr>
          <w:trHeight w:val="359"/>
        </w:trPr>
        <w:tc>
          <w:tcPr>
            <w:tcW w:w="1134"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Dossiers</w:t>
            </w:r>
          </w:p>
        </w:tc>
        <w:tc>
          <w:tcPr>
            <w:tcW w:w="1559"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D615DC">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Etat civils</w:t>
            </w:r>
          </w:p>
        </w:tc>
        <w:tc>
          <w:tcPr>
            <w:tcW w:w="1701"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Agents</w:t>
            </w:r>
          </w:p>
        </w:tc>
        <w:tc>
          <w:tcPr>
            <w:tcW w:w="1560"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Quitter</w:t>
            </w:r>
          </w:p>
        </w:tc>
      </w:tr>
    </w:tbl>
    <w:p w:rsidR="005555A5" w:rsidRDefault="005555A5" w:rsidP="005555A5">
      <w:pPr>
        <w:tabs>
          <w:tab w:val="left" w:pos="7182"/>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555A5" w:rsidRDefault="005555A5" w:rsidP="005555A5">
      <w:pPr>
        <w:tabs>
          <w:tab w:val="left" w:pos="535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555A5" w:rsidRDefault="005555A5" w:rsidP="005555A5">
      <w:pPr>
        <w:tabs>
          <w:tab w:val="left" w:pos="1549"/>
        </w:tabs>
        <w:rPr>
          <w:rFonts w:ascii="Times New Roman" w:eastAsia="Times New Roman" w:hAnsi="Times New Roman" w:cs="Times New Roman"/>
          <w:sz w:val="24"/>
          <w:szCs w:val="24"/>
        </w:rPr>
      </w:pP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2020570</wp:posOffset>
                </wp:positionH>
                <wp:positionV relativeFrom="paragraph">
                  <wp:posOffset>1738630</wp:posOffset>
                </wp:positionV>
                <wp:extent cx="2020570" cy="297180"/>
                <wp:effectExtent l="0" t="0" r="0" b="7620"/>
                <wp:wrapNone/>
                <wp:docPr id="775" name="Rectangle 775"/>
                <wp:cNvGraphicFramePr/>
                <a:graphic xmlns:a="http://schemas.openxmlformats.org/drawingml/2006/main">
                  <a:graphicData uri="http://schemas.microsoft.com/office/word/2010/wordprocessingShape">
                    <wps:wsp>
                      <wps:cNvSpPr/>
                      <wps:spPr>
                        <a:xfrm>
                          <a:off x="0" y="0"/>
                          <a:ext cx="2020570" cy="296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5555A5">
                            <w:pPr>
                              <w:jc w:val="center"/>
                            </w:pPr>
                            <w:r>
                              <w:rPr>
                                <w:rFonts w:ascii="Times New Roman" w:hAnsi="Times New Roman" w:cs="Times New Roman"/>
                                <w:sz w:val="24"/>
                                <w:szCs w:val="24"/>
                              </w:rPr>
                              <w:t>Figure No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75" o:spid="_x0000_s1374" style="position:absolute;margin-left:159.1pt;margin-top:136.9pt;width:159.1pt;height:2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" fillcolor="white [3201]" stroked="f" strokeweight="1pt">
                <v:textbox>
                  <w:txbxContent>
                    <w:p w:rsidR="003F0DB7" w:rsidRDefault="003F0DB7" w:rsidP="005555A5">
                      <w:pPr>
                        <w:jc w:val="center"/>
                      </w:pPr>
                      <w:r>
                        <w:rPr>
                          <w:rFonts w:ascii="Times New Roman" w:hAnsi="Times New Roman" w:cs="Times New Roman"/>
                          <w:sz w:val="24"/>
                          <w:szCs w:val="24"/>
                        </w:rPr>
                        <w:t>Figure No 8</w:t>
                      </w:r>
                    </w:p>
                  </w:txbxContent>
                </v:textbox>
              </v:rect>
            </w:pict>
          </mc:Fallback>
        </mc:AlternateConten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2410"/>
        <w:gridCol w:w="2198"/>
      </w:tblGrid>
      <w:tr w:rsidR="005555A5" w:rsidTr="005555A5">
        <w:trPr>
          <w:trHeight w:val="343"/>
        </w:trPr>
        <w:tc>
          <w:tcPr>
            <w:tcW w:w="992" w:type="dxa"/>
            <w:tcBorders>
              <w:top w:val="single" w:sz="24" w:space="0" w:color="auto"/>
              <w:left w:val="single" w:sz="24" w:space="0" w:color="auto"/>
              <w:bottom w:val="single" w:sz="2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ULT 4</w:t>
            </w:r>
          </w:p>
        </w:tc>
        <w:tc>
          <w:tcPr>
            <w:tcW w:w="4608" w:type="dxa"/>
            <w:gridSpan w:val="2"/>
            <w:tcBorders>
              <w:top w:val="single" w:sz="24" w:space="0" w:color="auto"/>
              <w:left w:val="single" w:sz="24" w:space="0" w:color="auto"/>
              <w:bottom w:val="single" w:sz="4" w:space="0" w:color="auto"/>
              <w:right w:val="single" w:sz="24" w:space="0" w:color="auto"/>
            </w:tcBorders>
            <w:shd w:val="clear" w:color="auto" w:fill="DEEAF6" w:themeFill="accent1" w:themeFillTint="33"/>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Edition</w:t>
            </w:r>
          </w:p>
        </w:tc>
      </w:tr>
      <w:tr w:rsidR="005555A5" w:rsidTr="005555A5">
        <w:trPr>
          <w:trHeight w:val="436"/>
        </w:trPr>
        <w:tc>
          <w:tcPr>
            <w:tcW w:w="5600" w:type="dxa"/>
            <w:gridSpan w:val="3"/>
            <w:tcBorders>
              <w:top w:val="single" w:sz="24" w:space="0" w:color="auto"/>
              <w:left w:val="single" w:sz="24" w:space="0" w:color="auto"/>
              <w:bottom w:val="single" w:sz="24" w:space="0" w:color="auto"/>
              <w:right w:val="single" w:sz="24" w:space="0" w:color="auto"/>
            </w:tcBorders>
            <w:hideMark/>
          </w:tcPr>
          <w:p w:rsidR="005555A5" w:rsidRDefault="005555A5" w:rsidP="00F06832">
            <w:pPr>
              <w:pStyle w:val="Paragraphedeliste"/>
              <w:numPr>
                <w:ilvl w:val="0"/>
                <w:numId w:val="94"/>
              </w:numPr>
              <w:tabs>
                <w:tab w:val="left" w:pos="5050"/>
              </w:tabs>
              <w:spacing w:before="0" w:after="160" w:line="254" w:lineRule="auto"/>
              <w:jc w:val="left"/>
              <w:rPr>
                <w:rFonts w:eastAsia="Times New Roman" w:cs="Times New Roman"/>
                <w:szCs w:val="24"/>
              </w:rPr>
            </w:pPr>
            <w:r>
              <w:rPr>
                <w:rFonts w:eastAsia="Times New Roman" w:cs="Times New Roman"/>
                <w:szCs w:val="24"/>
              </w:rPr>
              <w:t>Liste des Dossiers</w:t>
            </w:r>
          </w:p>
          <w:p w:rsidR="005555A5" w:rsidRDefault="00D615DC" w:rsidP="00F06832">
            <w:pPr>
              <w:pStyle w:val="Paragraphedeliste"/>
              <w:numPr>
                <w:ilvl w:val="0"/>
                <w:numId w:val="94"/>
              </w:numPr>
              <w:tabs>
                <w:tab w:val="left" w:pos="5050"/>
              </w:tabs>
              <w:spacing w:before="0" w:after="160" w:line="254" w:lineRule="auto"/>
              <w:jc w:val="left"/>
              <w:rPr>
                <w:rFonts w:eastAsia="Times New Roman" w:cs="Times New Roman"/>
                <w:szCs w:val="24"/>
              </w:rPr>
            </w:pPr>
            <w:r>
              <w:rPr>
                <w:rFonts w:eastAsia="Times New Roman" w:cs="Times New Roman"/>
                <w:szCs w:val="24"/>
              </w:rPr>
              <w:t>Liste des états civils</w:t>
            </w:r>
          </w:p>
          <w:p w:rsidR="005555A5" w:rsidRDefault="005555A5" w:rsidP="00F06832">
            <w:pPr>
              <w:pStyle w:val="Paragraphedeliste"/>
              <w:numPr>
                <w:ilvl w:val="0"/>
                <w:numId w:val="94"/>
              </w:numPr>
              <w:tabs>
                <w:tab w:val="left" w:pos="5050"/>
              </w:tabs>
              <w:spacing w:before="0" w:after="160" w:line="254" w:lineRule="auto"/>
              <w:jc w:val="left"/>
              <w:rPr>
                <w:rFonts w:eastAsia="Times New Roman" w:cs="Times New Roman"/>
                <w:szCs w:val="24"/>
              </w:rPr>
            </w:pPr>
            <w:r>
              <w:rPr>
                <w:rFonts w:eastAsia="Times New Roman" w:cs="Times New Roman"/>
                <w:szCs w:val="24"/>
              </w:rPr>
              <w:t>Liste des agent</w:t>
            </w:r>
            <w:r w:rsidR="00D615DC">
              <w:rPr>
                <w:rFonts w:eastAsia="Times New Roman" w:cs="Times New Roman"/>
                <w:szCs w:val="24"/>
              </w:rPr>
              <w:t>s</w:t>
            </w:r>
          </w:p>
        </w:tc>
      </w:tr>
      <w:tr w:rsidR="005555A5" w:rsidTr="005555A5">
        <w:trPr>
          <w:trHeight w:val="359"/>
        </w:trPr>
        <w:tc>
          <w:tcPr>
            <w:tcW w:w="3402" w:type="dxa"/>
            <w:gridSpan w:val="2"/>
            <w:tcBorders>
              <w:top w:val="single" w:sz="24" w:space="0" w:color="auto"/>
              <w:left w:val="single" w:sz="24" w:space="0" w:color="auto"/>
              <w:bottom w:val="single" w:sz="24" w:space="0" w:color="auto"/>
              <w:right w:val="single" w:sz="24" w:space="0" w:color="auto"/>
            </w:tcBorders>
            <w:shd w:val="clear" w:color="auto" w:fill="A6A6A6" w:themeFill="background1" w:themeFillShade="A6"/>
          </w:tcPr>
          <w:p w:rsidR="005555A5" w:rsidRDefault="005555A5">
            <w:pPr>
              <w:tabs>
                <w:tab w:val="left" w:pos="5050"/>
              </w:tabs>
              <w:spacing w:after="0" w:line="240" w:lineRule="auto"/>
              <w:rPr>
                <w:rFonts w:ascii="Times New Roman" w:eastAsia="Times New Roman" w:hAnsi="Times New Roman" w:cs="Times New Roman"/>
                <w:b/>
                <w:bCs/>
                <w:sz w:val="24"/>
                <w:szCs w:val="24"/>
              </w:rPr>
            </w:pPr>
          </w:p>
        </w:tc>
        <w:tc>
          <w:tcPr>
            <w:tcW w:w="2198" w:type="dxa"/>
            <w:tcBorders>
              <w:top w:val="single" w:sz="24" w:space="0" w:color="auto"/>
              <w:left w:val="single" w:sz="24" w:space="0" w:color="auto"/>
              <w:bottom w:val="single" w:sz="24" w:space="0" w:color="auto"/>
              <w:right w:val="single" w:sz="24" w:space="0" w:color="auto"/>
            </w:tcBorders>
            <w:shd w:val="clear" w:color="auto" w:fill="A6A6A6" w:themeFill="background1" w:themeFillShade="A6"/>
            <w:hideMark/>
          </w:tcPr>
          <w:p w:rsidR="005555A5" w:rsidRDefault="005555A5">
            <w:pPr>
              <w:tabs>
                <w:tab w:val="left" w:pos="505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Quitter</w:t>
            </w:r>
          </w:p>
        </w:tc>
      </w:tr>
    </w:tbl>
    <w:p w:rsidR="00E8567A" w:rsidRDefault="00E8567A" w:rsidP="00277FF8">
      <w:pPr>
        <w:spacing w:line="360" w:lineRule="auto"/>
        <w:jc w:val="both"/>
        <w:rPr>
          <w:rFonts w:ascii="Times New Roman" w:hAnsi="Times New Roman" w:cs="Times New Roman"/>
          <w:sz w:val="24"/>
          <w:szCs w:val="24"/>
        </w:rPr>
      </w:pPr>
    </w:p>
    <w:p w:rsidR="00E8567A" w:rsidRPr="00C2786D" w:rsidRDefault="00E8567A" w:rsidP="00E8567A">
      <w:pPr>
        <w:pStyle w:val="Titre2"/>
        <w:spacing w:before="0" w:after="240" w:line="360" w:lineRule="auto"/>
        <w:rPr>
          <w:rFonts w:ascii="Times New Roman" w:hAnsi="Times New Roman" w:cs="Times New Roman"/>
          <w:b/>
          <w:bCs/>
          <w:color w:val="auto"/>
          <w:sz w:val="24"/>
          <w:szCs w:val="24"/>
        </w:rPr>
      </w:pPr>
      <w:bookmarkStart w:id="202" w:name="_Toc50715830"/>
      <w:bookmarkStart w:id="203" w:name="_Toc54944897"/>
      <w:r w:rsidRPr="00C2786D">
        <w:rPr>
          <w:rFonts w:ascii="Times New Roman" w:hAnsi="Times New Roman" w:cs="Times New Roman"/>
          <w:b/>
          <w:color w:val="auto"/>
          <w:sz w:val="24"/>
          <w:szCs w:val="24"/>
        </w:rPr>
        <w:lastRenderedPageBreak/>
        <w:t>1.2 Modélisation Logique de Données</w:t>
      </w:r>
      <w:bookmarkEnd w:id="202"/>
      <w:bookmarkEnd w:id="203"/>
    </w:p>
    <w:p w:rsidR="00E8567A" w:rsidRPr="00C2786D" w:rsidRDefault="00E8567A" w:rsidP="00E8567A">
      <w:pPr>
        <w:pStyle w:val="Titre2"/>
        <w:spacing w:before="0" w:after="240" w:line="360" w:lineRule="auto"/>
        <w:rPr>
          <w:rFonts w:ascii="Times New Roman" w:hAnsi="Times New Roman" w:cs="Times New Roman"/>
          <w:b/>
          <w:bCs/>
          <w:color w:val="auto"/>
          <w:sz w:val="24"/>
          <w:szCs w:val="24"/>
        </w:rPr>
      </w:pPr>
      <w:bookmarkStart w:id="204" w:name="_Toc50715831"/>
      <w:bookmarkStart w:id="205" w:name="_Toc54944898"/>
      <w:r w:rsidRPr="00C2786D">
        <w:rPr>
          <w:rFonts w:ascii="Times New Roman" w:hAnsi="Times New Roman" w:cs="Times New Roman"/>
          <w:b/>
          <w:color w:val="auto"/>
          <w:sz w:val="24"/>
          <w:szCs w:val="24"/>
        </w:rPr>
        <w:t>2.1.1. Définition et But</w:t>
      </w:r>
      <w:bookmarkEnd w:id="204"/>
      <w:bookmarkEnd w:id="205"/>
    </w:p>
    <w:p w:rsidR="00E8567A" w:rsidRPr="00176727" w:rsidRDefault="00E8567A" w:rsidP="00E8567A">
      <w:pPr>
        <w:spacing w:after="240" w:line="360" w:lineRule="auto"/>
        <w:ind w:firstLine="708"/>
        <w:jc w:val="both"/>
        <w:rPr>
          <w:rFonts w:ascii="Times New Roman" w:hAnsi="Times New Roman" w:cs="Times New Roman"/>
          <w:bCs/>
          <w:sz w:val="24"/>
          <w:szCs w:val="24"/>
        </w:rPr>
      </w:pPr>
      <w:r w:rsidRPr="00176727">
        <w:rPr>
          <w:rFonts w:ascii="Times New Roman" w:hAnsi="Times New Roman" w:cs="Times New Roman"/>
          <w:bCs/>
          <w:sz w:val="24"/>
          <w:szCs w:val="24"/>
        </w:rPr>
        <w:t>L’étape logique de données a trait à la structure des données, le but de cette étape est de proposer l’implantation des données sous un logiciel de gestionnaire de données souvent appelé SGBD.</w:t>
      </w:r>
    </w:p>
    <w:p w:rsidR="00E8567A" w:rsidRPr="00176727" w:rsidRDefault="00E8567A" w:rsidP="00E8567A">
      <w:pPr>
        <w:spacing w:after="240" w:line="360" w:lineRule="auto"/>
        <w:jc w:val="both"/>
        <w:rPr>
          <w:rFonts w:ascii="Times New Roman" w:hAnsi="Times New Roman" w:cs="Times New Roman"/>
          <w:sz w:val="24"/>
          <w:szCs w:val="24"/>
        </w:rPr>
      </w:pPr>
      <w:r w:rsidRPr="00176727">
        <w:rPr>
          <w:rFonts w:ascii="Times New Roman" w:hAnsi="Times New Roman" w:cs="Times New Roman"/>
          <w:bCs/>
          <w:sz w:val="24"/>
          <w:szCs w:val="24"/>
        </w:rPr>
        <w:tab/>
      </w:r>
      <w:bookmarkStart w:id="206" w:name="_Toc421871432"/>
      <w:bookmarkStart w:id="207" w:name="_Toc358709912"/>
      <w:bookmarkStart w:id="208" w:name="_Toc391548141"/>
      <w:bookmarkStart w:id="209" w:name="_Toc392001540"/>
      <w:r w:rsidRPr="00176727">
        <w:rPr>
          <w:rFonts w:ascii="Times New Roman" w:hAnsi="Times New Roman" w:cs="Times New Roman"/>
          <w:sz w:val="24"/>
          <w:szCs w:val="24"/>
        </w:rPr>
        <w:t>Le modèle logique de données est une représentation de données issues de la modélisation de conception.</w:t>
      </w:r>
      <w:bookmarkEnd w:id="206"/>
      <w:bookmarkEnd w:id="207"/>
      <w:bookmarkEnd w:id="208"/>
      <w:bookmarkEnd w:id="209"/>
    </w:p>
    <w:p w:rsidR="00E8567A" w:rsidRPr="00176727" w:rsidRDefault="00E8567A" w:rsidP="00E8567A">
      <w:pPr>
        <w:spacing w:after="240" w:line="360" w:lineRule="auto"/>
        <w:jc w:val="both"/>
        <w:rPr>
          <w:rFonts w:ascii="Times New Roman" w:hAnsi="Times New Roman" w:cs="Times New Roman"/>
          <w:sz w:val="24"/>
          <w:szCs w:val="24"/>
        </w:rPr>
      </w:pPr>
      <w:bookmarkStart w:id="210" w:name="_Toc421871433"/>
      <w:bookmarkStart w:id="211" w:name="_Toc358709913"/>
      <w:bookmarkStart w:id="212" w:name="_Toc391548142"/>
      <w:bookmarkStart w:id="213" w:name="_Toc392001541"/>
      <w:r w:rsidRPr="00176727">
        <w:rPr>
          <w:rFonts w:ascii="Times New Roman" w:hAnsi="Times New Roman" w:cs="Times New Roman"/>
          <w:sz w:val="24"/>
          <w:szCs w:val="24"/>
        </w:rPr>
        <w:t>Elle est exprimée dans un formalisme général et compatible avec l’état de l’art technique.</w:t>
      </w:r>
      <w:bookmarkEnd w:id="210"/>
      <w:bookmarkEnd w:id="211"/>
      <w:bookmarkEnd w:id="212"/>
      <w:bookmarkEnd w:id="213"/>
      <w:r w:rsidRPr="00176727">
        <w:rPr>
          <w:rFonts w:ascii="Times New Roman" w:hAnsi="Times New Roman" w:cs="Times New Roman"/>
          <w:sz w:val="24"/>
          <w:szCs w:val="24"/>
        </w:rPr>
        <w:t xml:space="preserve"> </w:t>
      </w:r>
    </w:p>
    <w:p w:rsidR="00E8567A" w:rsidRPr="00176727" w:rsidRDefault="00E8567A" w:rsidP="00E8567A">
      <w:pPr>
        <w:spacing w:after="240" w:line="360" w:lineRule="auto"/>
        <w:jc w:val="both"/>
        <w:rPr>
          <w:rFonts w:ascii="Times New Roman" w:hAnsi="Times New Roman" w:cs="Times New Roman"/>
          <w:sz w:val="24"/>
          <w:szCs w:val="24"/>
        </w:rPr>
      </w:pPr>
      <w:r w:rsidRPr="00176727">
        <w:rPr>
          <w:rFonts w:ascii="Times New Roman" w:hAnsi="Times New Roman" w:cs="Times New Roman"/>
          <w:sz w:val="24"/>
          <w:szCs w:val="24"/>
        </w:rPr>
        <w:tab/>
      </w:r>
      <w:bookmarkStart w:id="214" w:name="_Toc421871434"/>
      <w:bookmarkStart w:id="215" w:name="_Toc358709914"/>
      <w:bookmarkStart w:id="216" w:name="_Toc391548143"/>
      <w:bookmarkStart w:id="217" w:name="_Toc392001542"/>
      <w:r w:rsidRPr="00176727">
        <w:rPr>
          <w:rFonts w:ascii="Times New Roman" w:hAnsi="Times New Roman" w:cs="Times New Roman"/>
          <w:sz w:val="24"/>
          <w:szCs w:val="24"/>
        </w:rPr>
        <w:t>Ce modèle a pour but la définition de l’organisation des données à partir du modèle conceptuel compte tenu des traitements à appliquer d’accès nécessaire et les volumes occupés par la base de données</w:t>
      </w:r>
      <w:r w:rsidRPr="00176727">
        <w:rPr>
          <w:rStyle w:val="Appelnotedebasdep"/>
          <w:rFonts w:ascii="Times New Roman" w:hAnsi="Times New Roman" w:cs="Times New Roman"/>
          <w:sz w:val="24"/>
          <w:szCs w:val="24"/>
        </w:rPr>
        <w:footnoteReference w:id="24"/>
      </w:r>
      <w:r w:rsidRPr="00176727">
        <w:rPr>
          <w:rFonts w:ascii="Times New Roman" w:hAnsi="Times New Roman" w:cs="Times New Roman"/>
          <w:sz w:val="24"/>
          <w:szCs w:val="24"/>
        </w:rPr>
        <w:t>.</w:t>
      </w:r>
      <w:bookmarkEnd w:id="214"/>
      <w:bookmarkEnd w:id="215"/>
      <w:bookmarkEnd w:id="216"/>
      <w:bookmarkEnd w:id="217"/>
    </w:p>
    <w:p w:rsidR="00E8567A" w:rsidRPr="00C2786D" w:rsidRDefault="00E8567A" w:rsidP="00E8567A">
      <w:pPr>
        <w:pStyle w:val="Titre2"/>
        <w:spacing w:before="0" w:after="240" w:line="360" w:lineRule="auto"/>
        <w:rPr>
          <w:rFonts w:ascii="Times New Roman" w:hAnsi="Times New Roman" w:cs="Times New Roman"/>
          <w:b/>
          <w:bCs/>
          <w:color w:val="auto"/>
          <w:sz w:val="24"/>
          <w:szCs w:val="24"/>
        </w:rPr>
      </w:pPr>
      <w:bookmarkStart w:id="218" w:name="_Toc50715832"/>
      <w:bookmarkStart w:id="219" w:name="_Toc54944899"/>
      <w:r w:rsidRPr="00C2786D">
        <w:rPr>
          <w:rFonts w:ascii="Times New Roman" w:hAnsi="Times New Roman" w:cs="Times New Roman"/>
          <w:b/>
          <w:color w:val="auto"/>
          <w:sz w:val="24"/>
          <w:szCs w:val="24"/>
        </w:rPr>
        <w:t>1.2.2. Construction du Modèle Logique de Données</w:t>
      </w:r>
      <w:bookmarkEnd w:id="218"/>
      <w:bookmarkEnd w:id="219"/>
    </w:p>
    <w:p w:rsidR="00E8567A" w:rsidRPr="00C2786D" w:rsidRDefault="00E8567A" w:rsidP="00E8567A">
      <w:pPr>
        <w:pStyle w:val="Titre2"/>
        <w:spacing w:after="240" w:line="360" w:lineRule="auto"/>
        <w:rPr>
          <w:rFonts w:ascii="Times New Roman" w:hAnsi="Times New Roman" w:cs="Times New Roman"/>
          <w:b/>
          <w:bCs/>
          <w:color w:val="auto"/>
          <w:sz w:val="24"/>
          <w:szCs w:val="24"/>
        </w:rPr>
      </w:pPr>
      <w:bookmarkStart w:id="220" w:name="_Toc50715833"/>
      <w:bookmarkStart w:id="221" w:name="_Toc54944900"/>
      <w:r w:rsidRPr="00C2786D">
        <w:rPr>
          <w:rFonts w:ascii="Times New Roman" w:hAnsi="Times New Roman" w:cs="Times New Roman"/>
          <w:b/>
          <w:color w:val="auto"/>
          <w:sz w:val="24"/>
          <w:szCs w:val="24"/>
        </w:rPr>
        <w:t>1.2.2.1. Définition des concepts de base du MLD</w:t>
      </w:r>
      <w:bookmarkEnd w:id="220"/>
      <w:bookmarkEnd w:id="221"/>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Table : est une structure fondamentale ou représentation de la donnée à l’exploiter dans une base de données, classer en ligne et en colonne.</w:t>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Attribut : est une unité (source) élémentaire d’information d’une table.</w:t>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Clé primaire : est un attribut spécial qui permet d’identifier d’une manière univoque chaque enregistrement de la table.</w:t>
      </w:r>
      <w:r w:rsidRPr="00176727">
        <w:rPr>
          <w:rStyle w:val="Appelnotedebasdep"/>
          <w:rFonts w:cs="Times New Roman"/>
          <w:szCs w:val="24"/>
        </w:rPr>
        <w:footnoteReference w:id="25"/>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Clé étrangère ; est un sous ensemble de colonne qui « constitue la clé primaire » d’une autre table.</w:t>
      </w:r>
      <w:r w:rsidRPr="00176727">
        <w:rPr>
          <w:rStyle w:val="Appelnotedebasdep"/>
          <w:rFonts w:cs="Times New Roman"/>
          <w:szCs w:val="24"/>
        </w:rPr>
        <w:footnoteReference w:id="26"/>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Schéma relationnel ;</w:t>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Schéma d’une base de données ;</w:t>
      </w:r>
    </w:p>
    <w:p w:rsidR="00E8567A" w:rsidRPr="00176727" w:rsidRDefault="00E8567A" w:rsidP="00F06832">
      <w:pPr>
        <w:pStyle w:val="Paragraphedeliste"/>
        <w:numPr>
          <w:ilvl w:val="0"/>
          <w:numId w:val="96"/>
        </w:numPr>
        <w:spacing w:before="0" w:after="240" w:line="360" w:lineRule="auto"/>
        <w:rPr>
          <w:rFonts w:cs="Times New Roman"/>
          <w:szCs w:val="24"/>
        </w:rPr>
      </w:pPr>
      <w:r w:rsidRPr="00176727">
        <w:rPr>
          <w:rFonts w:cs="Times New Roman"/>
          <w:szCs w:val="24"/>
        </w:rPr>
        <w:t>Intégrité référentielle.</w:t>
      </w:r>
      <w:bookmarkStart w:id="222" w:name="_Toc421871436"/>
      <w:bookmarkStart w:id="223" w:name="_Toc358709916"/>
      <w:bookmarkStart w:id="224" w:name="_Toc391548145"/>
      <w:bookmarkStart w:id="225" w:name="_Toc392001544"/>
    </w:p>
    <w:p w:rsidR="00E8567A" w:rsidRPr="00C2786D" w:rsidRDefault="00E8567A" w:rsidP="00E8567A">
      <w:pPr>
        <w:spacing w:after="240" w:line="360" w:lineRule="auto"/>
        <w:ind w:firstLine="1134"/>
        <w:jc w:val="both"/>
        <w:rPr>
          <w:rFonts w:ascii="Times New Roman" w:hAnsi="Times New Roman" w:cs="Times New Roman"/>
          <w:sz w:val="24"/>
          <w:szCs w:val="24"/>
        </w:rPr>
      </w:pPr>
      <w:r w:rsidRPr="00176727">
        <w:rPr>
          <w:rFonts w:ascii="Times New Roman" w:hAnsi="Times New Roman" w:cs="Times New Roman"/>
          <w:sz w:val="24"/>
          <w:szCs w:val="24"/>
        </w:rPr>
        <w:t xml:space="preserve">A ce niveau de conception, la méthode Merise ne prévoit aucun formalisme approprié pour la modélisation logique de données. Ainsi, le MLD est présenté dans un </w:t>
      </w:r>
      <w:r w:rsidRPr="00176727">
        <w:rPr>
          <w:rFonts w:ascii="Times New Roman" w:hAnsi="Times New Roman" w:cs="Times New Roman"/>
          <w:sz w:val="24"/>
          <w:szCs w:val="24"/>
        </w:rPr>
        <w:lastRenderedPageBreak/>
        <w:t xml:space="preserve">formalisme dit général “objet – relation” lequel subit de transformations en rapport avec les </w:t>
      </w:r>
      <w:r w:rsidRPr="00C2786D">
        <w:rPr>
          <w:rFonts w:ascii="Times New Roman" w:hAnsi="Times New Roman" w:cs="Times New Roman"/>
          <w:sz w:val="24"/>
          <w:szCs w:val="24"/>
        </w:rPr>
        <w:t>règles de passage.</w:t>
      </w:r>
      <w:bookmarkEnd w:id="222"/>
      <w:bookmarkEnd w:id="223"/>
      <w:bookmarkEnd w:id="224"/>
      <w:bookmarkEnd w:id="225"/>
    </w:p>
    <w:p w:rsidR="00E8567A" w:rsidRPr="00C2786D" w:rsidRDefault="00E8567A" w:rsidP="00E8567A">
      <w:pPr>
        <w:pStyle w:val="Titre2"/>
        <w:spacing w:before="0" w:after="240" w:line="360" w:lineRule="auto"/>
        <w:rPr>
          <w:rFonts w:ascii="Times New Roman" w:hAnsi="Times New Roman" w:cs="Times New Roman"/>
          <w:b/>
          <w:bCs/>
          <w:color w:val="auto"/>
          <w:sz w:val="24"/>
          <w:szCs w:val="24"/>
        </w:rPr>
      </w:pPr>
      <w:bookmarkStart w:id="226" w:name="_Toc50715834"/>
      <w:bookmarkStart w:id="227" w:name="_Toc54944901"/>
      <w:r w:rsidRPr="00C2786D">
        <w:rPr>
          <w:rFonts w:ascii="Times New Roman" w:hAnsi="Times New Roman" w:cs="Times New Roman"/>
          <w:b/>
          <w:color w:val="auto"/>
          <w:sz w:val="24"/>
          <w:szCs w:val="24"/>
        </w:rPr>
        <w:t>1.2.2.2. Passage du MOD au MLD</w:t>
      </w:r>
      <w:bookmarkEnd w:id="226"/>
      <w:bookmarkEnd w:id="227"/>
    </w:p>
    <w:p w:rsidR="00E8567A" w:rsidRPr="00176727" w:rsidRDefault="00E8567A" w:rsidP="00E8567A">
      <w:pPr>
        <w:pStyle w:val="Paragraphedeliste"/>
        <w:spacing w:after="240" w:line="360" w:lineRule="auto"/>
        <w:ind w:left="0" w:firstLine="1134"/>
        <w:rPr>
          <w:rFonts w:cs="Times New Roman"/>
          <w:szCs w:val="24"/>
        </w:rPr>
      </w:pPr>
      <w:r w:rsidRPr="00176727">
        <w:rPr>
          <w:rFonts w:cs="Times New Roman"/>
          <w:szCs w:val="24"/>
        </w:rPr>
        <w:tab/>
        <w:t>Le modèle logique des données est une transformation de MOD dans un langage qui n’est compréhensible que par l’informaticien, il convient de signaler que le modèle logique des données contient encore des éléments avec lesquelles, nous devons appliquer un certain nombre de règles.</w:t>
      </w:r>
    </w:p>
    <w:p w:rsidR="00E8567A" w:rsidRPr="00176727" w:rsidRDefault="00E8567A" w:rsidP="00E8567A">
      <w:pPr>
        <w:spacing w:after="240" w:line="360" w:lineRule="auto"/>
        <w:jc w:val="both"/>
        <w:rPr>
          <w:rFonts w:ascii="Times New Roman" w:hAnsi="Times New Roman" w:cs="Times New Roman"/>
          <w:sz w:val="24"/>
          <w:szCs w:val="24"/>
        </w:rPr>
      </w:pPr>
      <w:r w:rsidRPr="00176727">
        <w:rPr>
          <w:rFonts w:ascii="Times New Roman" w:hAnsi="Times New Roman" w:cs="Times New Roman"/>
          <w:sz w:val="24"/>
          <w:szCs w:val="24"/>
        </w:rPr>
        <w:t xml:space="preserve">Les règles de passage du MOD au MLD brut sont les suivantes : </w:t>
      </w:r>
    </w:p>
    <w:p w:rsidR="00E8567A" w:rsidRPr="00176727" w:rsidRDefault="00E8567A" w:rsidP="00E8567A">
      <w:pPr>
        <w:spacing w:after="240" w:line="360" w:lineRule="auto"/>
        <w:jc w:val="both"/>
        <w:rPr>
          <w:rFonts w:ascii="Times New Roman" w:hAnsi="Times New Roman" w:cs="Times New Roman"/>
          <w:sz w:val="24"/>
          <w:szCs w:val="24"/>
        </w:rPr>
      </w:pPr>
      <w:r w:rsidRPr="00176727">
        <w:rPr>
          <w:rFonts w:ascii="Times New Roman" w:hAnsi="Times New Roman" w:cs="Times New Roman"/>
          <w:sz w:val="24"/>
          <w:szCs w:val="24"/>
        </w:rPr>
        <w:t xml:space="preserve">Pour les entités : </w:t>
      </w:r>
    </w:p>
    <w:p w:rsidR="00E8567A" w:rsidRPr="00176727" w:rsidRDefault="00E8567A" w:rsidP="00F06832">
      <w:pPr>
        <w:pStyle w:val="Paragraphedeliste"/>
        <w:numPr>
          <w:ilvl w:val="0"/>
          <w:numId w:val="95"/>
        </w:numPr>
        <w:spacing w:before="0" w:after="240" w:line="360" w:lineRule="auto"/>
        <w:rPr>
          <w:rFonts w:cs="Times New Roman"/>
          <w:szCs w:val="24"/>
        </w:rPr>
      </w:pPr>
      <w:r w:rsidRPr="00176727">
        <w:rPr>
          <w:rFonts w:cs="Times New Roman"/>
          <w:szCs w:val="24"/>
        </w:rPr>
        <w:t>Les entités ou objets deviennent des tables ;</w:t>
      </w:r>
    </w:p>
    <w:p w:rsidR="00E8567A" w:rsidRPr="00176727" w:rsidRDefault="00E8567A" w:rsidP="00F06832">
      <w:pPr>
        <w:pStyle w:val="Paragraphedeliste"/>
        <w:numPr>
          <w:ilvl w:val="0"/>
          <w:numId w:val="95"/>
        </w:numPr>
        <w:spacing w:before="0" w:after="240" w:line="360" w:lineRule="auto"/>
        <w:rPr>
          <w:rFonts w:cs="Times New Roman"/>
          <w:szCs w:val="24"/>
        </w:rPr>
      </w:pPr>
      <w:r w:rsidRPr="00176727">
        <w:rPr>
          <w:rFonts w:cs="Times New Roman"/>
          <w:szCs w:val="24"/>
        </w:rPr>
        <w:t>Les propriétés des entités deviennent des attributs ou champ ;</w:t>
      </w:r>
    </w:p>
    <w:p w:rsidR="00E8567A" w:rsidRPr="00176727" w:rsidRDefault="00E8567A" w:rsidP="00F06832">
      <w:pPr>
        <w:pStyle w:val="Paragraphedeliste"/>
        <w:numPr>
          <w:ilvl w:val="0"/>
          <w:numId w:val="95"/>
        </w:numPr>
        <w:spacing w:before="0" w:after="240" w:line="360" w:lineRule="auto"/>
        <w:rPr>
          <w:rFonts w:cs="Times New Roman"/>
          <w:szCs w:val="24"/>
        </w:rPr>
      </w:pPr>
      <w:r w:rsidRPr="00176727">
        <w:rPr>
          <w:rFonts w:cs="Times New Roman"/>
          <w:szCs w:val="24"/>
        </w:rPr>
        <w:t>Les identifiants deviennent des clés primaires pour tables.</w:t>
      </w:r>
    </w:p>
    <w:p w:rsidR="00E8567A" w:rsidRPr="00176727" w:rsidRDefault="00E8567A" w:rsidP="00E8567A">
      <w:pPr>
        <w:spacing w:after="240" w:line="360" w:lineRule="auto"/>
        <w:jc w:val="both"/>
        <w:rPr>
          <w:rFonts w:ascii="Times New Roman" w:hAnsi="Times New Roman" w:cs="Times New Roman"/>
          <w:sz w:val="24"/>
          <w:szCs w:val="24"/>
        </w:rPr>
      </w:pPr>
      <w:r w:rsidRPr="00176727">
        <w:rPr>
          <w:rFonts w:ascii="Times New Roman" w:hAnsi="Times New Roman" w:cs="Times New Roman"/>
          <w:sz w:val="24"/>
          <w:szCs w:val="24"/>
        </w:rPr>
        <w:t>Les relations :</w:t>
      </w:r>
    </w:p>
    <w:p w:rsidR="00E8567A" w:rsidRPr="00176727" w:rsidRDefault="00E8567A" w:rsidP="00F06832">
      <w:pPr>
        <w:pStyle w:val="Paragraphedeliste"/>
        <w:numPr>
          <w:ilvl w:val="0"/>
          <w:numId w:val="97"/>
        </w:numPr>
        <w:spacing w:before="0" w:after="240" w:line="360" w:lineRule="auto"/>
        <w:rPr>
          <w:rFonts w:cs="Times New Roman"/>
          <w:b/>
          <w:szCs w:val="24"/>
        </w:rPr>
      </w:pPr>
      <w:r w:rsidRPr="00176727">
        <w:rPr>
          <w:rFonts w:cs="Times New Roman"/>
          <w:szCs w:val="24"/>
        </w:rPr>
        <w:t>Les relations du type « </w:t>
      </w:r>
      <w:r w:rsidRPr="00176727">
        <w:rPr>
          <w:rFonts w:cs="Times New Roman"/>
          <w:b/>
          <w:szCs w:val="24"/>
        </w:rPr>
        <w:t>père-fils </w:t>
      </w:r>
      <w:r w:rsidRPr="00176727">
        <w:rPr>
          <w:rFonts w:cs="Times New Roman"/>
          <w:szCs w:val="24"/>
        </w:rPr>
        <w:t>» de cardinalité (0, n-0, 1) ou (1, n-1,1) :</w:t>
      </w:r>
    </w:p>
    <w:p w:rsidR="00E8567A" w:rsidRPr="00176727" w:rsidRDefault="00E8567A" w:rsidP="00E8567A">
      <w:pPr>
        <w:spacing w:after="240" w:line="360" w:lineRule="auto"/>
        <w:ind w:left="720"/>
        <w:jc w:val="both"/>
        <w:rPr>
          <w:rFonts w:ascii="Times New Roman" w:hAnsi="Times New Roman" w:cs="Times New Roman"/>
          <w:sz w:val="24"/>
          <w:szCs w:val="24"/>
        </w:rPr>
      </w:pPr>
      <w:r w:rsidRPr="00176727">
        <w:rPr>
          <w:rFonts w:ascii="Times New Roman" w:hAnsi="Times New Roman" w:cs="Times New Roman"/>
          <w:sz w:val="24"/>
          <w:szCs w:val="24"/>
        </w:rPr>
        <w:t>Elles disparaissent, Le père envoie sa clé au fils qui le pointe et celle-ci devient une clé étrangère.</w:t>
      </w:r>
    </w:p>
    <w:p w:rsidR="00E8567A" w:rsidRPr="00176727" w:rsidRDefault="00E8567A" w:rsidP="00F06832">
      <w:pPr>
        <w:pStyle w:val="Paragraphedeliste"/>
        <w:numPr>
          <w:ilvl w:val="0"/>
          <w:numId w:val="97"/>
        </w:numPr>
        <w:spacing w:before="0" w:after="240" w:line="360" w:lineRule="auto"/>
        <w:rPr>
          <w:rFonts w:cs="Times New Roman"/>
          <w:szCs w:val="24"/>
        </w:rPr>
      </w:pPr>
      <w:r w:rsidRPr="00176727">
        <w:rPr>
          <w:rFonts w:cs="Times New Roman"/>
          <w:szCs w:val="24"/>
        </w:rPr>
        <w:t>Les relations du type autre que « père-fils » :</w:t>
      </w:r>
    </w:p>
    <w:p w:rsidR="00E8567A" w:rsidRPr="00176727" w:rsidRDefault="00E8567A" w:rsidP="00E8567A">
      <w:pPr>
        <w:pStyle w:val="Paragraphedeliste"/>
        <w:spacing w:after="240" w:line="360" w:lineRule="auto"/>
        <w:rPr>
          <w:rFonts w:cs="Times New Roman"/>
          <w:szCs w:val="24"/>
        </w:rPr>
      </w:pPr>
      <w:r w:rsidRPr="00176727">
        <w:rPr>
          <w:rFonts w:cs="Times New Roman"/>
          <w:szCs w:val="24"/>
        </w:rPr>
        <w:t>Elles se transforment en tables dont la clé est une concaténation des clés des tables participant à la relation. La table ainsi créée pointe les tables d’où elle tire ses clés ;</w:t>
      </w:r>
    </w:p>
    <w:p w:rsidR="00E8567A" w:rsidRPr="00176727" w:rsidRDefault="00E8567A" w:rsidP="00E8567A">
      <w:pPr>
        <w:pStyle w:val="Paragraphedeliste"/>
        <w:spacing w:after="240" w:line="360" w:lineRule="auto"/>
        <w:rPr>
          <w:rFonts w:cs="Times New Roman"/>
          <w:szCs w:val="24"/>
        </w:rPr>
      </w:pPr>
      <w:r w:rsidRPr="00176727">
        <w:rPr>
          <w:rFonts w:cs="Times New Roman"/>
          <w:szCs w:val="24"/>
        </w:rPr>
        <w:t>Si la relation portait des propriétés, celles-ci deviennent ses attributs.</w:t>
      </w:r>
    </w:p>
    <w:p w:rsidR="00E8567A" w:rsidRPr="00176727" w:rsidRDefault="00E8567A" w:rsidP="00F06832">
      <w:pPr>
        <w:pStyle w:val="Paragraphedeliste"/>
        <w:numPr>
          <w:ilvl w:val="0"/>
          <w:numId w:val="97"/>
        </w:numPr>
        <w:spacing w:before="0" w:after="240" w:line="360" w:lineRule="auto"/>
        <w:rPr>
          <w:rFonts w:cs="Times New Roman"/>
          <w:szCs w:val="24"/>
        </w:rPr>
      </w:pPr>
      <w:r w:rsidRPr="00176727">
        <w:rPr>
          <w:rFonts w:cs="Times New Roman"/>
          <w:szCs w:val="24"/>
        </w:rPr>
        <w:t>Cas particuliers :</w:t>
      </w:r>
    </w:p>
    <w:p w:rsidR="00E8567A" w:rsidRPr="00176727" w:rsidRDefault="00E8567A" w:rsidP="00F06832">
      <w:pPr>
        <w:pStyle w:val="Paragraphedeliste"/>
        <w:numPr>
          <w:ilvl w:val="0"/>
          <w:numId w:val="98"/>
        </w:numPr>
        <w:spacing w:before="0" w:after="240" w:line="360" w:lineRule="auto"/>
        <w:rPr>
          <w:rFonts w:cs="Times New Roman"/>
          <w:szCs w:val="24"/>
        </w:rPr>
      </w:pPr>
      <w:r w:rsidRPr="00176727">
        <w:rPr>
          <w:rFonts w:cs="Times New Roman"/>
          <w:szCs w:val="24"/>
        </w:rPr>
        <w:t>0, 1 – 1, 1 et 1, 1 – 0, 1 : considérons l’objet ayant 0, 1 pour cardinalité comme objet père et appliquons la règle pour les relations du type « père-fils » ;</w:t>
      </w:r>
    </w:p>
    <w:p w:rsidR="00E8567A" w:rsidRPr="00176727" w:rsidRDefault="00E8567A" w:rsidP="00F06832">
      <w:pPr>
        <w:pStyle w:val="Paragraphedeliste"/>
        <w:numPr>
          <w:ilvl w:val="0"/>
          <w:numId w:val="98"/>
        </w:numPr>
        <w:spacing w:before="0" w:after="240" w:line="360" w:lineRule="auto"/>
        <w:rPr>
          <w:rFonts w:cs="Times New Roman"/>
          <w:szCs w:val="24"/>
        </w:rPr>
      </w:pPr>
      <w:r w:rsidRPr="00176727">
        <w:rPr>
          <w:rFonts w:cs="Times New Roman"/>
          <w:szCs w:val="24"/>
        </w:rPr>
        <w:t>0, 1 – 0, 1 : faire le choix entre les deux objets pour désigner l’objet père et appliquer la règle pour les relations du type « père-fils » ;</w:t>
      </w:r>
    </w:p>
    <w:p w:rsidR="00E8567A" w:rsidRPr="00176727" w:rsidRDefault="00E8567A" w:rsidP="00F06832">
      <w:pPr>
        <w:pStyle w:val="Default"/>
        <w:numPr>
          <w:ilvl w:val="0"/>
          <w:numId w:val="98"/>
        </w:numPr>
        <w:spacing w:after="240" w:line="360" w:lineRule="auto"/>
        <w:jc w:val="both"/>
        <w:rPr>
          <w:rFonts w:ascii="Times New Roman" w:hAnsi="Times New Roman" w:cs="Times New Roman"/>
          <w:color w:val="auto"/>
        </w:rPr>
      </w:pPr>
      <w:r w:rsidRPr="00176727">
        <w:rPr>
          <w:rFonts w:ascii="Times New Roman" w:hAnsi="Times New Roman" w:cs="Times New Roman"/>
          <w:color w:val="auto"/>
        </w:rPr>
        <w:t xml:space="preserve">0,1 – 0,1 : faire le choix entre les deux objets pour désigner l’objet père et appliquer la règle pour les relations du type « père – fils » </w:t>
      </w:r>
    </w:p>
    <w:p w:rsidR="00E8567A" w:rsidRPr="00176727" w:rsidRDefault="00E8567A" w:rsidP="00E8567A">
      <w:pPr>
        <w:spacing w:after="240" w:line="360" w:lineRule="auto"/>
        <w:rPr>
          <w:rFonts w:ascii="Times New Roman" w:hAnsi="Times New Roman" w:cs="Times New Roman"/>
          <w:sz w:val="24"/>
          <w:szCs w:val="24"/>
        </w:rPr>
      </w:pPr>
      <w:r w:rsidRPr="00176727">
        <w:rPr>
          <w:rFonts w:ascii="Times New Roman" w:hAnsi="Times New Roman" w:cs="Times New Roman"/>
          <w:sz w:val="24"/>
          <w:szCs w:val="24"/>
        </w:rPr>
        <w:lastRenderedPageBreak/>
        <w:t>Pour des relations d’une dimension supérieure à deux, quelles que soient les cardinalités, elles se transforment en tables dont la clé est une concaténation des clés appartenant à toutes les tables participant à la relation. Si la relation porte une propriété, celle-ci devient un attribut.</w:t>
      </w:r>
    </w:p>
    <w:p w:rsidR="00E8567A" w:rsidRDefault="00E8567A">
      <w:pPr>
        <w:rPr>
          <w:rFonts w:ascii="Times New Roman" w:eastAsiaTheme="majorEastAsia" w:hAnsi="Times New Roman" w:cs="Times New Roman"/>
          <w:b/>
          <w:bCs/>
          <w:sz w:val="24"/>
          <w:szCs w:val="24"/>
        </w:rPr>
      </w:pPr>
      <w:bookmarkStart w:id="228" w:name="_Toc50715836"/>
      <w:r>
        <w:rPr>
          <w:rFonts w:ascii="Times New Roman" w:hAnsi="Times New Roman" w:cs="Times New Roman"/>
          <w:b/>
          <w:bCs/>
        </w:rPr>
        <w:br w:type="page"/>
      </w:r>
    </w:p>
    <w:p w:rsidR="00E8567A" w:rsidRDefault="00E8567A" w:rsidP="00E8567A">
      <w:pPr>
        <w:pStyle w:val="Titre3"/>
        <w:spacing w:before="0" w:line="360" w:lineRule="auto"/>
        <w:rPr>
          <w:rFonts w:ascii="Times New Roman" w:hAnsi="Times New Roman" w:cs="Times New Roman"/>
          <w:b/>
          <w:bCs/>
          <w:color w:val="auto"/>
        </w:rPr>
        <w:sectPr w:rsidR="00E8567A">
          <w:pgSz w:w="11906" w:h="16838"/>
          <w:pgMar w:top="1417" w:right="1417" w:bottom="1417" w:left="1417" w:header="708" w:footer="708" w:gutter="0"/>
          <w:cols w:space="708"/>
          <w:docGrid w:linePitch="360"/>
        </w:sectPr>
      </w:pPr>
    </w:p>
    <w:p w:rsidR="00E8567A" w:rsidRDefault="00E8567A" w:rsidP="00E8567A">
      <w:pPr>
        <w:pStyle w:val="Titre3"/>
        <w:spacing w:before="0" w:line="360" w:lineRule="auto"/>
        <w:rPr>
          <w:rFonts w:ascii="Times New Roman" w:hAnsi="Times New Roman" w:cs="Times New Roman"/>
          <w:b/>
          <w:bCs/>
          <w:color w:val="auto"/>
        </w:rPr>
      </w:pPr>
      <w:bookmarkStart w:id="229" w:name="_Toc54944902"/>
      <w:r>
        <w:rPr>
          <w:rFonts w:ascii="Times New Roman" w:hAnsi="Times New Roman" w:cs="Times New Roman"/>
          <w:b/>
          <w:bCs/>
          <w:color w:val="auto"/>
        </w:rPr>
        <w:lastRenderedPageBreak/>
        <w:t xml:space="preserve">1.2.2.3. </w:t>
      </w:r>
      <w:r w:rsidRPr="00176727">
        <w:rPr>
          <w:rFonts w:ascii="Times New Roman" w:hAnsi="Times New Roman" w:cs="Times New Roman"/>
          <w:b/>
          <w:bCs/>
          <w:color w:val="auto"/>
        </w:rPr>
        <w:t>Présentation du Modèle Logique de Données Brut</w:t>
      </w:r>
      <w:bookmarkEnd w:id="228"/>
      <w:bookmarkEnd w:id="229"/>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r>
        <w:rPr>
          <w:noProof/>
          <w:lang w:eastAsia="fr-FR"/>
        </w:rPr>
        <mc:AlternateContent>
          <mc:Choice Requires="wpg">
            <w:drawing>
              <wp:anchor distT="0" distB="0" distL="114300" distR="114300" simplePos="0" relativeHeight="251822080" behindDoc="0" locked="0" layoutInCell="1" allowOverlap="1">
                <wp:simplePos x="0" y="0"/>
                <wp:positionH relativeFrom="column">
                  <wp:posOffset>508000</wp:posOffset>
                </wp:positionH>
                <wp:positionV relativeFrom="paragraph">
                  <wp:posOffset>162560</wp:posOffset>
                </wp:positionV>
                <wp:extent cx="8028305" cy="3709670"/>
                <wp:effectExtent l="19050" t="19050" r="10795" b="24130"/>
                <wp:wrapNone/>
                <wp:docPr id="798" name="Groupe 798"/>
                <wp:cNvGraphicFramePr/>
                <a:graphic xmlns:a="http://schemas.openxmlformats.org/drawingml/2006/main">
                  <a:graphicData uri="http://schemas.microsoft.com/office/word/2010/wordprocessingGroup">
                    <wpg:wgp>
                      <wpg:cNvGrpSpPr/>
                      <wpg:grpSpPr>
                        <a:xfrm>
                          <a:off x="0" y="0"/>
                          <a:ext cx="8027670" cy="3709670"/>
                          <a:chOff x="0" y="0"/>
                          <a:chExt cx="8028161" cy="3709817"/>
                        </a:xfrm>
                      </wpg:grpSpPr>
                      <wps:wsp>
                        <wps:cNvPr id="512" name="Rectangle 512"/>
                        <wps:cNvSpPr/>
                        <wps:spPr>
                          <a:xfrm>
                            <a:off x="0" y="1"/>
                            <a:ext cx="1088956" cy="355784"/>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rFonts w:ascii="Times New Roman" w:hAnsi="Times New Roman" w:cs="Times New Roman"/>
                                  <w:b/>
                                  <w:bCs/>
                                </w:rPr>
                              </w:pPr>
                              <w:r>
                                <w:rPr>
                                  <w:rFonts w:ascii="Times New Roman" w:hAnsi="Times New Roman" w:cs="Times New Roman"/>
                                  <w:b/>
                                  <w:bCs/>
                                </w:rPr>
                                <w:t>T_Réception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0" y="351524"/>
                            <a:ext cx="1088992" cy="61037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rPr>
                                <w:t>#</w:t>
                              </w:r>
                              <w:r>
                                <w:rPr>
                                  <w:rFonts w:ascii="Times New Roman" w:hAnsi="Times New Roman" w:cs="Times New Roman"/>
                                  <w:szCs w:val="24"/>
                                  <w:lang w:val="en-US"/>
                                </w:rPr>
                                <w:t>Id_rep</w:t>
                              </w:r>
                            </w:p>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Liblle_rep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3384054" y="0"/>
                            <a:ext cx="1085769" cy="355764"/>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rFonts w:ascii="Times New Roman" w:hAnsi="Times New Roman" w:cs="Times New Roman"/>
                                  <w:b/>
                                  <w:bCs/>
                                </w:rPr>
                              </w:pPr>
                              <w:r>
                                <w:rPr>
                                  <w:rFonts w:ascii="Times New Roman" w:hAnsi="Times New Roman" w:cs="Times New Roman"/>
                                  <w:b/>
                                  <w:bCs/>
                                </w:rPr>
                                <w:t>T_</w:t>
                              </w:r>
                              <w:r w:rsidRPr="00E8567A">
                                <w:rPr>
                                  <w:rFonts w:ascii="Times New Roman" w:hAnsi="Times New Roman" w:cs="Times New Roman"/>
                                  <w:b/>
                                  <w:bCs/>
                                </w:rPr>
                                <w:t xml:space="preserve"> </w:t>
                              </w:r>
                              <w:r>
                                <w:rPr>
                                  <w:rFonts w:ascii="Times New Roman" w:hAnsi="Times New Roman" w:cs="Times New Roman"/>
                                  <w:b/>
                                  <w:bCs/>
                                </w:rPr>
                                <w:t>EtatCivil</w:t>
                              </w:r>
                            </w:p>
                            <w:p w:rsidR="00F97713" w:rsidRDefault="00F97713" w:rsidP="00E8567A">
                              <w:pPr>
                                <w:jc w:val="center"/>
                                <w:rPr>
                                  <w:rFonts w:ascii="Times New Roman" w:hAnsi="Times New Roman" w:cs="Times New Roman"/>
                                  <w:b/>
                                  <w:bCs/>
                                </w:rPr>
                              </w:pPr>
                              <w:r>
                                <w:rPr>
                                  <w:rFonts w:ascii="Times New Roman" w:hAnsi="Times New Roman" w:cs="Times New Roman"/>
                                  <w:b/>
                                  <w:bC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6673932" y="102177"/>
                            <a:ext cx="986093"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b/>
                                  <w:bCs/>
                                </w:rPr>
                              </w:pPr>
                              <w:r>
                                <w:rPr>
                                  <w:b/>
                                  <w:bCs/>
                                </w:rPr>
                                <w:t>T_Secrétariat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3384261" y="351544"/>
                            <a:ext cx="1085289" cy="1416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Pr="00910B77" w:rsidRDefault="00F97713" w:rsidP="00E8567A">
                              <w:pPr>
                                <w:spacing w:after="0"/>
                                <w:rPr>
                                  <w:rFonts w:ascii="Times New Roman" w:hAnsi="Times New Roman" w:cs="Times New Roman"/>
                                </w:rPr>
                              </w:pPr>
                              <w:r w:rsidRPr="00910B77">
                                <w:rPr>
                                  <w:rFonts w:ascii="Times New Roman" w:hAnsi="Times New Roman" w:cs="Times New Roman"/>
                                </w:rPr>
                                <w:t># Id_Etat</w:t>
                              </w:r>
                            </w:p>
                            <w:p w:rsidR="00F97713" w:rsidRPr="00910B77" w:rsidRDefault="00F97713" w:rsidP="00E8567A">
                              <w:pPr>
                                <w:spacing w:after="0"/>
                                <w:rPr>
                                  <w:rFonts w:ascii="Times New Roman" w:hAnsi="Times New Roman" w:cs="Times New Roman"/>
                                </w:rPr>
                              </w:pPr>
                              <w:r w:rsidRPr="00910B77">
                                <w:rPr>
                                  <w:rFonts w:ascii="Times New Roman" w:hAnsi="Times New Roman" w:cs="Times New Roman"/>
                                </w:rPr>
                                <w:t>Libelle_Etat</w:t>
                              </w:r>
                            </w:p>
                            <w:p w:rsidR="00F97713" w:rsidRPr="00910B77" w:rsidRDefault="00F97713" w:rsidP="00E8567A">
                              <w:pPr>
                                <w:spacing w:after="0"/>
                                <w:rPr>
                                  <w:rFonts w:ascii="Times New Roman" w:hAnsi="Times New Roman" w:cs="Times New Roman"/>
                                </w:rPr>
                              </w:pPr>
                              <w:r w:rsidRPr="00910B77">
                                <w:rPr>
                                  <w:rFonts w:ascii="Times New Roman" w:hAnsi="Times New Roman" w:cs="Times New Roman"/>
                                </w:rPr>
                                <w:t>Date_recep</w:t>
                              </w:r>
                            </w:p>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Id_rep#</w:t>
                              </w:r>
                            </w:p>
                            <w:p w:rsidR="00F97713" w:rsidRDefault="00F97713" w:rsidP="00E8567A">
                              <w:pPr>
                                <w:spacing w:after="0"/>
                                <w:rPr>
                                  <w:rFonts w:ascii="Times New Roman" w:hAnsi="Times New Roman" w:cs="Times New Roman"/>
                                  <w:lang w:val="en-US"/>
                                </w:rPr>
                              </w:pPr>
                              <w:r>
                                <w:rPr>
                                  <w:szCs w:val="24"/>
                                  <w:lang w:val="en-US"/>
                                </w:rPr>
                                <w:t>Id_sec</w:t>
                              </w:r>
                              <w:r>
                                <w:rPr>
                                  <w:rFonts w:ascii="Times New Roman" w:hAnsi="Times New Roman" w:cs="Times New Roman"/>
                                  <w:lang w:val="en-US"/>
                                </w:rPr>
                                <w:t>#</w:t>
                              </w:r>
                            </w:p>
                            <w:p w:rsidR="00F97713" w:rsidRDefault="00F97713" w:rsidP="00E8567A">
                              <w:pPr>
                                <w:spacing w:after="0" w:line="240" w:lineRule="auto"/>
                                <w:rPr>
                                  <w:rFonts w:ascii="Times New Roman" w:hAnsi="Times New Roman" w:cs="Times New Roman"/>
                                  <w:lang w:val="en-US"/>
                                </w:rPr>
                              </w:pPr>
                              <w:r>
                                <w:rPr>
                                  <w:rFonts w:ascii="Times New Roman" w:hAnsi="Times New Roman" w:cs="Times New Roman"/>
                                  <w:szCs w:val="24"/>
                                  <w:lang w:val="en-US"/>
                                </w:rPr>
                                <w:t>Id_Doss</w:t>
                              </w:r>
                              <w:r>
                                <w:rPr>
                                  <w:rFonts w:ascii="Times New Roman" w:hAnsi="Times New Roman" w:cs="Times New Roman"/>
                                  <w:lang w:val="en-US"/>
                                </w:rPr>
                                <w:t>#</w:t>
                              </w:r>
                            </w:p>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Id_ag#</w:t>
                              </w:r>
                            </w:p>
                            <w:p w:rsidR="00F97713" w:rsidRDefault="00F97713" w:rsidP="00E8567A">
                              <w:pPr>
                                <w:spacing w:after="0" w:line="240" w:lineRule="auto"/>
                                <w:rPr>
                                  <w:rFonts w:ascii="Times New Roman" w:hAnsi="Times New Roman" w:cs="Times New Roman"/>
                                  <w:szCs w:val="24"/>
                                  <w:lang w:val="en-US"/>
                                </w:rPr>
                              </w:pPr>
                            </w:p>
                            <w:p w:rsidR="00F97713" w:rsidRDefault="00F97713" w:rsidP="00E8567A">
                              <w:pPr>
                                <w:spacing w:after="0"/>
                                <w:rPr>
                                  <w:szCs w:val="24"/>
                                  <w:lang w:val="en-US"/>
                                </w:rPr>
                              </w:pPr>
                            </w:p>
                            <w:p w:rsidR="00F97713" w:rsidRDefault="00F97713" w:rsidP="00E8567A">
                              <w:pPr>
                                <w:spacing w:after="0"/>
                                <w:rPr>
                                  <w:rFonts w:ascii="Times New Roman" w:hAnsi="Times New Roman" w:cs="Times New Roman"/>
                                  <w:lang w:val="en-US"/>
                                </w:rPr>
                              </w:pPr>
                            </w:p>
                            <w:p w:rsidR="00F97713" w:rsidRDefault="00F97713" w:rsidP="00E8567A">
                              <w:pPr>
                                <w:jc w:val="center"/>
                                <w:rPr>
                                  <w:rFonts w:ascii="Times New Roman" w:hAnsi="Times New Roman" w:cs="Times New Roman"/>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6673932" y="410935"/>
                            <a:ext cx="986093" cy="73912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spacing w:after="0"/>
                                <w:rPr>
                                  <w:szCs w:val="24"/>
                                  <w:lang w:val="en-US"/>
                                </w:rPr>
                              </w:pPr>
                              <w:r>
                                <w:rPr>
                                  <w:rFonts w:ascii="Times New Roman" w:hAnsi="Times New Roman" w:cs="Times New Roman"/>
                                </w:rPr>
                                <w:t>#</w:t>
                              </w:r>
                              <w:r>
                                <w:rPr>
                                  <w:szCs w:val="24"/>
                                  <w:lang w:val="en-US"/>
                                </w:rPr>
                                <w:t xml:space="preserve"> Id_sec</w:t>
                              </w:r>
                            </w:p>
                            <w:p w:rsidR="00F97713" w:rsidRDefault="00F97713" w:rsidP="00E8567A">
                              <w:r>
                                <w:rPr>
                                  <w:szCs w:val="24"/>
                                  <w:lang w:val="en-US"/>
                                </w:rPr>
                                <w:t>Libelle_sec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7042068" y="1289709"/>
                            <a:ext cx="986093"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b/>
                                  <w:bCs/>
                                </w:rPr>
                              </w:pPr>
                              <w:r>
                                <w:rPr>
                                  <w:b/>
                                  <w:bCs/>
                                </w:rPr>
                                <w:t>T_Dossiers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7042068" y="1574717"/>
                            <a:ext cx="986093" cy="677472"/>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r>
                                <w:rPr>
                                  <w:rFonts w:ascii="Times New Roman" w:hAnsi="Times New Roman" w:cs="Times New Roman"/>
                                  <w:szCs w:val="24"/>
                                </w:rPr>
                                <w:t>Id_Doss</w:t>
                              </w:r>
                            </w:p>
                            <w:p w:rsidR="00F97713" w:rsidRDefault="00F97713" w:rsidP="00E8567A">
                              <w:pPr>
                                <w:spacing w:after="0" w:line="240" w:lineRule="auto"/>
                                <w:rPr>
                                  <w:rFonts w:ascii="Times New Roman" w:hAnsi="Times New Roman" w:cs="Times New Roman"/>
                                  <w:szCs w:val="24"/>
                                </w:rPr>
                              </w:pPr>
                              <w:r>
                                <w:rPr>
                                  <w:rFonts w:ascii="Times New Roman" w:hAnsi="Times New Roman" w:cs="Times New Roman"/>
                                  <w:szCs w:val="24"/>
                                </w:rPr>
                                <w:t>Libel_Dos</w:t>
                              </w:r>
                            </w:p>
                            <w:p w:rsidR="00F97713" w:rsidRDefault="00F97713" w:rsidP="00E8567A">
                              <w:pPr>
                                <w:spacing w:after="0" w:line="240" w:lineRule="auto"/>
                                <w:rPr>
                                  <w:rFonts w:ascii="Times New Roman" w:hAnsi="Times New Roman" w:cs="Times New Roman"/>
                                  <w:szCs w:val="24"/>
                                </w:rPr>
                              </w:pPr>
                              <w:r>
                                <w:rPr>
                                  <w:rFonts w:ascii="Times New Roman" w:hAnsi="Times New Roman" w:cs="Times New Roman"/>
                                  <w:szCs w:val="24"/>
                                </w:rPr>
                                <w:t>Date_Creat</w:t>
                              </w:r>
                            </w:p>
                            <w:p w:rsidR="00F97713" w:rsidRDefault="00F97713" w:rsidP="00E8567A">
                              <w:pPr>
                                <w:rPr>
                                  <w:szCs w:val="24"/>
                                </w:rPr>
                              </w:pPr>
                            </w:p>
                            <w:p w:rsidR="00F97713" w:rsidRDefault="00F97713" w:rsidP="00E8567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11874" y="1574655"/>
                            <a:ext cx="1078162" cy="371817"/>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rFonts w:ascii="Times New Roman" w:hAnsi="Times New Roman" w:cs="Times New Roman"/>
                                  <w:b/>
                                  <w:bCs/>
                                </w:rPr>
                              </w:pPr>
                              <w:r>
                                <w:rPr>
                                  <w:rFonts w:ascii="Times New Roman" w:hAnsi="Times New Roman" w:cs="Times New Roman"/>
                                  <w:b/>
                                  <w:bCs/>
                                </w:rPr>
                                <w:t>T_Agent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 name="Connecteur droit avec flèche 521"/>
                        <wps:cNvCnPr/>
                        <wps:spPr>
                          <a:xfrm flipH="1">
                            <a:off x="1087829" y="776843"/>
                            <a:ext cx="2305624"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22" name="Connecteur droit avec flèche 522"/>
                        <wps:cNvCnPr/>
                        <wps:spPr>
                          <a:xfrm>
                            <a:off x="4469550" y="776812"/>
                            <a:ext cx="2152286"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23" name="Connecteur : en angle 372"/>
                        <wps:cNvCnPr/>
                        <wps:spPr>
                          <a:xfrm>
                            <a:off x="4469550" y="1199359"/>
                            <a:ext cx="2564751" cy="627365"/>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24" name="Connecteur : en angle 374"/>
                        <wps:cNvCnPr/>
                        <wps:spPr>
                          <a:xfrm rot="10800000" flipV="1">
                            <a:off x="1087829" y="1769423"/>
                            <a:ext cx="2683080" cy="382607"/>
                          </a:xfrm>
                          <a:prstGeom prst="bentConnector3">
                            <a:avLst>
                              <a:gd name="adj1" fmla="val 1752"/>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25" name="Rectangle 525"/>
                        <wps:cNvSpPr/>
                        <wps:spPr>
                          <a:xfrm>
                            <a:off x="11875" y="1942852"/>
                            <a:ext cx="1078162" cy="176696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 Id_ag</w:t>
                              </w:r>
                            </w:p>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Nom_ag</w:t>
                              </w:r>
                            </w:p>
                            <w:p w:rsidR="00F97713" w:rsidRDefault="00F97713" w:rsidP="00E8567A">
                              <w:pPr>
                                <w:spacing w:after="0"/>
                                <w:rPr>
                                  <w:rFonts w:ascii="Times New Roman" w:hAnsi="Times New Roman" w:cs="Times New Roman"/>
                                  <w:szCs w:val="24"/>
                                  <w:lang w:val="en-US"/>
                                </w:rPr>
                              </w:pPr>
                              <w:r>
                                <w:rPr>
                                  <w:rFonts w:ascii="Times New Roman" w:hAnsi="Times New Roman" w:cs="Times New Roman"/>
                                  <w:szCs w:val="24"/>
                                  <w:lang w:val="en-US"/>
                                </w:rPr>
                                <w:t>Postnom_ag</w:t>
                              </w:r>
                            </w:p>
                            <w:p w:rsidR="00F97713" w:rsidRDefault="00F97713" w:rsidP="00E8567A">
                              <w:pPr>
                                <w:spacing w:after="0"/>
                                <w:rPr>
                                  <w:rFonts w:ascii="Times New Roman" w:hAnsi="Times New Roman" w:cs="Times New Roman"/>
                                  <w:szCs w:val="24"/>
                                </w:rPr>
                              </w:pPr>
                              <w:r>
                                <w:rPr>
                                  <w:rFonts w:ascii="Times New Roman" w:hAnsi="Times New Roman" w:cs="Times New Roman"/>
                                  <w:szCs w:val="24"/>
                                </w:rPr>
                                <w:t>Fonction</w:t>
                              </w:r>
                            </w:p>
                            <w:p w:rsidR="00F97713" w:rsidRDefault="00F97713" w:rsidP="00E8567A">
                              <w:pPr>
                                <w:spacing w:after="0"/>
                                <w:rPr>
                                  <w:rFonts w:ascii="Times New Roman" w:hAnsi="Times New Roman" w:cs="Times New Roman"/>
                                  <w:szCs w:val="24"/>
                                </w:rPr>
                              </w:pPr>
                              <w:r>
                                <w:rPr>
                                  <w:rFonts w:ascii="Times New Roman" w:hAnsi="Times New Roman" w:cs="Times New Roman"/>
                                  <w:szCs w:val="24"/>
                                </w:rPr>
                                <w:t>Sexe_ag</w:t>
                              </w:r>
                            </w:p>
                            <w:p w:rsidR="00F97713" w:rsidRDefault="00F97713" w:rsidP="00E8567A">
                              <w:pPr>
                                <w:spacing w:after="0"/>
                                <w:rPr>
                                  <w:rFonts w:ascii="Times New Roman" w:hAnsi="Times New Roman" w:cs="Times New Roman"/>
                                  <w:szCs w:val="24"/>
                                </w:rPr>
                              </w:pPr>
                              <w:r>
                                <w:rPr>
                                  <w:rFonts w:ascii="Times New Roman" w:hAnsi="Times New Roman" w:cs="Times New Roman"/>
                                  <w:szCs w:val="24"/>
                                </w:rPr>
                                <w:t>Adresse_ag</w:t>
                              </w:r>
                            </w:p>
                            <w:p w:rsidR="00F97713" w:rsidRDefault="00F97713" w:rsidP="00E8567A">
                              <w:pPr>
                                <w:spacing w:after="0"/>
                                <w:rPr>
                                  <w:rFonts w:ascii="Times New Roman" w:hAnsi="Times New Roman" w:cs="Times New Roman"/>
                                  <w:szCs w:val="24"/>
                                </w:rPr>
                              </w:pPr>
                              <w:r>
                                <w:rPr>
                                  <w:rFonts w:ascii="Times New Roman" w:hAnsi="Times New Roman" w:cs="Times New Roman"/>
                                  <w:szCs w:val="24"/>
                                </w:rPr>
                                <w:t>Tel_ag</w:t>
                              </w:r>
                            </w:p>
                            <w:p w:rsidR="00F97713" w:rsidRDefault="00F97713" w:rsidP="00E8567A">
                              <w:pPr>
                                <w:spacing w:after="0"/>
                                <w:rPr>
                                  <w:rFonts w:ascii="Times New Roman" w:hAnsi="Times New Roman" w:cs="Times New Roman"/>
                                  <w:szCs w:val="24"/>
                                </w:rPr>
                              </w:pPr>
                              <w:r>
                                <w:rPr>
                                  <w:rFonts w:ascii="Times New Roman" w:hAnsi="Times New Roman" w:cs="Times New Roman"/>
                                  <w:szCs w:val="24"/>
                                </w:rPr>
                                <w:t>Id_Serv</w:t>
                              </w:r>
                              <w:r>
                                <w:rPr>
                                  <w:rFonts w:ascii="Times New Roman" w:hAnsi="Times New Roman" w:cs="Times New Roman"/>
                                  <w:szCs w:val="24"/>
                                  <w:lang w:val="en-US"/>
                                </w:rPr>
                                <w:t>#</w:t>
                              </w:r>
                            </w:p>
                            <w:p w:rsidR="00F97713" w:rsidRDefault="00F97713" w:rsidP="00E8567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3800104" y="2738499"/>
                            <a:ext cx="1047684"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rPr>
                                  <w:rFonts w:ascii="Times New Roman" w:hAnsi="Times New Roman" w:cs="Times New Roman"/>
                                  <w:b/>
                                  <w:bCs/>
                                </w:rPr>
                              </w:pPr>
                              <w:r>
                                <w:rPr>
                                  <w:rFonts w:ascii="Times New Roman" w:hAnsi="Times New Roman" w:cs="Times New Roman"/>
                                  <w:b/>
                                  <w:bCs/>
                                </w:rPr>
                                <w:t>T_Service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3800104" y="3035382"/>
                            <a:ext cx="1047684" cy="584772"/>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Id_Serv</w:t>
                              </w:r>
                            </w:p>
                            <w:p w:rsidR="00F97713" w:rsidRDefault="00F97713" w:rsidP="00E8567A">
                              <w:pPr>
                                <w:rPr>
                                  <w:rFonts w:ascii="Times New Roman" w:hAnsi="Times New Roman" w:cs="Times New Roman"/>
                                  <w:szCs w:val="24"/>
                                </w:rPr>
                              </w:pPr>
                              <w:r>
                                <w:rPr>
                                  <w:rFonts w:ascii="Times New Roman" w:hAnsi="Times New Roman" w:cs="Times New Roman"/>
                                  <w:szCs w:val="24"/>
                                </w:rPr>
                                <w:t>Libel_Serv</w:t>
                              </w:r>
                            </w:p>
                            <w:p w:rsidR="00F97713" w:rsidRDefault="00F97713" w:rsidP="00E8567A">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8" name="Connecteur droit avec flèche 528"/>
                        <wps:cNvCnPr/>
                        <wps:spPr>
                          <a:xfrm>
                            <a:off x="1085355" y="3199410"/>
                            <a:ext cx="268998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id="Groupe 798" o:spid="_x0000_s1375" style="position:absolute;margin-left:40pt;margin-top:12.8pt;width:632.15pt;height:292.1pt;z-index:251822080;mso-height-relative:margin" coordsize="80281,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">
                <v:rect id="Rectangle 512" o:spid="_x0000_s1376" style="position:absolute;width:10889;height: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SPMUA&#10;AADcAAAADwAAAGRycy9kb3ducmV2LnhtbESPQWvCQBSE70L/w/IKvekmgYqkrqEUrUXRUuvF2yP7&#10;mk2bfRuyW43/3hUEj8PMfMNMi9424kidrx0rSEcJCOLS6ZorBfvvxXACwgdkjY1jUnAmD8XsYTDF&#10;XLsTf9FxFyoRIexzVGBCaHMpfWnIoh+5ljh6P66zGKLsKqk7PEW4bWSWJGNpsea4YLClN0Pl3+7f&#10;Kvilz8VyjhuzfZ8szfrQZis3t0o9PfavLyAC9eEevrU/tILnNIPrmX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I8xQAAANwAAAAPAAAAAAAAAAAAAAAAAJgCAABkcnMv&#10;ZG93bnJldi54bWxQSwUGAAAAAAQABAD1AAAAigMAAAAA&#10;" fillcolor="#dbdbdb [1302]" strokecolor="#70ad47 [3209]" strokeweight="2.25pt">
                  <v:textbox>
                    <w:txbxContent>
                      <w:p w:rsidR="003F0DB7" w:rsidRDefault="003F0DB7" w:rsidP="00E8567A">
                        <w:pPr>
                          <w:jc w:val="center"/>
                          <w:rPr>
                            <w:rFonts w:ascii="Times New Roman" w:hAnsi="Times New Roman" w:cs="Times New Roman"/>
                            <w:b/>
                            <w:bCs/>
                          </w:rPr>
                        </w:pPr>
                        <w:proofErr w:type="spellStart"/>
                        <w:r>
                          <w:rPr>
                            <w:rFonts w:ascii="Times New Roman" w:hAnsi="Times New Roman" w:cs="Times New Roman"/>
                            <w:b/>
                            <w:bCs/>
                          </w:rPr>
                          <w:t>T_Réception</w:t>
                        </w:r>
                        <w:proofErr w:type="spellEnd"/>
                      </w:p>
                    </w:txbxContent>
                  </v:textbox>
                </v:rect>
                <v:rect id="Rectangle 513" o:spid="_x0000_s1377" style="position:absolute;top:3515;width:10889;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2sUA&#10;AADcAAAADwAAAGRycy9kb3ducmV2LnhtbESPQWsCMRSE7wX/Q3iF3mrWikW2RhGL0IMW6qp4fGxe&#10;N0s3L0sS3fXfN4LgcZiZb5jZoreNuJAPtWMFo2EGgrh0uuZKwb5Yv05BhIissXFMCq4UYDEfPM0w&#10;167jH7rsYiUShEOOCkyMbS5lKA1ZDEPXEifv13mLMUlfSe2xS3DbyLcse5cWa04LBltaGSr/dmer&#10;oDpMNq0038dNPz5ty6boPn2xVOrluV9+gIjUx0f43v7SCiajM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63axQAAANwAAAAPAAAAAAAAAAAAAAAAAJgCAABkcnMv&#10;ZG93bnJldi54bWxQSwUGAAAAAAQABAD1AAAAigMAAAAA&#10;" fillcolor="white [3201]" strokecolor="#70ad47 [3209]" strokeweight="2.25pt">
                  <v:textbox>
                    <w:txbxContent>
                      <w:p w:rsidR="003F0DB7" w:rsidRDefault="003F0DB7" w:rsidP="00E8567A">
                        <w:pPr>
                          <w:spacing w:after="0"/>
                          <w:rPr>
                            <w:rFonts w:ascii="Times New Roman" w:hAnsi="Times New Roman" w:cs="Times New Roman"/>
                            <w:szCs w:val="24"/>
                            <w:lang w:val="en-US"/>
                          </w:rPr>
                        </w:pPr>
                        <w:r>
                          <w:rPr>
                            <w:rFonts w:ascii="Times New Roman" w:hAnsi="Times New Roman" w:cs="Times New Roman"/>
                            <w:szCs w:val="24"/>
                          </w:rPr>
                          <w:t>#</w:t>
                        </w:r>
                        <w:proofErr w:type="spellStart"/>
                        <w:r>
                          <w:rPr>
                            <w:rFonts w:ascii="Times New Roman" w:hAnsi="Times New Roman" w:cs="Times New Roman"/>
                            <w:szCs w:val="24"/>
                            <w:lang w:val="en-US"/>
                          </w:rPr>
                          <w:t>Id_rep</w:t>
                        </w:r>
                        <w:proofErr w:type="spellEnd"/>
                      </w:p>
                      <w:p w:rsidR="003F0DB7" w:rsidRDefault="003F0DB7" w:rsidP="00E8567A">
                        <w:pPr>
                          <w:spacing w:after="0"/>
                          <w:rPr>
                            <w:rFonts w:ascii="Times New Roman" w:hAnsi="Times New Roman" w:cs="Times New Roman"/>
                            <w:szCs w:val="24"/>
                            <w:lang w:val="en-US"/>
                          </w:rPr>
                        </w:pPr>
                        <w:proofErr w:type="spellStart"/>
                        <w:r>
                          <w:rPr>
                            <w:rFonts w:ascii="Times New Roman" w:hAnsi="Times New Roman" w:cs="Times New Roman"/>
                            <w:szCs w:val="24"/>
                            <w:lang w:val="en-US"/>
                          </w:rPr>
                          <w:t>Liblle_rep</w:t>
                        </w:r>
                        <w:proofErr w:type="spellEnd"/>
                      </w:p>
                    </w:txbxContent>
                  </v:textbox>
                </v:rect>
                <v:rect id="Rectangle 514" o:spid="_x0000_s1378" style="position:absolute;left:33840;width:10858;height: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v08YA&#10;AADcAAAADwAAAGRycy9kb3ducmV2LnhtbESPQWvCQBSE74L/YXlCb7qJtEWia5CiVVq0VHvp7ZF9&#10;ZqPZtyG7avrvu4WCx2FmvmFmeWdrcaXWV44VpKMEBHHhdMWlgq/DajgB4QOyxtoxKfghD/m835th&#10;pt2NP+m6D6WIEPYZKjAhNJmUvjBk0Y9cQxy9o2sthijbUuoWbxFuazlOkmdpseK4YLChF0PFeX+x&#10;Ck70sVovcWt2r5O1ef9uxm9uaZV6GHSLKYhAXbiH/9sbreApfY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yv08YAAADcAAAADwAAAAAAAAAAAAAAAACYAgAAZHJz&#10;L2Rvd25yZXYueG1sUEsFBgAAAAAEAAQA9QAAAIsDAAAAAA==&#10;" fillcolor="#dbdbdb [1302]" strokecolor="#70ad47 [3209]" strokeweight="2.25pt">
                  <v:textbox>
                    <w:txbxContent>
                      <w:p w:rsidR="003F0DB7" w:rsidRDefault="003F0DB7" w:rsidP="00E8567A">
                        <w:pPr>
                          <w:jc w:val="center"/>
                          <w:rPr>
                            <w:rFonts w:ascii="Times New Roman" w:hAnsi="Times New Roman" w:cs="Times New Roman"/>
                            <w:b/>
                            <w:bCs/>
                          </w:rPr>
                        </w:pPr>
                        <w:r>
                          <w:rPr>
                            <w:rFonts w:ascii="Times New Roman" w:hAnsi="Times New Roman" w:cs="Times New Roman"/>
                            <w:b/>
                            <w:bCs/>
                          </w:rPr>
                          <w:t>T_</w:t>
                        </w:r>
                        <w:r w:rsidRPr="00E8567A">
                          <w:rPr>
                            <w:rFonts w:ascii="Times New Roman" w:hAnsi="Times New Roman" w:cs="Times New Roman"/>
                            <w:b/>
                            <w:bCs/>
                          </w:rPr>
                          <w:t xml:space="preserve"> </w:t>
                        </w:r>
                        <w:proofErr w:type="spellStart"/>
                        <w:r>
                          <w:rPr>
                            <w:rFonts w:ascii="Times New Roman" w:hAnsi="Times New Roman" w:cs="Times New Roman"/>
                            <w:b/>
                            <w:bCs/>
                          </w:rPr>
                          <w:t>EtatCivil</w:t>
                        </w:r>
                        <w:proofErr w:type="spellEnd"/>
                      </w:p>
                      <w:p w:rsidR="003F0DB7" w:rsidRDefault="003F0DB7" w:rsidP="00E8567A">
                        <w:pPr>
                          <w:jc w:val="center"/>
                          <w:rPr>
                            <w:rFonts w:ascii="Times New Roman" w:hAnsi="Times New Roman" w:cs="Times New Roman"/>
                            <w:b/>
                            <w:bCs/>
                          </w:rPr>
                        </w:pPr>
                        <w:proofErr w:type="gramStart"/>
                        <w:r>
                          <w:rPr>
                            <w:rFonts w:ascii="Times New Roman" w:hAnsi="Times New Roman" w:cs="Times New Roman"/>
                            <w:b/>
                            <w:bCs/>
                          </w:rPr>
                          <w:t>s</w:t>
                        </w:r>
                        <w:proofErr w:type="gramEnd"/>
                      </w:p>
                    </w:txbxContent>
                  </v:textbox>
                </v:rect>
                <v:rect id="Rectangle 515" o:spid="_x0000_s1379" style="position:absolute;left:66739;top:1021;width:986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KSMUA&#10;AADcAAAADwAAAGRycy9kb3ducmV2LnhtbESPT2sCMRTE7wW/Q3hCbzWrYJHVKCJapaWKfy7eHpvn&#10;ZnXzsmyibr+9EQoeh5n5DTOaNLYUN6p94VhBt5OAIM6cLjhXcNgvPgYgfEDWWDomBX/kYTJuvY0w&#10;1e7OW7rtQi4ihH2KCkwIVSqlzwxZ9B1XEUfv5GqLIco6l7rGe4TbUvaS5FNaLDguGKxoZii77K5W&#10;wZk2i+Ucf836a7A0P8eq9+3mVqn3djMdggjUhFf4v73SCvrdPjzPx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pIxQAAANwAAAAPAAAAAAAAAAAAAAAAAJgCAABkcnMv&#10;ZG93bnJldi54bWxQSwUGAAAAAAQABAD1AAAAigMAAAAA&#10;" fillcolor="#dbdbdb [1302]" strokecolor="#70ad47 [3209]" strokeweight="2.25pt">
                  <v:textbox>
                    <w:txbxContent>
                      <w:p w:rsidR="003F0DB7" w:rsidRDefault="003F0DB7" w:rsidP="00E8567A">
                        <w:pPr>
                          <w:jc w:val="center"/>
                          <w:rPr>
                            <w:b/>
                            <w:bCs/>
                          </w:rPr>
                        </w:pPr>
                        <w:proofErr w:type="spellStart"/>
                        <w:r>
                          <w:rPr>
                            <w:b/>
                            <w:bCs/>
                          </w:rPr>
                          <w:t>T_Secrétariat</w:t>
                        </w:r>
                        <w:proofErr w:type="spellEnd"/>
                      </w:p>
                    </w:txbxContent>
                  </v:textbox>
                </v:rect>
                <v:rect id="Rectangle 516" o:spid="_x0000_s1380" style="position:absolute;left:33842;top:3515;width:10853;height:1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OQsUA&#10;AADcAAAADwAAAGRycy9kb3ducmV2LnhtbESPQWsCMRSE7wX/Q3gFbzVriyJbo4il0IMKdVU8Pjav&#10;m6WblyVJ3fXfG6HgcZiZb5j5sreNuJAPtWMF41EGgrh0uuZKwaH4fJmBCBFZY+OYFFwpwHIxeJpj&#10;rl3H33TZx0okCIccFZgY21zKUBqyGEauJU7ej/MWY5K+ktpjl+C2ka9ZNpUWa04LBltaGyp/939W&#10;QXWcbFppdqdN/3belk3RffhipdTwuV+9g4jUx0f4v/2lFUzG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5CxQAAANwAAAAPAAAAAAAAAAAAAAAAAJgCAABkcnMv&#10;ZG93bnJldi54bWxQSwUGAAAAAAQABAD1AAAAigMAAAAA&#10;" fillcolor="white [3201]" strokecolor="#70ad47 [3209]" strokeweight="2.25pt">
                  <v:textbox>
                    <w:txbxContent>
                      <w:p w:rsidR="003F0DB7" w:rsidRDefault="003F0DB7" w:rsidP="00E8567A">
                        <w:pPr>
                          <w:spacing w:after="0"/>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Id_Etat</w:t>
                        </w:r>
                        <w:proofErr w:type="spellEnd"/>
                      </w:p>
                      <w:p w:rsidR="003F0DB7" w:rsidRDefault="003F0DB7" w:rsidP="00E8567A">
                        <w:pPr>
                          <w:spacing w:after="0"/>
                          <w:rPr>
                            <w:rFonts w:ascii="Times New Roman" w:hAnsi="Times New Roman" w:cs="Times New Roman"/>
                            <w:lang w:val="en-US"/>
                          </w:rPr>
                        </w:pPr>
                        <w:proofErr w:type="spellStart"/>
                        <w:r>
                          <w:rPr>
                            <w:rFonts w:ascii="Times New Roman" w:hAnsi="Times New Roman" w:cs="Times New Roman"/>
                            <w:lang w:val="en-US"/>
                          </w:rPr>
                          <w:t>Libelle_Etat</w:t>
                        </w:r>
                        <w:proofErr w:type="spellEnd"/>
                      </w:p>
                      <w:p w:rsidR="003F0DB7" w:rsidRDefault="003F0DB7" w:rsidP="00E8567A">
                        <w:pPr>
                          <w:spacing w:after="0"/>
                          <w:rPr>
                            <w:rFonts w:ascii="Times New Roman" w:hAnsi="Times New Roman" w:cs="Times New Roman"/>
                            <w:lang w:val="en-US"/>
                          </w:rPr>
                        </w:pPr>
                        <w:proofErr w:type="spellStart"/>
                        <w:r>
                          <w:rPr>
                            <w:rFonts w:ascii="Times New Roman" w:hAnsi="Times New Roman" w:cs="Times New Roman"/>
                            <w:lang w:val="en-US"/>
                          </w:rPr>
                          <w:t>Date_recep</w:t>
                        </w:r>
                        <w:proofErr w:type="spellEnd"/>
                      </w:p>
                      <w:p w:rsidR="003F0DB7" w:rsidRDefault="003F0DB7" w:rsidP="00E8567A">
                        <w:pPr>
                          <w:spacing w:after="0"/>
                          <w:rPr>
                            <w:rFonts w:ascii="Times New Roman" w:hAnsi="Times New Roman" w:cs="Times New Roman"/>
                            <w:szCs w:val="24"/>
                            <w:lang w:val="en-US"/>
                          </w:rPr>
                        </w:pPr>
                        <w:proofErr w:type="spellStart"/>
                        <w:r>
                          <w:rPr>
                            <w:rFonts w:ascii="Times New Roman" w:hAnsi="Times New Roman" w:cs="Times New Roman"/>
                            <w:szCs w:val="24"/>
                            <w:lang w:val="en-US"/>
                          </w:rPr>
                          <w:t>Id_rep</w:t>
                        </w:r>
                        <w:proofErr w:type="spellEnd"/>
                        <w:r>
                          <w:rPr>
                            <w:rFonts w:ascii="Times New Roman" w:hAnsi="Times New Roman" w:cs="Times New Roman"/>
                            <w:szCs w:val="24"/>
                            <w:lang w:val="en-US"/>
                          </w:rPr>
                          <w:t>#</w:t>
                        </w:r>
                      </w:p>
                      <w:p w:rsidR="003F0DB7" w:rsidRDefault="003F0DB7" w:rsidP="00E8567A">
                        <w:pPr>
                          <w:spacing w:after="0"/>
                          <w:rPr>
                            <w:rFonts w:ascii="Times New Roman" w:hAnsi="Times New Roman" w:cs="Times New Roman"/>
                            <w:lang w:val="en-US"/>
                          </w:rPr>
                        </w:pPr>
                        <w:proofErr w:type="spellStart"/>
                        <w:r>
                          <w:rPr>
                            <w:szCs w:val="24"/>
                            <w:lang w:val="en-US"/>
                          </w:rPr>
                          <w:t>Id_sec</w:t>
                        </w:r>
                        <w:proofErr w:type="spellEnd"/>
                        <w:r>
                          <w:rPr>
                            <w:rFonts w:ascii="Times New Roman" w:hAnsi="Times New Roman" w:cs="Times New Roman"/>
                            <w:lang w:val="en-US"/>
                          </w:rPr>
                          <w:t>#</w:t>
                        </w:r>
                      </w:p>
                      <w:p w:rsidR="003F0DB7" w:rsidRDefault="003F0DB7" w:rsidP="00E8567A">
                        <w:pPr>
                          <w:spacing w:after="0" w:line="240" w:lineRule="auto"/>
                          <w:rPr>
                            <w:rFonts w:ascii="Times New Roman" w:hAnsi="Times New Roman" w:cs="Times New Roman"/>
                            <w:lang w:val="en-US"/>
                          </w:rPr>
                        </w:pPr>
                        <w:proofErr w:type="spellStart"/>
                        <w:r>
                          <w:rPr>
                            <w:rFonts w:ascii="Times New Roman" w:hAnsi="Times New Roman" w:cs="Times New Roman"/>
                            <w:szCs w:val="24"/>
                            <w:lang w:val="en-US"/>
                          </w:rPr>
                          <w:t>Id_Doss</w:t>
                        </w:r>
                        <w:proofErr w:type="spellEnd"/>
                        <w:r>
                          <w:rPr>
                            <w:rFonts w:ascii="Times New Roman" w:hAnsi="Times New Roman" w:cs="Times New Roman"/>
                            <w:lang w:val="en-US"/>
                          </w:rPr>
                          <w:t>#</w:t>
                        </w:r>
                      </w:p>
                      <w:p w:rsidR="003F0DB7" w:rsidRDefault="003F0DB7" w:rsidP="00E8567A">
                        <w:pPr>
                          <w:spacing w:after="0"/>
                          <w:rPr>
                            <w:rFonts w:ascii="Times New Roman" w:hAnsi="Times New Roman" w:cs="Times New Roman"/>
                            <w:szCs w:val="24"/>
                            <w:lang w:val="en-US"/>
                          </w:rPr>
                        </w:pPr>
                        <w:proofErr w:type="spellStart"/>
                        <w:r>
                          <w:rPr>
                            <w:rFonts w:ascii="Times New Roman" w:hAnsi="Times New Roman" w:cs="Times New Roman"/>
                            <w:szCs w:val="24"/>
                            <w:lang w:val="en-US"/>
                          </w:rPr>
                          <w:t>Id_ag</w:t>
                        </w:r>
                        <w:proofErr w:type="spellEnd"/>
                        <w:r>
                          <w:rPr>
                            <w:rFonts w:ascii="Times New Roman" w:hAnsi="Times New Roman" w:cs="Times New Roman"/>
                            <w:szCs w:val="24"/>
                            <w:lang w:val="en-US"/>
                          </w:rPr>
                          <w:t>#</w:t>
                        </w:r>
                      </w:p>
                      <w:p w:rsidR="003F0DB7" w:rsidRDefault="003F0DB7" w:rsidP="00E8567A">
                        <w:pPr>
                          <w:spacing w:after="0" w:line="240" w:lineRule="auto"/>
                          <w:rPr>
                            <w:rFonts w:ascii="Times New Roman" w:hAnsi="Times New Roman" w:cs="Times New Roman"/>
                            <w:szCs w:val="24"/>
                            <w:lang w:val="en-US"/>
                          </w:rPr>
                        </w:pPr>
                      </w:p>
                      <w:p w:rsidR="003F0DB7" w:rsidRDefault="003F0DB7" w:rsidP="00E8567A">
                        <w:pPr>
                          <w:spacing w:after="0"/>
                          <w:rPr>
                            <w:szCs w:val="24"/>
                            <w:lang w:val="en-US"/>
                          </w:rPr>
                        </w:pPr>
                      </w:p>
                      <w:p w:rsidR="003F0DB7" w:rsidRDefault="003F0DB7" w:rsidP="00E8567A">
                        <w:pPr>
                          <w:spacing w:after="0"/>
                          <w:rPr>
                            <w:rFonts w:ascii="Times New Roman" w:hAnsi="Times New Roman" w:cs="Times New Roman"/>
                            <w:lang w:val="en-US"/>
                          </w:rPr>
                        </w:pPr>
                      </w:p>
                      <w:p w:rsidR="003F0DB7" w:rsidRDefault="003F0DB7" w:rsidP="00E8567A">
                        <w:pPr>
                          <w:jc w:val="center"/>
                          <w:rPr>
                            <w:rFonts w:ascii="Times New Roman" w:hAnsi="Times New Roman" w:cs="Times New Roman"/>
                            <w:lang w:val="en-US"/>
                          </w:rPr>
                        </w:pPr>
                      </w:p>
                    </w:txbxContent>
                  </v:textbox>
                </v:rect>
                <v:rect id="Rectangle 517" o:spid="_x0000_s1381" style="position:absolute;left:66739;top:4109;width:9861;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r2cUA&#10;AADcAAAADwAAAGRycy9kb3ducmV2LnhtbESPQWsCMRSE7wX/Q3hCb5rVYi1bo4il0IMt6Fbp8bF5&#10;bhY3L0uSuuu/NwWhx2FmvmEWq9424kI+1I4VTMYZCOLS6ZorBd/F++gFRIjIGhvHpOBKAVbLwcMC&#10;c+063tFlHyuRIBxyVGBibHMpQ2nIYhi7ljh5J+ctxiR9JbXHLsFtI6dZ9iwt1pwWDLa0MVSe979W&#10;QXWYbVtpvo7b/unns2yK7s0Xa6Ueh/36FUSkPv6H7+0PrWA2mc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KvZxQAAANwAAAAPAAAAAAAAAAAAAAAAAJgCAABkcnMv&#10;ZG93bnJldi54bWxQSwUGAAAAAAQABAD1AAAAigMAAAAA&#10;" fillcolor="white [3201]" strokecolor="#70ad47 [3209]" strokeweight="2.25pt">
                  <v:textbox>
                    <w:txbxContent>
                      <w:p w:rsidR="003F0DB7" w:rsidRDefault="003F0DB7" w:rsidP="00E8567A">
                        <w:pPr>
                          <w:spacing w:after="0"/>
                          <w:rPr>
                            <w:szCs w:val="24"/>
                            <w:lang w:val="en-US"/>
                          </w:rPr>
                        </w:pPr>
                        <w:r>
                          <w:rPr>
                            <w:rFonts w:ascii="Times New Roman" w:hAnsi="Times New Roman" w:cs="Times New Roman"/>
                          </w:rPr>
                          <w:t>#</w:t>
                        </w:r>
                        <w:r>
                          <w:rPr>
                            <w:szCs w:val="24"/>
                            <w:lang w:val="en-US"/>
                          </w:rPr>
                          <w:t xml:space="preserve"> </w:t>
                        </w:r>
                        <w:proofErr w:type="spellStart"/>
                        <w:r>
                          <w:rPr>
                            <w:szCs w:val="24"/>
                            <w:lang w:val="en-US"/>
                          </w:rPr>
                          <w:t>Id_sec</w:t>
                        </w:r>
                        <w:proofErr w:type="spellEnd"/>
                      </w:p>
                      <w:p w:rsidR="003F0DB7" w:rsidRDefault="003F0DB7" w:rsidP="00E8567A">
                        <w:proofErr w:type="spellStart"/>
                        <w:r>
                          <w:rPr>
                            <w:szCs w:val="24"/>
                            <w:lang w:val="en-US"/>
                          </w:rPr>
                          <w:t>Libelle_sec</w:t>
                        </w:r>
                        <w:proofErr w:type="spellEnd"/>
                      </w:p>
                    </w:txbxContent>
                  </v:textbox>
                </v:rect>
                <v:rect id="Rectangle 518" o:spid="_x0000_s1382" style="position:absolute;left:70420;top:12897;width:9861;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l1sMA&#10;AADcAAAADwAAAGRycy9kb3ducmV2LnhtbERPz2vCMBS+D/wfwhO8ramCQ6pRhthVNuZY9eLt0bw1&#10;dc1LaaJ2//1yGOz48f1ebQbbihv1vnGsYJqkIIgrpxuuFZyO+eMChA/IGlvHpOCHPGzWo4cVZtrd&#10;+ZNuZahFDGGfoQITQpdJ6StDFn3iOuLIfbneYoiwr6Xu8R7DbStnafokLTYcGwx2tDVUfZdXq+BC&#10;H3mxw3dzeFkU5u3czV7dzio1GQ/PSxCBhvAv/nPvtYL5N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l1sMAAADcAAAADwAAAAAAAAAAAAAAAACYAgAAZHJzL2Rv&#10;d25yZXYueG1sUEsFBgAAAAAEAAQA9QAAAIgDAAAAAA==&#10;" fillcolor="#dbdbdb [1302]" strokecolor="#70ad47 [3209]" strokeweight="2.25pt">
                  <v:textbox>
                    <w:txbxContent>
                      <w:p w:rsidR="003F0DB7" w:rsidRDefault="003F0DB7" w:rsidP="00E8567A">
                        <w:pPr>
                          <w:jc w:val="center"/>
                          <w:rPr>
                            <w:b/>
                            <w:bCs/>
                          </w:rPr>
                        </w:pPr>
                        <w:proofErr w:type="spellStart"/>
                        <w:r>
                          <w:rPr>
                            <w:b/>
                            <w:bCs/>
                          </w:rPr>
                          <w:t>T_Dossiers</w:t>
                        </w:r>
                        <w:proofErr w:type="spellEnd"/>
                      </w:p>
                    </w:txbxContent>
                  </v:textbox>
                </v:rect>
                <v:rect id="Rectangle 519" o:spid="_x0000_s1383" style="position:absolute;left:70420;top:15747;width:9861;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aMMUA&#10;AADcAAAADwAAAGRycy9kb3ducmV2LnhtbESPQWsCMRSE7wX/Q3hCb5rVYrFbo4il0IMt6Fbp8bF5&#10;bhY3L0uSuuu/NwWhx2FmvmEWq9424kI+1I4VTMYZCOLS6ZorBd/F+2gOIkRkjY1jUnClAKvl4GGB&#10;uXYd7+iyj5VIEA45KjAxtrmUoTRkMYxdS5y8k/MWY5K+ktpjl+C2kdMse5YWa04LBlvaGCrP+1+r&#10;oDrMtq00X8dt//TzWTZF9+aLtVKPw379CiJSH//D9/aHVjCbvMD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5owxQAAANwAAAAPAAAAAAAAAAAAAAAAAJgCAABkcnMv&#10;ZG93bnJldi54bWxQSwUGAAAAAAQABAD1AAAAigMAAAAA&#10;" fillcolor="white [3201]" strokecolor="#70ad47 [3209]" strokeweight="2.25pt">
                  <v:textbox>
                    <w:txbxContent>
                      <w:p w:rsidR="003F0DB7" w:rsidRDefault="003F0DB7" w:rsidP="00E8567A">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proofErr w:type="spellStart"/>
                        <w:r>
                          <w:rPr>
                            <w:rFonts w:ascii="Times New Roman" w:hAnsi="Times New Roman" w:cs="Times New Roman"/>
                            <w:szCs w:val="24"/>
                          </w:rPr>
                          <w:t>Id_Doss</w:t>
                        </w:r>
                        <w:proofErr w:type="spellEnd"/>
                      </w:p>
                      <w:p w:rsidR="003F0DB7" w:rsidRDefault="003F0DB7" w:rsidP="00E8567A">
                        <w:pPr>
                          <w:spacing w:after="0" w:line="240" w:lineRule="auto"/>
                          <w:rPr>
                            <w:rFonts w:ascii="Times New Roman" w:hAnsi="Times New Roman" w:cs="Times New Roman"/>
                            <w:szCs w:val="24"/>
                          </w:rPr>
                        </w:pPr>
                        <w:proofErr w:type="spellStart"/>
                        <w:r>
                          <w:rPr>
                            <w:rFonts w:ascii="Times New Roman" w:hAnsi="Times New Roman" w:cs="Times New Roman"/>
                            <w:szCs w:val="24"/>
                          </w:rPr>
                          <w:t>Libel_Dos</w:t>
                        </w:r>
                        <w:proofErr w:type="spellEnd"/>
                      </w:p>
                      <w:p w:rsidR="003F0DB7" w:rsidRDefault="003F0DB7" w:rsidP="00E8567A">
                        <w:pPr>
                          <w:spacing w:after="0" w:line="240" w:lineRule="auto"/>
                          <w:rPr>
                            <w:rFonts w:ascii="Times New Roman" w:hAnsi="Times New Roman" w:cs="Times New Roman"/>
                            <w:szCs w:val="24"/>
                          </w:rPr>
                        </w:pPr>
                        <w:proofErr w:type="spellStart"/>
                        <w:r>
                          <w:rPr>
                            <w:rFonts w:ascii="Times New Roman" w:hAnsi="Times New Roman" w:cs="Times New Roman"/>
                            <w:szCs w:val="24"/>
                          </w:rPr>
                          <w:t>Date_Creat</w:t>
                        </w:r>
                        <w:proofErr w:type="spellEnd"/>
                      </w:p>
                      <w:p w:rsidR="003F0DB7" w:rsidRDefault="003F0DB7" w:rsidP="00E8567A">
                        <w:pPr>
                          <w:rPr>
                            <w:szCs w:val="24"/>
                          </w:rPr>
                        </w:pPr>
                      </w:p>
                      <w:p w:rsidR="003F0DB7" w:rsidRDefault="003F0DB7" w:rsidP="00E8567A"/>
                    </w:txbxContent>
                  </v:textbox>
                </v:rect>
                <v:rect id="Rectangle 520" o:spid="_x0000_s1384" style="position:absolute;left:118;top:15746;width:10782;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bcMA&#10;AADcAAAADwAAAGRycy9kb3ducmV2LnhtbERPz2vCMBS+D/wfwhO82dSCIp1pGaJTHFPmdtnt0bw1&#10;3ZqX0kTt/vvlIOz48f1elYNtxZV63zhWMEtSEMSV0w3XCj7et9MlCB+QNbaOScEveSiL0cMKc+1u&#10;/EbXc6hFDGGfowITQpdL6StDFn3iOuLIfbneYoiwr6Xu8RbDbSuzNF1Iiw3HBoMdrQ1VP+eLVfBN&#10;p+1ug6/m+LzcmZfPLju4jVVqMh6eHkEEGsK/+O7eawXzL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jbcMAAADcAAAADwAAAAAAAAAAAAAAAACYAgAAZHJzL2Rv&#10;d25yZXYueG1sUEsFBgAAAAAEAAQA9QAAAIgDAAAAAA==&#10;" fillcolor="#dbdbdb [1302]" strokecolor="#70ad47 [3209]" strokeweight="2.25pt">
                  <v:textbox>
                    <w:txbxContent>
                      <w:p w:rsidR="003F0DB7" w:rsidRDefault="003F0DB7" w:rsidP="00E8567A">
                        <w:pPr>
                          <w:jc w:val="center"/>
                          <w:rPr>
                            <w:rFonts w:ascii="Times New Roman" w:hAnsi="Times New Roman" w:cs="Times New Roman"/>
                            <w:b/>
                            <w:bCs/>
                          </w:rPr>
                        </w:pPr>
                        <w:proofErr w:type="spellStart"/>
                        <w:r>
                          <w:rPr>
                            <w:rFonts w:ascii="Times New Roman" w:hAnsi="Times New Roman" w:cs="Times New Roman"/>
                            <w:b/>
                            <w:bCs/>
                          </w:rPr>
                          <w:t>T_Agent</w:t>
                        </w:r>
                        <w:proofErr w:type="spellEnd"/>
                      </w:p>
                    </w:txbxContent>
                  </v:textbox>
                </v:rect>
                <v:shape id="Connecteur droit avec flèche 521" o:spid="_x0000_s1385" type="#_x0000_t32" style="position:absolute;left:10878;top:7768;width:230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0qWsYAAADcAAAADwAAAGRycy9kb3ducmV2LnhtbESPQWvCQBSE74X+h+UJvZS6iVCR1I1I&#10;QbQUD6aWXp/Zl000+zZkt5r+e1cQehxm5htmvhhsK87U+8axgnScgCAunW7YKNh/rV5mIHxA1tg6&#10;JgV/5GGRPz7MMdPuwjs6F8GICGGfoYI6hC6T0pc1WfRj1xFHr3K9xRBlb6Tu8RLhtpWTJJlKiw3H&#10;hRo7eq+pPBW/VoH53B22xbE1Q/nz/HFaVd/bYp0q9TQalm8gAg3hP3xvb7SC10kKtzPxCM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KlrGAAAA3AAAAA8AAAAAAAAA&#10;AAAAAAAAoQIAAGRycy9kb3ducmV2LnhtbFBLBQYAAAAABAAEAPkAAACUAwAAAAA=&#10;" strokecolor="#5b9bd5 [3204]" strokeweight="1.5pt">
                  <v:stroke endarrow="block" joinstyle="miter"/>
                </v:shape>
                <v:shape id="Connecteur droit avec flèche 522" o:spid="_x0000_s1386" type="#_x0000_t32" style="position:absolute;left:44695;top:7768;width:21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Z2cQAAADcAAAADwAAAGRycy9kb3ducmV2LnhtbESPT2vCQBTE7wW/w/KEXkqzSaBSYlYR&#10;Y6HHGlu8PrIvfzD7Nma3Gr+9KxR6HGbmN0y+nkwvLjS6zrKCJIpBEFdWd9wo+D58vL6DcB5ZY2+Z&#10;FNzIwXo1e8ox0/bKe7qUvhEBwi5DBa33Qyalq1oy6CI7EAevtqNBH+TYSD3iNcBNL9M4XkiDHYeF&#10;FgfatlSdyl+joKAXJ/tz/EPH3eJY18lXUcpGqef5tFmC8DT5//Bf+1MreEtTeJ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9nZxAAAANwAAAAPAAAAAAAAAAAA&#10;AAAAAKECAABkcnMvZG93bnJldi54bWxQSwUGAAAAAAQABAD5AAAAkgMAAAAA&#10;" strokecolor="#5b9bd5 [3204]" strokeweight="1.5pt">
                  <v:stroke endarrow="block" joinstyle="miter"/>
                </v:shape>
                <v:shape id="Connecteur : en angle 372" o:spid="_x0000_s1387" type="#_x0000_t34" style="position:absolute;left:44695;top:11993;width:25648;height:62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2h8YAAADcAAAADwAAAGRycy9kb3ducmV2LnhtbESPT2sCMRTE70K/Q3gFL6JZFUVWo1j/&#10;gCehtiDenpvnZunmZd1EXb99UxB6HGbmN8xs0dhS3Kn2hWMF/V4CgjhzuuBcwffXtjsB4QOyxtIx&#10;KXiSh8X8rTXDVLsHf9L9EHIRIexTVGBCqFIpfWbIou+5ijh6F1dbDFHWudQ1PiLclnKQJGNpseC4&#10;YLCilaHs53CzCq7n/SoU69Nt3zk/Gzv2H8fN0ijVfm+WUxCBmvAffrV3WsFoMI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HNofGAAAA3AAAAA8AAAAAAAAA&#10;AAAAAAAAoQIAAGRycy9kb3ducmV2LnhtbFBLBQYAAAAABAAEAPkAAACUAwAAAAA=&#10;" strokecolor="#5b9bd5 [3204]" strokeweight="1.5pt">
                  <v:stroke endarrow="block"/>
                </v:shape>
                <v:shape id="Connecteur : en angle 374" o:spid="_x0000_s1388" type="#_x0000_t34" style="position:absolute;left:10878;top:17694;width:26831;height:3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CmcQAAADcAAAADwAAAGRycy9kb3ducmV2LnhtbESPT4vCMBTE74LfITzBm6aKlaUaRQqC&#10;l2VZlT0/mtc/tHkpSVZrP/1mYWGPw8z8htkfB9OJBznfWFawWiYgiAurG64U3G/nxRsIH5A1dpZJ&#10;wYs8HA/TyR4zbZ/8SY9rqESEsM9QQR1Cn0npi5oM+qXtiaNXWmcwROkqqR0+I9x0cp0kW2mw4bhQ&#10;Y095TUV7/TYKxvEi3207tq/0Iy1Lt8qrr3Ou1Hw2nHYgAg3hP/zXvmgF6XoDv2fiEZ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kKZxAAAANwAAAAPAAAAAAAAAAAA&#10;AAAAAKECAABkcnMvZG93bnJldi54bWxQSwUGAAAAAAQABAD5AAAAkgMAAAAA&#10;" adj="378" strokecolor="#5b9bd5 [3204]" strokeweight="1.5pt">
                  <v:stroke endarrow="block"/>
                </v:shape>
                <v:rect id="Rectangle 525" o:spid="_x0000_s1389" style="position:absolute;left:118;top:19428;width:10782;height:17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aiMUA&#10;AADcAAAADwAAAGRycy9kb3ducmV2LnhtbESPQWsCMRSE7wX/Q3iF3mq2lhVZjSKWQg+2oKvi8bF5&#10;3SzdvCxJ6m7/fSMIHoeZ+YZZrAbbigv50DhW8DLOQBBXTjdcKziU788zECEia2wdk4I/CrBajh4W&#10;WGjX844u+1iLBOFQoAITY1dIGSpDFsPYdcTJ+3beYkzS11J77BPctnKSZVNpseG0YLCjjaHqZ/9r&#10;FdTHfNtJ83XaDq/nz6ot+zdfrpV6ehzWcxCRhngP39ofWkE+y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qIxQAAANwAAAAPAAAAAAAAAAAAAAAAAJgCAABkcnMv&#10;ZG93bnJldi54bWxQSwUGAAAAAAQABAD1AAAAigMAAAAA&#10;" fillcolor="white [3201]" strokecolor="#70ad47 [3209]" strokeweight="2.25pt">
                  <v:textbox>
                    <w:txbxContent>
                      <w:p w:rsidR="003F0DB7" w:rsidRDefault="003F0DB7" w:rsidP="00E8567A">
                        <w:pPr>
                          <w:spacing w:after="0"/>
                          <w:rPr>
                            <w:rFonts w:ascii="Times New Roman" w:hAnsi="Times New Roman" w:cs="Times New Roman"/>
                            <w:szCs w:val="24"/>
                            <w:lang w:val="en-US"/>
                          </w:rPr>
                        </w:pPr>
                        <w:r>
                          <w:rPr>
                            <w:rFonts w:ascii="Times New Roman" w:hAnsi="Times New Roman" w:cs="Times New Roman"/>
                            <w:szCs w:val="24"/>
                            <w:lang w:val="en-US"/>
                          </w:rPr>
                          <w:t xml:space="preserve"># </w:t>
                        </w:r>
                        <w:proofErr w:type="spellStart"/>
                        <w:r>
                          <w:rPr>
                            <w:rFonts w:ascii="Times New Roman" w:hAnsi="Times New Roman" w:cs="Times New Roman"/>
                            <w:szCs w:val="24"/>
                            <w:lang w:val="en-US"/>
                          </w:rPr>
                          <w:t>Id_ag</w:t>
                        </w:r>
                        <w:proofErr w:type="spellEnd"/>
                      </w:p>
                      <w:p w:rsidR="003F0DB7" w:rsidRDefault="003F0DB7" w:rsidP="00E8567A">
                        <w:pPr>
                          <w:spacing w:after="0"/>
                          <w:rPr>
                            <w:rFonts w:ascii="Times New Roman" w:hAnsi="Times New Roman" w:cs="Times New Roman"/>
                            <w:szCs w:val="24"/>
                            <w:lang w:val="en-US"/>
                          </w:rPr>
                        </w:pPr>
                        <w:proofErr w:type="spellStart"/>
                        <w:r>
                          <w:rPr>
                            <w:rFonts w:ascii="Times New Roman" w:hAnsi="Times New Roman" w:cs="Times New Roman"/>
                            <w:szCs w:val="24"/>
                            <w:lang w:val="en-US"/>
                          </w:rPr>
                          <w:t>Nom_ag</w:t>
                        </w:r>
                        <w:proofErr w:type="spellEnd"/>
                      </w:p>
                      <w:p w:rsidR="003F0DB7" w:rsidRDefault="003F0DB7" w:rsidP="00E8567A">
                        <w:pPr>
                          <w:spacing w:after="0"/>
                          <w:rPr>
                            <w:rFonts w:ascii="Times New Roman" w:hAnsi="Times New Roman" w:cs="Times New Roman"/>
                            <w:szCs w:val="24"/>
                            <w:lang w:val="en-US"/>
                          </w:rPr>
                        </w:pPr>
                        <w:proofErr w:type="spellStart"/>
                        <w:r>
                          <w:rPr>
                            <w:rFonts w:ascii="Times New Roman" w:hAnsi="Times New Roman" w:cs="Times New Roman"/>
                            <w:szCs w:val="24"/>
                            <w:lang w:val="en-US"/>
                          </w:rPr>
                          <w:t>Postnom_ag</w:t>
                        </w:r>
                        <w:proofErr w:type="spellEnd"/>
                      </w:p>
                      <w:p w:rsidR="003F0DB7" w:rsidRDefault="003F0DB7" w:rsidP="00E8567A">
                        <w:pPr>
                          <w:spacing w:after="0"/>
                          <w:rPr>
                            <w:rFonts w:ascii="Times New Roman" w:hAnsi="Times New Roman" w:cs="Times New Roman"/>
                            <w:szCs w:val="24"/>
                          </w:rPr>
                        </w:pPr>
                        <w:r>
                          <w:rPr>
                            <w:rFonts w:ascii="Times New Roman" w:hAnsi="Times New Roman" w:cs="Times New Roman"/>
                            <w:szCs w:val="24"/>
                          </w:rPr>
                          <w:t>Fonction</w:t>
                        </w:r>
                      </w:p>
                      <w:p w:rsidR="003F0DB7" w:rsidRDefault="003F0DB7" w:rsidP="00E8567A">
                        <w:pPr>
                          <w:spacing w:after="0"/>
                          <w:rPr>
                            <w:rFonts w:ascii="Times New Roman" w:hAnsi="Times New Roman" w:cs="Times New Roman"/>
                            <w:szCs w:val="24"/>
                          </w:rPr>
                        </w:pPr>
                        <w:proofErr w:type="spellStart"/>
                        <w:r>
                          <w:rPr>
                            <w:rFonts w:ascii="Times New Roman" w:hAnsi="Times New Roman" w:cs="Times New Roman"/>
                            <w:szCs w:val="24"/>
                          </w:rPr>
                          <w:t>Sexe_ag</w:t>
                        </w:r>
                        <w:proofErr w:type="spellEnd"/>
                      </w:p>
                      <w:p w:rsidR="003F0DB7" w:rsidRDefault="003F0DB7" w:rsidP="00E8567A">
                        <w:pPr>
                          <w:spacing w:after="0"/>
                          <w:rPr>
                            <w:rFonts w:ascii="Times New Roman" w:hAnsi="Times New Roman" w:cs="Times New Roman"/>
                            <w:szCs w:val="24"/>
                          </w:rPr>
                        </w:pPr>
                        <w:proofErr w:type="spellStart"/>
                        <w:r>
                          <w:rPr>
                            <w:rFonts w:ascii="Times New Roman" w:hAnsi="Times New Roman" w:cs="Times New Roman"/>
                            <w:szCs w:val="24"/>
                          </w:rPr>
                          <w:t>Adresse_ag</w:t>
                        </w:r>
                        <w:proofErr w:type="spellEnd"/>
                      </w:p>
                      <w:p w:rsidR="003F0DB7" w:rsidRDefault="003F0DB7" w:rsidP="00E8567A">
                        <w:pPr>
                          <w:spacing w:after="0"/>
                          <w:rPr>
                            <w:rFonts w:ascii="Times New Roman" w:hAnsi="Times New Roman" w:cs="Times New Roman"/>
                            <w:szCs w:val="24"/>
                          </w:rPr>
                        </w:pPr>
                        <w:proofErr w:type="spellStart"/>
                        <w:r>
                          <w:rPr>
                            <w:rFonts w:ascii="Times New Roman" w:hAnsi="Times New Roman" w:cs="Times New Roman"/>
                            <w:szCs w:val="24"/>
                          </w:rPr>
                          <w:t>Tel_ag</w:t>
                        </w:r>
                        <w:proofErr w:type="spellEnd"/>
                      </w:p>
                      <w:p w:rsidR="003F0DB7" w:rsidRDefault="003F0DB7" w:rsidP="00E8567A">
                        <w:pPr>
                          <w:spacing w:after="0"/>
                          <w:rPr>
                            <w:rFonts w:ascii="Times New Roman" w:hAnsi="Times New Roman" w:cs="Times New Roman"/>
                            <w:szCs w:val="24"/>
                          </w:rPr>
                        </w:pPr>
                        <w:proofErr w:type="spellStart"/>
                        <w:r>
                          <w:rPr>
                            <w:rFonts w:ascii="Times New Roman" w:hAnsi="Times New Roman" w:cs="Times New Roman"/>
                            <w:szCs w:val="24"/>
                          </w:rPr>
                          <w:t>Id_Serv</w:t>
                        </w:r>
                        <w:proofErr w:type="spellEnd"/>
                        <w:r>
                          <w:rPr>
                            <w:rFonts w:ascii="Times New Roman" w:hAnsi="Times New Roman" w:cs="Times New Roman"/>
                            <w:szCs w:val="24"/>
                            <w:lang w:val="en-US"/>
                          </w:rPr>
                          <w:t>#</w:t>
                        </w:r>
                      </w:p>
                      <w:p w:rsidR="003F0DB7" w:rsidRDefault="003F0DB7" w:rsidP="00E8567A"/>
                    </w:txbxContent>
                  </v:textbox>
                </v:rect>
                <v:rect id="Rectangle 526" o:spid="_x0000_s1390" style="position:absolute;left:38001;top:27384;width:1047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egsUA&#10;AADcAAAADwAAAGRycy9kb3ducmV2LnhtbESPQWvCQBSE70L/w/IKvemmAUVS11AkaqlY0Xrx9si+&#10;ZmOzb0N2q/HfdwtCj8PMfMPM8t424kKdrx0reB4lIIhLp2uuFBw/l8MpCB+QNTaOScGNPOTzh8EM&#10;M+2uvKfLIVQiQthnqMCE0GZS+tKQRT9yLXH0vlxnMUTZVVJ3eI1w28g0SSbSYs1xwWBLC0Pl9+HH&#10;KjjTbrkucGs+VtO12Zza9N0VVqmnx/71BUSgPvyH7+03rWCcT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l6CxQAAANwAAAAPAAAAAAAAAAAAAAAAAJgCAABkcnMv&#10;ZG93bnJldi54bWxQSwUGAAAAAAQABAD1AAAAigMAAAAA&#10;" fillcolor="#dbdbdb [1302]" strokecolor="#70ad47 [3209]" strokeweight="2.25pt">
                  <v:textbox>
                    <w:txbxContent>
                      <w:p w:rsidR="003F0DB7" w:rsidRDefault="003F0DB7" w:rsidP="00E8567A">
                        <w:pPr>
                          <w:jc w:val="center"/>
                          <w:rPr>
                            <w:rFonts w:ascii="Times New Roman" w:hAnsi="Times New Roman" w:cs="Times New Roman"/>
                            <w:b/>
                            <w:bCs/>
                          </w:rPr>
                        </w:pPr>
                        <w:proofErr w:type="spellStart"/>
                        <w:r>
                          <w:rPr>
                            <w:rFonts w:ascii="Times New Roman" w:hAnsi="Times New Roman" w:cs="Times New Roman"/>
                            <w:b/>
                            <w:bCs/>
                          </w:rPr>
                          <w:t>T_Service</w:t>
                        </w:r>
                        <w:proofErr w:type="spellEnd"/>
                      </w:p>
                    </w:txbxContent>
                  </v:textbox>
                </v:rect>
                <v:rect id="Rectangle 527" o:spid="_x0000_s1391" style="position:absolute;left:38001;top:30353;width:10476;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hZMUA&#10;AADcAAAADwAAAGRycy9kb3ducmV2LnhtbESPQWsCMRSE7wX/Q3iCN82qWMvWKGIp9KAF3So9Pjav&#10;m6WblyVJ3e2/bwShx2FmvmFWm9424ko+1I4VTCcZCOLS6ZorBR/F6/gJRIjIGhvHpOCXAmzWg4cV&#10;5tp1fKTrKVYiQTjkqMDE2OZShtKQxTBxLXHyvpy3GJP0ldQeuwS3jZxl2aO0WHNaMNjSzlD5ffqx&#10;CqrzYt9K837Z9/PPQ9kU3YsvtkqNhv32GUSkPv6H7+03rWAxW8L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GFkxQAAANwAAAAPAAAAAAAAAAAAAAAAAJgCAABkcnMv&#10;ZG93bnJldi54bWxQSwUGAAAAAAQABAD1AAAAigMAAAAA&#10;" fillcolor="white [3201]" strokecolor="#70ad47 [3209]" strokeweight="2.25pt">
                  <v:textbox>
                    <w:txbxContent>
                      <w:p w:rsidR="003F0DB7" w:rsidRDefault="003F0DB7" w:rsidP="00E8567A">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w:t>
                        </w:r>
                        <w:proofErr w:type="spellStart"/>
                        <w:r>
                          <w:rPr>
                            <w:rFonts w:ascii="Times New Roman" w:hAnsi="Times New Roman" w:cs="Times New Roman"/>
                            <w:szCs w:val="24"/>
                          </w:rPr>
                          <w:t>Id_Serv</w:t>
                        </w:r>
                        <w:proofErr w:type="spellEnd"/>
                      </w:p>
                      <w:p w:rsidR="003F0DB7" w:rsidRDefault="003F0DB7" w:rsidP="00E8567A">
                        <w:pPr>
                          <w:rPr>
                            <w:rFonts w:ascii="Times New Roman" w:hAnsi="Times New Roman" w:cs="Times New Roman"/>
                            <w:szCs w:val="24"/>
                          </w:rPr>
                        </w:pPr>
                        <w:proofErr w:type="spellStart"/>
                        <w:r>
                          <w:rPr>
                            <w:rFonts w:ascii="Times New Roman" w:hAnsi="Times New Roman" w:cs="Times New Roman"/>
                            <w:szCs w:val="24"/>
                          </w:rPr>
                          <w:t>Libel_Serv</w:t>
                        </w:r>
                        <w:proofErr w:type="spellEnd"/>
                      </w:p>
                      <w:p w:rsidR="003F0DB7" w:rsidRDefault="003F0DB7" w:rsidP="00E8567A">
                        <w:pPr>
                          <w:jc w:val="center"/>
                          <w:rPr>
                            <w:rFonts w:ascii="Times New Roman" w:hAnsi="Times New Roman" w:cs="Times New Roman"/>
                          </w:rPr>
                        </w:pPr>
                      </w:p>
                    </w:txbxContent>
                  </v:textbox>
                </v:rect>
                <v:shape id="Connecteur droit avec flèche 528" o:spid="_x0000_s1392" type="#_x0000_t32" style="position:absolute;left:10853;top:31994;width:26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uM78AAADcAAAADwAAAGRycy9kb3ducmV2LnhtbERPy4rCMBTdD/gP4QpuBk0VFKmmRXyA&#10;y7Ez4vbS3D6wualN1Pr3k4Xg8nDe67Q3jXhQ52rLCqaTCARxbnXNpYK/38N4CcJ5ZI2NZVLwIgdp&#10;MvhaY6ztk0/0yHwpQgi7GBVU3rexlC6vyKCb2JY4cIXtDPoAu1LqDp8h3DRyFkULabDm0FBhS9uK&#10;8mt2Nwp29O1kc4vOdNkvLkUx/dllslRqNOw3KxCeev8Rv91HrWA+C2vDmXAEZ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QvuM78AAADcAAAADwAAAAAAAAAAAAAAAACh&#10;AgAAZHJzL2Rvd25yZXYueG1sUEsFBgAAAAAEAAQA+QAAAI0DAAAAAA==&#10;" strokecolor="#5b9bd5 [3204]" strokeweight="1.5pt">
                  <v:stroke endarrow="block" joinstyle="miter"/>
                </v:shape>
              </v:group>
            </w:pict>
          </mc:Fallback>
        </mc:AlternateContent>
      </w:r>
      <w:r>
        <w:rPr>
          <w:noProof/>
          <w:lang w:eastAsia="fr-FR"/>
        </w:rPr>
        <mc:AlternateContent>
          <mc:Choice Requires="wps">
            <w:drawing>
              <wp:anchor distT="0" distB="0" distL="114300" distR="114300" simplePos="0" relativeHeight="251823104" behindDoc="0" locked="0" layoutInCell="1" allowOverlap="1">
                <wp:simplePos x="0" y="0"/>
                <wp:positionH relativeFrom="column">
                  <wp:posOffset>3289300</wp:posOffset>
                </wp:positionH>
                <wp:positionV relativeFrom="paragraph">
                  <wp:posOffset>4379595</wp:posOffset>
                </wp:positionV>
                <wp:extent cx="2020570" cy="297180"/>
                <wp:effectExtent l="0" t="0" r="0" b="7620"/>
                <wp:wrapNone/>
                <wp:docPr id="797" name="Rectangle 797"/>
                <wp:cNvGraphicFramePr/>
                <a:graphic xmlns:a="http://schemas.openxmlformats.org/drawingml/2006/main">
                  <a:graphicData uri="http://schemas.microsoft.com/office/word/2010/wordprocessingShape">
                    <wps:wsp>
                      <wps:cNvSpPr/>
                      <wps:spPr>
                        <a:xfrm>
                          <a:off x="0" y="0"/>
                          <a:ext cx="2020570" cy="296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E8567A">
                            <w:pPr>
                              <w:jc w:val="center"/>
                            </w:pPr>
                            <w:r>
                              <w:rPr>
                                <w:rFonts w:ascii="Times New Roman" w:hAnsi="Times New Roman" w:cs="Times New Roman"/>
                                <w:sz w:val="24"/>
                                <w:szCs w:val="24"/>
                              </w:rPr>
                              <w:t>Figure No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97" o:spid="_x0000_s1393" style="position:absolute;margin-left:259pt;margin-top:344.85pt;width:159.1pt;height:2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" fillcolor="white [3201]" stroked="f" strokeweight="1pt">
                <v:textbox>
                  <w:txbxContent>
                    <w:p w:rsidR="003F0DB7" w:rsidRDefault="003F0DB7" w:rsidP="00E8567A">
                      <w:pPr>
                        <w:jc w:val="center"/>
                      </w:pPr>
                      <w:r>
                        <w:rPr>
                          <w:rFonts w:ascii="Times New Roman" w:hAnsi="Times New Roman" w:cs="Times New Roman"/>
                          <w:sz w:val="24"/>
                          <w:szCs w:val="24"/>
                        </w:rPr>
                        <w:t>Figure No 9</w:t>
                      </w:r>
                    </w:p>
                  </w:txbxContent>
                </v:textbox>
              </v:rect>
            </w:pict>
          </mc:Fallback>
        </mc:AlternateContent>
      </w: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rPr>
          <w:rFonts w:ascii="Times New Roman" w:hAnsi="Times New Roman" w:cs="Times New Roman"/>
          <w:sz w:val="24"/>
          <w:szCs w:val="24"/>
        </w:rPr>
      </w:pPr>
    </w:p>
    <w:p w:rsidR="00E8567A" w:rsidRDefault="00E8567A" w:rsidP="00E8567A">
      <w:pPr>
        <w:tabs>
          <w:tab w:val="left" w:pos="1795"/>
        </w:tabs>
        <w:rPr>
          <w:rFonts w:ascii="Times New Roman" w:hAnsi="Times New Roman" w:cs="Times New Roman"/>
          <w:sz w:val="24"/>
          <w:szCs w:val="24"/>
        </w:rPr>
      </w:pPr>
      <w:r>
        <w:rPr>
          <w:rFonts w:ascii="Times New Roman" w:hAnsi="Times New Roman" w:cs="Times New Roman"/>
          <w:sz w:val="24"/>
          <w:szCs w:val="24"/>
        </w:rPr>
        <w:tab/>
      </w:r>
    </w:p>
    <w:p w:rsidR="00E8567A" w:rsidRPr="00E8567A" w:rsidRDefault="00E8567A" w:rsidP="00E8567A"/>
    <w:p w:rsidR="00E8567A" w:rsidRDefault="00E8567A" w:rsidP="00277FF8">
      <w:pPr>
        <w:spacing w:line="360" w:lineRule="auto"/>
        <w:jc w:val="both"/>
        <w:rPr>
          <w:rFonts w:ascii="Times New Roman" w:hAnsi="Times New Roman" w:cs="Times New Roman"/>
          <w:sz w:val="24"/>
          <w:szCs w:val="24"/>
        </w:rPr>
        <w:sectPr w:rsidR="00E8567A" w:rsidSect="00E8567A">
          <w:pgSz w:w="16838" w:h="11906" w:orient="landscape"/>
          <w:pgMar w:top="1418" w:right="1418" w:bottom="1418" w:left="1418" w:header="709" w:footer="709" w:gutter="0"/>
          <w:cols w:space="708"/>
          <w:docGrid w:linePitch="360"/>
        </w:sectPr>
      </w:pPr>
    </w:p>
    <w:p w:rsidR="00457653" w:rsidRPr="00C2786D" w:rsidRDefault="00457653" w:rsidP="00457653">
      <w:pPr>
        <w:pStyle w:val="Titre2"/>
        <w:spacing w:after="240" w:line="360" w:lineRule="auto"/>
        <w:rPr>
          <w:rFonts w:ascii="Times New Roman" w:hAnsi="Times New Roman" w:cs="Times New Roman"/>
          <w:b/>
          <w:bCs/>
          <w:color w:val="auto"/>
          <w:sz w:val="24"/>
          <w:szCs w:val="24"/>
        </w:rPr>
      </w:pPr>
      <w:bookmarkStart w:id="230" w:name="_Toc50715835"/>
      <w:bookmarkStart w:id="231" w:name="_Toc54944903"/>
      <w:r w:rsidRPr="00C2786D">
        <w:rPr>
          <w:rFonts w:ascii="Times New Roman" w:hAnsi="Times New Roman" w:cs="Times New Roman"/>
          <w:b/>
          <w:color w:val="auto"/>
          <w:sz w:val="24"/>
          <w:szCs w:val="24"/>
        </w:rPr>
        <w:lastRenderedPageBreak/>
        <w:t>1.2.2.4. Normalisation de la Base de Données</w:t>
      </w:r>
      <w:bookmarkEnd w:id="230"/>
      <w:bookmarkEnd w:id="231"/>
    </w:p>
    <w:p w:rsidR="00457653" w:rsidRPr="00176727" w:rsidRDefault="00457653" w:rsidP="00457653">
      <w:pPr>
        <w:pStyle w:val="Paragraphedeliste"/>
        <w:spacing w:after="240" w:line="360" w:lineRule="auto"/>
        <w:rPr>
          <w:rFonts w:cs="Times New Roman"/>
          <w:szCs w:val="24"/>
        </w:rPr>
      </w:pPr>
      <w:r w:rsidRPr="00176727">
        <w:rPr>
          <w:rFonts w:cs="Times New Roman"/>
          <w:szCs w:val="24"/>
        </w:rPr>
        <w:t>La normalisation est une opération intellectuelle permettant de supprimer les dernières redondances et les valeurs nulles afin d’obtenir un modèle logique de données valide.</w:t>
      </w:r>
    </w:p>
    <w:p w:rsidR="00457653" w:rsidRPr="00176727" w:rsidRDefault="00457653" w:rsidP="00457653">
      <w:pPr>
        <w:pStyle w:val="Paragraphedeliste"/>
        <w:spacing w:after="240" w:line="360" w:lineRule="auto"/>
        <w:rPr>
          <w:rFonts w:cs="Times New Roman"/>
          <w:szCs w:val="24"/>
        </w:rPr>
      </w:pPr>
      <w:r w:rsidRPr="00176727">
        <w:rPr>
          <w:rFonts w:cs="Times New Roman"/>
          <w:szCs w:val="24"/>
        </w:rPr>
        <w:t xml:space="preserve">En pratique il existe cinq formes, mais on utilise souvent les trois premières formes normales dont deux autres sont considérées comme des raffinements du modelé relationnel face à des problèmes très particuliers.  </w:t>
      </w:r>
    </w:p>
    <w:p w:rsidR="00457653" w:rsidRPr="00176727" w:rsidRDefault="00457653" w:rsidP="00457653">
      <w:pPr>
        <w:pStyle w:val="Paragraphedeliste"/>
        <w:spacing w:after="240" w:line="360" w:lineRule="auto"/>
        <w:rPr>
          <w:rFonts w:cs="Times New Roman"/>
          <w:szCs w:val="24"/>
        </w:rPr>
      </w:pPr>
      <w:r w:rsidRPr="00176727">
        <w:rPr>
          <w:rFonts w:cs="Times New Roman"/>
          <w:szCs w:val="24"/>
        </w:rPr>
        <w:tab/>
      </w:r>
    </w:p>
    <w:p w:rsidR="00457653" w:rsidRPr="00176727" w:rsidRDefault="00457653" w:rsidP="00F06832">
      <w:pPr>
        <w:pStyle w:val="Paragraphedeliste"/>
        <w:numPr>
          <w:ilvl w:val="0"/>
          <w:numId w:val="100"/>
        </w:numPr>
        <w:spacing w:before="0" w:after="240" w:line="360" w:lineRule="auto"/>
        <w:rPr>
          <w:rFonts w:cs="Times New Roman"/>
          <w:szCs w:val="24"/>
        </w:rPr>
      </w:pPr>
      <w:r w:rsidRPr="00176727">
        <w:rPr>
          <w:rFonts w:cs="Times New Roman"/>
          <w:b/>
          <w:szCs w:val="24"/>
        </w:rPr>
        <w:t xml:space="preserve">Première forme normale </w:t>
      </w:r>
      <w:r w:rsidRPr="00176727">
        <w:rPr>
          <w:rFonts w:cs="Times New Roman"/>
          <w:b/>
          <w:bCs/>
          <w:szCs w:val="24"/>
        </w:rPr>
        <w:t>(1FN)</w:t>
      </w:r>
      <w:r w:rsidRPr="00176727">
        <w:rPr>
          <w:rFonts w:cs="Times New Roman"/>
          <w:szCs w:val="24"/>
        </w:rPr>
        <w:t xml:space="preserve"> : </w:t>
      </w:r>
    </w:p>
    <w:p w:rsidR="00457653" w:rsidRPr="00176727" w:rsidRDefault="00457653" w:rsidP="00457653">
      <w:pPr>
        <w:pStyle w:val="Paragraphedeliste"/>
        <w:spacing w:after="240" w:line="360" w:lineRule="auto"/>
        <w:ind w:left="1080"/>
        <w:rPr>
          <w:rFonts w:cs="Times New Roman"/>
          <w:b/>
          <w:szCs w:val="24"/>
        </w:rPr>
      </w:pPr>
      <w:r w:rsidRPr="00176727">
        <w:rPr>
          <w:rFonts w:cs="Times New Roman"/>
          <w:szCs w:val="24"/>
        </w:rPr>
        <w:t>Une table est en première forme normale (1FN), si elle a une clé primaire et que ses attributs non clés sont atomiques (élémentaires) c’est-à-dire non décomposable.</w:t>
      </w:r>
    </w:p>
    <w:p w:rsidR="00457653" w:rsidRPr="00176727" w:rsidRDefault="00457653" w:rsidP="00457653">
      <w:pPr>
        <w:pStyle w:val="Paragraphedeliste"/>
        <w:spacing w:after="240" w:line="360" w:lineRule="auto"/>
        <w:rPr>
          <w:rFonts w:cs="Times New Roman"/>
          <w:szCs w:val="24"/>
        </w:rPr>
      </w:pPr>
    </w:p>
    <w:p w:rsidR="00457653" w:rsidRPr="00176727" w:rsidRDefault="00457653" w:rsidP="00F06832">
      <w:pPr>
        <w:pStyle w:val="Paragraphedeliste"/>
        <w:numPr>
          <w:ilvl w:val="0"/>
          <w:numId w:val="100"/>
        </w:numPr>
        <w:spacing w:before="0" w:after="240" w:line="360" w:lineRule="auto"/>
        <w:rPr>
          <w:rFonts w:cs="Times New Roman"/>
          <w:szCs w:val="24"/>
        </w:rPr>
      </w:pPr>
      <w:r w:rsidRPr="00176727">
        <w:rPr>
          <w:rFonts w:cs="Times New Roman"/>
          <w:b/>
          <w:szCs w:val="24"/>
        </w:rPr>
        <w:t xml:space="preserve">Deuxième forme Normale </w:t>
      </w:r>
      <w:r w:rsidRPr="00176727">
        <w:rPr>
          <w:rFonts w:cs="Times New Roman"/>
          <w:b/>
          <w:bCs/>
          <w:szCs w:val="24"/>
        </w:rPr>
        <w:t>(2FN)</w:t>
      </w:r>
      <w:r w:rsidRPr="00176727">
        <w:rPr>
          <w:rFonts w:cs="Times New Roman"/>
          <w:szCs w:val="24"/>
        </w:rPr>
        <w:t> :</w:t>
      </w:r>
    </w:p>
    <w:p w:rsidR="00457653" w:rsidRPr="00176727" w:rsidRDefault="00457653" w:rsidP="00457653">
      <w:pPr>
        <w:pStyle w:val="Paragraphedeliste"/>
        <w:spacing w:after="240" w:line="360" w:lineRule="auto"/>
        <w:ind w:left="1080"/>
        <w:rPr>
          <w:rFonts w:cs="Times New Roman"/>
          <w:b/>
          <w:szCs w:val="24"/>
        </w:rPr>
      </w:pPr>
      <w:r w:rsidRPr="00176727">
        <w:rPr>
          <w:rFonts w:cs="Times New Roman"/>
          <w:szCs w:val="24"/>
        </w:rPr>
        <w:t xml:space="preserve"> Une table est en deuxième forme normale (2FN), si elle est déjà en première forme normale et que ses attributs non clés dépendent totalement de la clé primaire. Cette 2FN s’appliquent aux tables à clé primaire composée.</w:t>
      </w:r>
    </w:p>
    <w:p w:rsidR="00457653" w:rsidRPr="00176727" w:rsidRDefault="00457653" w:rsidP="00457653">
      <w:pPr>
        <w:pStyle w:val="Paragraphedeliste"/>
        <w:spacing w:after="240" w:line="360" w:lineRule="auto"/>
        <w:rPr>
          <w:rFonts w:cs="Times New Roman"/>
          <w:szCs w:val="24"/>
        </w:rPr>
      </w:pPr>
    </w:p>
    <w:p w:rsidR="00457653" w:rsidRPr="00176727" w:rsidRDefault="00457653" w:rsidP="00457653">
      <w:pPr>
        <w:pStyle w:val="Paragraphedeliste"/>
        <w:spacing w:after="240" w:line="360" w:lineRule="auto"/>
        <w:rPr>
          <w:rFonts w:cs="Times New Roman"/>
          <w:b/>
          <w:szCs w:val="24"/>
        </w:rPr>
      </w:pPr>
      <w:r w:rsidRPr="00176727">
        <w:rPr>
          <w:rFonts w:cs="Times New Roman"/>
          <w:b/>
          <w:szCs w:val="24"/>
        </w:rPr>
        <w:t>3.  Troisième forme normale (3FN)</w:t>
      </w:r>
    </w:p>
    <w:p w:rsidR="00457653" w:rsidRDefault="00457653" w:rsidP="00457653">
      <w:pPr>
        <w:pStyle w:val="Paragraphedeliste"/>
        <w:spacing w:after="240" w:line="360" w:lineRule="auto"/>
        <w:ind w:left="1050"/>
        <w:rPr>
          <w:rFonts w:cs="Times New Roman"/>
          <w:szCs w:val="24"/>
        </w:rPr>
      </w:pPr>
      <w:r w:rsidRPr="00176727">
        <w:rPr>
          <w:rFonts w:cs="Times New Roman"/>
          <w:szCs w:val="24"/>
        </w:rPr>
        <w:t>Une table est en troisième forme normale (3FN), si elle est déjà en deuxième forme       normale et que ses attributs non clés ne dépendent pas transitivement de la clé primaire. Garder dans la table initiale les attributs dépendant directement de la clé primaire. Regrouper dans une autre table, les attributs dépendant transitivement de la clé primaire.</w:t>
      </w:r>
    </w:p>
    <w:p w:rsidR="00457653" w:rsidRDefault="00457653">
      <w:pPr>
        <w:rPr>
          <w:rFonts w:ascii="Times New Roman" w:hAnsi="Times New Roman" w:cs="Times New Roman"/>
          <w:sz w:val="24"/>
          <w:szCs w:val="24"/>
        </w:rPr>
      </w:pPr>
      <w:r>
        <w:rPr>
          <w:rFonts w:ascii="Times New Roman" w:hAnsi="Times New Roman" w:cs="Times New Roman"/>
          <w:sz w:val="24"/>
          <w:szCs w:val="24"/>
        </w:rPr>
        <w:br w:type="page"/>
      </w:r>
    </w:p>
    <w:p w:rsidR="00471947" w:rsidRDefault="00471947" w:rsidP="00457653">
      <w:pPr>
        <w:pStyle w:val="Titre3"/>
        <w:spacing w:before="0" w:line="360" w:lineRule="auto"/>
        <w:rPr>
          <w:rFonts w:ascii="Times New Roman" w:hAnsi="Times New Roman" w:cs="Times New Roman"/>
          <w:b/>
          <w:bCs/>
          <w:color w:val="auto"/>
        </w:rPr>
        <w:sectPr w:rsidR="00471947" w:rsidSect="00E8567A">
          <w:pgSz w:w="11906" w:h="16838"/>
          <w:pgMar w:top="1418" w:right="1418" w:bottom="1418" w:left="1418" w:header="709" w:footer="709" w:gutter="0"/>
          <w:cols w:space="708"/>
          <w:docGrid w:linePitch="360"/>
        </w:sectPr>
      </w:pPr>
      <w:bookmarkStart w:id="232" w:name="_Toc50715837"/>
    </w:p>
    <w:p w:rsidR="00457653" w:rsidRPr="00176727" w:rsidRDefault="00457653" w:rsidP="00457653">
      <w:pPr>
        <w:pStyle w:val="Titre3"/>
        <w:spacing w:before="0" w:line="360" w:lineRule="auto"/>
        <w:rPr>
          <w:rFonts w:ascii="Times New Roman" w:hAnsi="Times New Roman" w:cs="Times New Roman"/>
          <w:b/>
          <w:bCs/>
          <w:color w:val="auto"/>
        </w:rPr>
      </w:pPr>
      <w:bookmarkStart w:id="233" w:name="_Toc54944904"/>
      <w:r>
        <w:rPr>
          <w:rFonts w:ascii="Times New Roman" w:hAnsi="Times New Roman" w:cs="Times New Roman"/>
          <w:b/>
          <w:bCs/>
          <w:color w:val="auto"/>
        </w:rPr>
        <w:lastRenderedPageBreak/>
        <w:t xml:space="preserve">1.2.2.5. </w:t>
      </w:r>
      <w:r w:rsidRPr="00176727">
        <w:rPr>
          <w:rFonts w:ascii="Times New Roman" w:hAnsi="Times New Roman" w:cs="Times New Roman"/>
          <w:b/>
          <w:bCs/>
          <w:color w:val="auto"/>
        </w:rPr>
        <w:t>Présentation du Modèle Logique de Données Valide (MLDV)</w:t>
      </w:r>
      <w:bookmarkEnd w:id="232"/>
      <w:bookmarkEnd w:id="233"/>
    </w:p>
    <w:p w:rsidR="00471947" w:rsidRDefault="00471947" w:rsidP="00277FF8">
      <w:pPr>
        <w:spacing w:line="360" w:lineRule="auto"/>
        <w:jc w:val="both"/>
        <w:rPr>
          <w:rFonts w:ascii="Times New Roman" w:hAnsi="Times New Roman" w:cs="Times New Roman"/>
          <w:sz w:val="24"/>
          <w:szCs w:val="24"/>
        </w:rPr>
      </w:pPr>
    </w:p>
    <w:p w:rsidR="00471947" w:rsidRPr="00471947" w:rsidRDefault="00910B77" w:rsidP="00471947">
      <w:pPr>
        <w:rPr>
          <w:rFonts w:ascii="Times New Roman" w:hAnsi="Times New Roman" w:cs="Times New Roman"/>
          <w:sz w:val="24"/>
          <w:szCs w:val="24"/>
        </w:rPr>
      </w:pPr>
      <w:r>
        <w:rPr>
          <w:noProof/>
          <w:lang w:eastAsia="fr-FR"/>
        </w:rPr>
        <mc:AlternateContent>
          <mc:Choice Requires="wpg">
            <w:drawing>
              <wp:anchor distT="0" distB="0" distL="114300" distR="114300" simplePos="0" relativeHeight="251825152" behindDoc="0" locked="0" layoutInCell="1" allowOverlap="1" wp14:anchorId="0D7E7695" wp14:editId="4797EDD9">
                <wp:simplePos x="0" y="0"/>
                <wp:positionH relativeFrom="column">
                  <wp:posOffset>619125</wp:posOffset>
                </wp:positionH>
                <wp:positionV relativeFrom="paragraph">
                  <wp:posOffset>174625</wp:posOffset>
                </wp:positionV>
                <wp:extent cx="6009005" cy="3709670"/>
                <wp:effectExtent l="19050" t="19050" r="10795" b="24130"/>
                <wp:wrapNone/>
                <wp:docPr id="994" name="Groupe 994"/>
                <wp:cNvGraphicFramePr/>
                <a:graphic xmlns:a="http://schemas.openxmlformats.org/drawingml/2006/main">
                  <a:graphicData uri="http://schemas.microsoft.com/office/word/2010/wordprocessingGroup">
                    <wpg:wgp>
                      <wpg:cNvGrpSpPr/>
                      <wpg:grpSpPr>
                        <a:xfrm>
                          <a:off x="0" y="0"/>
                          <a:ext cx="6009005" cy="3709670"/>
                          <a:chOff x="0" y="0"/>
                          <a:chExt cx="6009450" cy="3709817"/>
                        </a:xfrm>
                      </wpg:grpSpPr>
                      <wps:wsp>
                        <wps:cNvPr id="996" name="Rectangle 996"/>
                        <wps:cNvSpPr/>
                        <wps:spPr>
                          <a:xfrm>
                            <a:off x="0" y="1"/>
                            <a:ext cx="1088956" cy="355784"/>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rFonts w:ascii="Times New Roman" w:hAnsi="Times New Roman" w:cs="Times New Roman"/>
                                  <w:b/>
                                  <w:bCs/>
                                </w:rPr>
                              </w:pPr>
                              <w:r>
                                <w:rPr>
                                  <w:rFonts w:ascii="Times New Roman" w:hAnsi="Times New Roman" w:cs="Times New Roman"/>
                                  <w:b/>
                                  <w:bCs/>
                                </w:rPr>
                                <w:t>T_Réception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8" name="Rectangle 998"/>
                        <wps:cNvSpPr/>
                        <wps:spPr>
                          <a:xfrm>
                            <a:off x="0" y="351524"/>
                            <a:ext cx="1088992" cy="61037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rPr>
                                <w:t>#</w:t>
                              </w:r>
                              <w:r>
                                <w:rPr>
                                  <w:rFonts w:ascii="Times New Roman" w:hAnsi="Times New Roman" w:cs="Times New Roman"/>
                                  <w:szCs w:val="24"/>
                                  <w:lang w:val="en-US"/>
                                </w:rPr>
                                <w:t>Id_rep</w:t>
                              </w:r>
                            </w:p>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Liblle_rep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2529070" y="0"/>
                            <a:ext cx="1085769" cy="355764"/>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rFonts w:ascii="Times New Roman" w:hAnsi="Times New Roman" w:cs="Times New Roman"/>
                                  <w:b/>
                                  <w:bCs/>
                                </w:rPr>
                              </w:pPr>
                              <w:r>
                                <w:rPr>
                                  <w:rFonts w:ascii="Times New Roman" w:hAnsi="Times New Roman" w:cs="Times New Roman"/>
                                  <w:b/>
                                  <w:bCs/>
                                </w:rPr>
                                <w:t>T_</w:t>
                              </w:r>
                              <w:r w:rsidRPr="00E8567A">
                                <w:rPr>
                                  <w:rFonts w:ascii="Times New Roman" w:hAnsi="Times New Roman" w:cs="Times New Roman"/>
                                  <w:b/>
                                  <w:bCs/>
                                </w:rPr>
                                <w:t xml:space="preserve"> </w:t>
                              </w:r>
                              <w:r>
                                <w:rPr>
                                  <w:rFonts w:ascii="Times New Roman" w:hAnsi="Times New Roman" w:cs="Times New Roman"/>
                                  <w:b/>
                                  <w:bCs/>
                                </w:rPr>
                                <w:t>EtatCivil</w:t>
                              </w:r>
                            </w:p>
                            <w:p w:rsidR="00F97713" w:rsidRDefault="00F97713" w:rsidP="00471947">
                              <w:pPr>
                                <w:jc w:val="center"/>
                                <w:rPr>
                                  <w:rFonts w:ascii="Times New Roman" w:hAnsi="Times New Roman" w:cs="Times New Roman"/>
                                  <w:b/>
                                  <w:bCs/>
                                </w:rPr>
                              </w:pPr>
                              <w:r>
                                <w:rPr>
                                  <w:rFonts w:ascii="Times New Roman" w:hAnsi="Times New Roman" w:cs="Times New Roman"/>
                                  <w:b/>
                                  <w:bC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4987578" y="122112"/>
                            <a:ext cx="986093"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b/>
                                  <w:bCs/>
                                </w:rPr>
                              </w:pPr>
                              <w:r>
                                <w:rPr>
                                  <w:b/>
                                  <w:bCs/>
                                </w:rPr>
                                <w:t>T_Secrétariat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2529277" y="351544"/>
                            <a:ext cx="1085289" cy="1416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Pr="00910B77" w:rsidRDefault="00F97713" w:rsidP="00471947">
                              <w:pPr>
                                <w:spacing w:after="0"/>
                                <w:rPr>
                                  <w:rFonts w:ascii="Times New Roman" w:hAnsi="Times New Roman" w:cs="Times New Roman"/>
                                </w:rPr>
                              </w:pPr>
                              <w:r w:rsidRPr="00910B77">
                                <w:rPr>
                                  <w:rFonts w:ascii="Times New Roman" w:hAnsi="Times New Roman" w:cs="Times New Roman"/>
                                </w:rPr>
                                <w:t># Id_Etat</w:t>
                              </w:r>
                            </w:p>
                            <w:p w:rsidR="00F97713" w:rsidRPr="00910B77" w:rsidRDefault="00F97713" w:rsidP="00471947">
                              <w:pPr>
                                <w:spacing w:after="0"/>
                                <w:rPr>
                                  <w:rFonts w:ascii="Times New Roman" w:hAnsi="Times New Roman" w:cs="Times New Roman"/>
                                </w:rPr>
                              </w:pPr>
                              <w:r w:rsidRPr="00910B77">
                                <w:rPr>
                                  <w:rFonts w:ascii="Times New Roman" w:hAnsi="Times New Roman" w:cs="Times New Roman"/>
                                </w:rPr>
                                <w:t>Libelle_Etat</w:t>
                              </w:r>
                            </w:p>
                            <w:p w:rsidR="00F97713" w:rsidRPr="00910B77" w:rsidRDefault="00F97713" w:rsidP="00471947">
                              <w:pPr>
                                <w:spacing w:after="0"/>
                                <w:rPr>
                                  <w:rFonts w:ascii="Times New Roman" w:hAnsi="Times New Roman" w:cs="Times New Roman"/>
                                </w:rPr>
                              </w:pPr>
                              <w:r w:rsidRPr="00910B77">
                                <w:rPr>
                                  <w:rFonts w:ascii="Times New Roman" w:hAnsi="Times New Roman" w:cs="Times New Roman"/>
                                </w:rPr>
                                <w:t>Date_recep</w:t>
                              </w:r>
                            </w:p>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Id_rep#</w:t>
                              </w:r>
                            </w:p>
                            <w:p w:rsidR="00F97713" w:rsidRDefault="00F97713" w:rsidP="00471947">
                              <w:pPr>
                                <w:spacing w:after="0"/>
                                <w:rPr>
                                  <w:rFonts w:ascii="Times New Roman" w:hAnsi="Times New Roman" w:cs="Times New Roman"/>
                                  <w:lang w:val="en-US"/>
                                </w:rPr>
                              </w:pPr>
                              <w:r>
                                <w:rPr>
                                  <w:szCs w:val="24"/>
                                  <w:lang w:val="en-US"/>
                                </w:rPr>
                                <w:t>Id_sec</w:t>
                              </w:r>
                              <w:r>
                                <w:rPr>
                                  <w:rFonts w:ascii="Times New Roman" w:hAnsi="Times New Roman" w:cs="Times New Roman"/>
                                  <w:lang w:val="en-US"/>
                                </w:rPr>
                                <w:t>#</w:t>
                              </w:r>
                            </w:p>
                            <w:p w:rsidR="00F97713" w:rsidRDefault="00F97713" w:rsidP="00471947">
                              <w:pPr>
                                <w:spacing w:after="0" w:line="240" w:lineRule="auto"/>
                                <w:rPr>
                                  <w:rFonts w:ascii="Times New Roman" w:hAnsi="Times New Roman" w:cs="Times New Roman"/>
                                  <w:lang w:val="en-US"/>
                                </w:rPr>
                              </w:pPr>
                              <w:r>
                                <w:rPr>
                                  <w:rFonts w:ascii="Times New Roman" w:hAnsi="Times New Roman" w:cs="Times New Roman"/>
                                  <w:szCs w:val="24"/>
                                  <w:lang w:val="en-US"/>
                                </w:rPr>
                                <w:t>Id_Doss</w:t>
                              </w:r>
                              <w:r>
                                <w:rPr>
                                  <w:rFonts w:ascii="Times New Roman" w:hAnsi="Times New Roman" w:cs="Times New Roman"/>
                                  <w:lang w:val="en-US"/>
                                </w:rPr>
                                <w:t>#</w:t>
                              </w:r>
                            </w:p>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Id_ag#</w:t>
                              </w:r>
                            </w:p>
                            <w:p w:rsidR="00F97713" w:rsidRDefault="00F97713" w:rsidP="00471947">
                              <w:pPr>
                                <w:spacing w:after="0" w:line="240" w:lineRule="auto"/>
                                <w:rPr>
                                  <w:rFonts w:ascii="Times New Roman" w:hAnsi="Times New Roman" w:cs="Times New Roman"/>
                                  <w:szCs w:val="24"/>
                                  <w:lang w:val="en-US"/>
                                </w:rPr>
                              </w:pPr>
                            </w:p>
                            <w:p w:rsidR="00F97713" w:rsidRDefault="00F97713" w:rsidP="00471947">
                              <w:pPr>
                                <w:spacing w:after="0"/>
                                <w:rPr>
                                  <w:szCs w:val="24"/>
                                  <w:lang w:val="en-US"/>
                                </w:rPr>
                              </w:pPr>
                            </w:p>
                            <w:p w:rsidR="00F97713" w:rsidRDefault="00F97713" w:rsidP="00471947">
                              <w:pPr>
                                <w:spacing w:after="0"/>
                                <w:rPr>
                                  <w:rFonts w:ascii="Times New Roman" w:hAnsi="Times New Roman" w:cs="Times New Roman"/>
                                  <w:lang w:val="en-US"/>
                                </w:rPr>
                              </w:pPr>
                            </w:p>
                            <w:p w:rsidR="00F97713" w:rsidRDefault="00F97713" w:rsidP="00471947">
                              <w:pPr>
                                <w:jc w:val="center"/>
                                <w:rPr>
                                  <w:rFonts w:ascii="Times New Roman" w:hAnsi="Times New Roman" w:cs="Times New Roman"/>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2" name="Rectangle 1002"/>
                        <wps:cNvSpPr/>
                        <wps:spPr>
                          <a:xfrm>
                            <a:off x="4987578" y="430870"/>
                            <a:ext cx="986093" cy="73912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spacing w:after="0"/>
                                <w:rPr>
                                  <w:szCs w:val="24"/>
                                  <w:lang w:val="en-US"/>
                                </w:rPr>
                              </w:pPr>
                              <w:r>
                                <w:rPr>
                                  <w:rFonts w:ascii="Times New Roman" w:hAnsi="Times New Roman" w:cs="Times New Roman"/>
                                </w:rPr>
                                <w:t>#</w:t>
                              </w:r>
                              <w:r>
                                <w:rPr>
                                  <w:szCs w:val="24"/>
                                  <w:lang w:val="en-US"/>
                                </w:rPr>
                                <w:t xml:space="preserve"> Id_sec</w:t>
                              </w:r>
                            </w:p>
                            <w:p w:rsidR="00F97713" w:rsidRDefault="00F97713" w:rsidP="00471947">
                              <w:r>
                                <w:rPr>
                                  <w:szCs w:val="24"/>
                                  <w:lang w:val="en-US"/>
                                </w:rPr>
                                <w:t>Libelle_sec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5023357" y="1289709"/>
                            <a:ext cx="986093"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b/>
                                  <w:bCs/>
                                </w:rPr>
                              </w:pPr>
                              <w:r>
                                <w:rPr>
                                  <w:b/>
                                  <w:bCs/>
                                </w:rPr>
                                <w:t>T_Dossiers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5023357" y="1574717"/>
                            <a:ext cx="986093" cy="677472"/>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r>
                                <w:rPr>
                                  <w:rFonts w:ascii="Times New Roman" w:hAnsi="Times New Roman" w:cs="Times New Roman"/>
                                  <w:szCs w:val="24"/>
                                </w:rPr>
                                <w:t>Id_Doss</w:t>
                              </w:r>
                            </w:p>
                            <w:p w:rsidR="00F97713" w:rsidRDefault="00F97713" w:rsidP="00471947">
                              <w:pPr>
                                <w:spacing w:after="0" w:line="240" w:lineRule="auto"/>
                                <w:rPr>
                                  <w:rFonts w:ascii="Times New Roman" w:hAnsi="Times New Roman" w:cs="Times New Roman"/>
                                  <w:szCs w:val="24"/>
                                </w:rPr>
                              </w:pPr>
                              <w:r>
                                <w:rPr>
                                  <w:rFonts w:ascii="Times New Roman" w:hAnsi="Times New Roman" w:cs="Times New Roman"/>
                                  <w:szCs w:val="24"/>
                                </w:rPr>
                                <w:t>Libel_Dos</w:t>
                              </w:r>
                            </w:p>
                            <w:p w:rsidR="00F97713" w:rsidRDefault="00F97713" w:rsidP="00471947">
                              <w:pPr>
                                <w:spacing w:after="0" w:line="240" w:lineRule="auto"/>
                                <w:rPr>
                                  <w:rFonts w:ascii="Times New Roman" w:hAnsi="Times New Roman" w:cs="Times New Roman"/>
                                  <w:szCs w:val="24"/>
                                </w:rPr>
                              </w:pPr>
                              <w:r>
                                <w:rPr>
                                  <w:rFonts w:ascii="Times New Roman" w:hAnsi="Times New Roman" w:cs="Times New Roman"/>
                                  <w:szCs w:val="24"/>
                                </w:rPr>
                                <w:t>Date_Creat</w:t>
                              </w:r>
                            </w:p>
                            <w:p w:rsidR="00F97713" w:rsidRDefault="00F97713" w:rsidP="00471947">
                              <w:pPr>
                                <w:rPr>
                                  <w:szCs w:val="24"/>
                                </w:rPr>
                              </w:pPr>
                            </w:p>
                            <w:p w:rsidR="00F97713" w:rsidRDefault="00F97713" w:rsidP="0047194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 name="Rectangle 1005"/>
                        <wps:cNvSpPr/>
                        <wps:spPr>
                          <a:xfrm>
                            <a:off x="11874" y="1574655"/>
                            <a:ext cx="1078162" cy="371817"/>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rFonts w:ascii="Times New Roman" w:hAnsi="Times New Roman" w:cs="Times New Roman"/>
                                  <w:b/>
                                  <w:bCs/>
                                </w:rPr>
                              </w:pPr>
                              <w:r>
                                <w:rPr>
                                  <w:rFonts w:ascii="Times New Roman" w:hAnsi="Times New Roman" w:cs="Times New Roman"/>
                                  <w:b/>
                                  <w:bCs/>
                                </w:rPr>
                                <w:t>T_Agent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6" name="Connecteur droit avec flèche 1006"/>
                        <wps:cNvCnPr/>
                        <wps:spPr>
                          <a:xfrm flipH="1">
                            <a:off x="1087803" y="776843"/>
                            <a:ext cx="142971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07" name="Connecteur droit avec flèche 1007"/>
                        <wps:cNvCnPr/>
                        <wps:spPr>
                          <a:xfrm>
                            <a:off x="3626354" y="776812"/>
                            <a:ext cx="1289938" cy="3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08" name="Connecteur : en angle 372"/>
                        <wps:cNvCnPr/>
                        <wps:spPr>
                          <a:xfrm>
                            <a:off x="3602605" y="1199359"/>
                            <a:ext cx="1384937" cy="627365"/>
                          </a:xfrm>
                          <a:prstGeom prst="bentConnector3">
                            <a:avLst>
                              <a:gd name="adj1" fmla="val 50000"/>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09" name="Connecteur : en angle 374"/>
                        <wps:cNvCnPr>
                          <a:stCxn id="1001" idx="2"/>
                        </wps:cNvCnPr>
                        <wps:spPr>
                          <a:xfrm rot="5400000">
                            <a:off x="1888090" y="968197"/>
                            <a:ext cx="383546" cy="1984120"/>
                          </a:xfrm>
                          <a:prstGeom prst="bentConnector2">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010" name="Rectangle 1010"/>
                        <wps:cNvSpPr/>
                        <wps:spPr>
                          <a:xfrm>
                            <a:off x="11875" y="1942852"/>
                            <a:ext cx="1078162" cy="176696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 Id_ag</w:t>
                              </w:r>
                            </w:p>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Nom_ag</w:t>
                              </w:r>
                            </w:p>
                            <w:p w:rsidR="00F97713" w:rsidRDefault="00F97713" w:rsidP="00471947">
                              <w:pPr>
                                <w:spacing w:after="0"/>
                                <w:rPr>
                                  <w:rFonts w:ascii="Times New Roman" w:hAnsi="Times New Roman" w:cs="Times New Roman"/>
                                  <w:szCs w:val="24"/>
                                  <w:lang w:val="en-US"/>
                                </w:rPr>
                              </w:pPr>
                              <w:r>
                                <w:rPr>
                                  <w:rFonts w:ascii="Times New Roman" w:hAnsi="Times New Roman" w:cs="Times New Roman"/>
                                  <w:szCs w:val="24"/>
                                  <w:lang w:val="en-US"/>
                                </w:rPr>
                                <w:t>Postnom_ag</w:t>
                              </w:r>
                            </w:p>
                            <w:p w:rsidR="00F97713" w:rsidRDefault="00F97713" w:rsidP="00471947">
                              <w:pPr>
                                <w:spacing w:after="0"/>
                                <w:rPr>
                                  <w:rFonts w:ascii="Times New Roman" w:hAnsi="Times New Roman" w:cs="Times New Roman"/>
                                  <w:szCs w:val="24"/>
                                </w:rPr>
                              </w:pPr>
                              <w:r>
                                <w:rPr>
                                  <w:rFonts w:ascii="Times New Roman" w:hAnsi="Times New Roman" w:cs="Times New Roman"/>
                                  <w:szCs w:val="24"/>
                                </w:rPr>
                                <w:t>Fonction</w:t>
                              </w:r>
                            </w:p>
                            <w:p w:rsidR="00F97713" w:rsidRDefault="00F97713" w:rsidP="00471947">
                              <w:pPr>
                                <w:spacing w:after="0"/>
                                <w:rPr>
                                  <w:rFonts w:ascii="Times New Roman" w:hAnsi="Times New Roman" w:cs="Times New Roman"/>
                                  <w:szCs w:val="24"/>
                                </w:rPr>
                              </w:pPr>
                              <w:r>
                                <w:rPr>
                                  <w:rFonts w:ascii="Times New Roman" w:hAnsi="Times New Roman" w:cs="Times New Roman"/>
                                  <w:szCs w:val="24"/>
                                </w:rPr>
                                <w:t>Sexe_ag</w:t>
                              </w:r>
                            </w:p>
                            <w:p w:rsidR="00F97713" w:rsidRDefault="00F97713" w:rsidP="00471947">
                              <w:pPr>
                                <w:spacing w:after="0"/>
                                <w:rPr>
                                  <w:rFonts w:ascii="Times New Roman" w:hAnsi="Times New Roman" w:cs="Times New Roman"/>
                                  <w:szCs w:val="24"/>
                                </w:rPr>
                              </w:pPr>
                              <w:r>
                                <w:rPr>
                                  <w:rFonts w:ascii="Times New Roman" w:hAnsi="Times New Roman" w:cs="Times New Roman"/>
                                  <w:szCs w:val="24"/>
                                </w:rPr>
                                <w:t>Adresse_ag</w:t>
                              </w:r>
                            </w:p>
                            <w:p w:rsidR="00F97713" w:rsidRDefault="00F97713" w:rsidP="00471947">
                              <w:pPr>
                                <w:spacing w:after="0"/>
                                <w:rPr>
                                  <w:rFonts w:ascii="Times New Roman" w:hAnsi="Times New Roman" w:cs="Times New Roman"/>
                                  <w:szCs w:val="24"/>
                                </w:rPr>
                              </w:pPr>
                              <w:r>
                                <w:rPr>
                                  <w:rFonts w:ascii="Times New Roman" w:hAnsi="Times New Roman" w:cs="Times New Roman"/>
                                  <w:szCs w:val="24"/>
                                </w:rPr>
                                <w:t>Tel_ag</w:t>
                              </w:r>
                            </w:p>
                            <w:p w:rsidR="00F97713" w:rsidRDefault="00F97713" w:rsidP="00471947">
                              <w:pPr>
                                <w:spacing w:after="0"/>
                                <w:rPr>
                                  <w:rFonts w:ascii="Times New Roman" w:hAnsi="Times New Roman" w:cs="Times New Roman"/>
                                  <w:szCs w:val="24"/>
                                </w:rPr>
                              </w:pPr>
                              <w:r>
                                <w:rPr>
                                  <w:rFonts w:ascii="Times New Roman" w:hAnsi="Times New Roman" w:cs="Times New Roman"/>
                                  <w:szCs w:val="24"/>
                                </w:rPr>
                                <w:t>Id_Serv</w:t>
                              </w:r>
                              <w:r>
                                <w:rPr>
                                  <w:rFonts w:ascii="Times New Roman" w:hAnsi="Times New Roman" w:cs="Times New Roman"/>
                                  <w:szCs w:val="24"/>
                                  <w:lang w:val="en-US"/>
                                </w:rPr>
                                <w:t>#</w:t>
                              </w:r>
                            </w:p>
                            <w:p w:rsidR="00F97713" w:rsidRDefault="00F97713" w:rsidP="0047194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363256" y="2738499"/>
                            <a:ext cx="1047684" cy="297783"/>
                          </a:xfrm>
                          <a:prstGeom prst="rect">
                            <a:avLst/>
                          </a:prstGeom>
                          <a:solidFill>
                            <a:schemeClr val="accent3">
                              <a:lumMod val="40000"/>
                              <a:lumOff val="60000"/>
                            </a:schemeClr>
                          </a:solidFill>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rPr>
                                  <w:rFonts w:ascii="Times New Roman" w:hAnsi="Times New Roman" w:cs="Times New Roman"/>
                                  <w:b/>
                                  <w:bCs/>
                                </w:rPr>
                              </w:pPr>
                              <w:r>
                                <w:rPr>
                                  <w:rFonts w:ascii="Times New Roman" w:hAnsi="Times New Roman" w:cs="Times New Roman"/>
                                  <w:b/>
                                  <w:bCs/>
                                </w:rPr>
                                <w:t>T_Service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2" name="Rectangle 1012"/>
                        <wps:cNvSpPr/>
                        <wps:spPr>
                          <a:xfrm>
                            <a:off x="2363256" y="3035382"/>
                            <a:ext cx="1047684" cy="584772"/>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Id_Serv</w:t>
                              </w:r>
                            </w:p>
                            <w:p w:rsidR="00F97713" w:rsidRDefault="00F97713" w:rsidP="00471947">
                              <w:pPr>
                                <w:rPr>
                                  <w:rFonts w:ascii="Times New Roman" w:hAnsi="Times New Roman" w:cs="Times New Roman"/>
                                  <w:szCs w:val="24"/>
                                </w:rPr>
                              </w:pPr>
                              <w:r>
                                <w:rPr>
                                  <w:rFonts w:ascii="Times New Roman" w:hAnsi="Times New Roman" w:cs="Times New Roman"/>
                                  <w:szCs w:val="24"/>
                                </w:rPr>
                                <w:t>Libel_Serv</w:t>
                              </w:r>
                            </w:p>
                            <w:p w:rsidR="00F97713" w:rsidRDefault="00F97713" w:rsidP="00471947">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3" name="Connecteur droit avec flèche 1013"/>
                        <wps:cNvCnPr/>
                        <wps:spPr>
                          <a:xfrm>
                            <a:off x="1085329" y="3199410"/>
                            <a:ext cx="120656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e 994" o:spid="_x0000_s1394" style="position:absolute;margin-left:48.75pt;margin-top:13.75pt;width:473.15pt;height:292.1pt;z-index:251825152;mso-height-relative:margin" coordsize="60094,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">
                <v:rect id="Rectangle 996" o:spid="_x0000_s1395" style="position:absolute;width:10889;height: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iT8UA&#10;AADcAAAADwAAAGRycy9kb3ducmV2LnhtbESPT2sCMRTE7wW/Q3iCt5rVg+jWKCL+Q6lS9dLbY/O6&#10;Wd28LJuo67dvCgWPw8z8hhlPG1uKO9W+cKyg101AEGdOF5wrOJ+W70MQPiBrLB2Tgid5mE5ab2NM&#10;tXvwF92PIRcRwj5FBSaEKpXSZ4Ys+q6riKP342qLIco6l7rGR4TbUvaTZCAtFhwXDFY0N5Rdjzer&#10;4EKH5XqBn2a/Gq7N7rvqb93CKtVpN7MPEIGa8Ar/tzdawWg0gL8z8Qj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GJPxQAAANwAAAAPAAAAAAAAAAAAAAAAAJgCAABkcnMv&#10;ZG93bnJldi54bWxQSwUGAAAAAAQABAD1AAAAigMAAAAA&#10;" fillcolor="#dbdbdb [1302]" strokecolor="#70ad47 [3209]" strokeweight="2.25pt">
                  <v:textbox>
                    <w:txbxContent>
                      <w:p w:rsidR="00F8005D" w:rsidRDefault="00F8005D" w:rsidP="00471947">
                        <w:pPr>
                          <w:jc w:val="center"/>
                          <w:rPr>
                            <w:rFonts w:ascii="Times New Roman" w:hAnsi="Times New Roman" w:cs="Times New Roman"/>
                            <w:b/>
                            <w:bCs/>
                          </w:rPr>
                        </w:pPr>
                        <w:proofErr w:type="spellStart"/>
                        <w:r>
                          <w:rPr>
                            <w:rFonts w:ascii="Times New Roman" w:hAnsi="Times New Roman" w:cs="Times New Roman"/>
                            <w:b/>
                            <w:bCs/>
                          </w:rPr>
                          <w:t>T_Réception</w:t>
                        </w:r>
                        <w:proofErr w:type="spellEnd"/>
                      </w:p>
                    </w:txbxContent>
                  </v:textbox>
                </v:rect>
                <v:rect id="Rectangle 998" o:spid="_x0000_s1396" style="position:absolute;top:3515;width:10889;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J28IA&#10;AADcAAAADwAAAGRycy9kb3ducmV2LnhtbERPz2vCMBS+D/wfwhN2m6mOjVmNIorgwQ1mVTw+mmdT&#10;bF5KEm333y+HwY4f3+/5sreNeJAPtWMF41EGgrh0uuZKwbHYvnyACBFZY+OYFPxQgOVi8DTHXLuO&#10;v+lxiJVIIRxyVGBibHMpQ2nIYhi5ljhxV+ctxgR9JbXHLoXbRk6y7F1arDk1GGxpbai8He5WQXV6&#10;27fSfJ33/evls2yKbuOLlVLPw341AxGpj//iP/dOK5hO09p0Jh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cnbwgAAANwAAAAPAAAAAAAAAAAAAAAAAJgCAABkcnMvZG93&#10;bnJldi54bWxQSwUGAAAAAAQABAD1AAAAhwMAAAAA&#10;" fillcolor="white [3201]" strokecolor="#70ad47 [3209]" strokeweight="2.25pt">
                  <v:textbox>
                    <w:txbxContent>
                      <w:p w:rsidR="00F8005D" w:rsidRDefault="00F8005D" w:rsidP="00471947">
                        <w:pPr>
                          <w:spacing w:after="0"/>
                          <w:rPr>
                            <w:rFonts w:ascii="Times New Roman" w:hAnsi="Times New Roman" w:cs="Times New Roman"/>
                            <w:szCs w:val="24"/>
                            <w:lang w:val="en-US"/>
                          </w:rPr>
                        </w:pPr>
                        <w:r>
                          <w:rPr>
                            <w:rFonts w:ascii="Times New Roman" w:hAnsi="Times New Roman" w:cs="Times New Roman"/>
                            <w:szCs w:val="24"/>
                          </w:rPr>
                          <w:t>#</w:t>
                        </w:r>
                        <w:proofErr w:type="spellStart"/>
                        <w:r>
                          <w:rPr>
                            <w:rFonts w:ascii="Times New Roman" w:hAnsi="Times New Roman" w:cs="Times New Roman"/>
                            <w:szCs w:val="24"/>
                            <w:lang w:val="en-US"/>
                          </w:rPr>
                          <w:t>Id_rep</w:t>
                        </w:r>
                        <w:proofErr w:type="spellEnd"/>
                      </w:p>
                      <w:p w:rsidR="00F8005D" w:rsidRDefault="00F8005D" w:rsidP="00471947">
                        <w:pPr>
                          <w:spacing w:after="0"/>
                          <w:rPr>
                            <w:rFonts w:ascii="Times New Roman" w:hAnsi="Times New Roman" w:cs="Times New Roman"/>
                            <w:szCs w:val="24"/>
                            <w:lang w:val="en-US"/>
                          </w:rPr>
                        </w:pPr>
                        <w:proofErr w:type="spellStart"/>
                        <w:r>
                          <w:rPr>
                            <w:rFonts w:ascii="Times New Roman" w:hAnsi="Times New Roman" w:cs="Times New Roman"/>
                            <w:szCs w:val="24"/>
                            <w:lang w:val="en-US"/>
                          </w:rPr>
                          <w:t>Liblle_rep</w:t>
                        </w:r>
                        <w:proofErr w:type="spellEnd"/>
                      </w:p>
                    </w:txbxContent>
                  </v:textbox>
                </v:rect>
                <v:rect id="Rectangle 999" o:spid="_x0000_s1397" style="position:absolute;left:25290;width:10858;height: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PcUA&#10;AADcAAAADwAAAGRycy9kb3ducmV2LnhtbESPT2sCMRTE74LfIbxCb5qtB3G3Rinin1JR0Xrx9ti8&#10;blY3L8sm1fXbNwXB4zAzv2HG09ZW4kqNLx0reOsnIIhzp0suFBy/F70RCB+QNVaOScGdPEwn3c4Y&#10;M+1uvKfrIRQiQthnqMCEUGdS+tyQRd93NXH0flxjMUTZFFI3eItwW8lBkgylxZLjgsGaZobyy+HX&#10;KjjTbrGa48Zsl6OVWZ/qwZebW6VeX9qPdxCB2vAMP9qfWkGapv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Y9xQAAANwAAAAPAAAAAAAAAAAAAAAAAJgCAABkcnMv&#10;ZG93bnJldi54bWxQSwUGAAAAAAQABAD1AAAAigMAAAAA&#10;" fillcolor="#dbdbdb [1302]" strokecolor="#70ad47 [3209]" strokeweight="2.25pt">
                  <v:textbox>
                    <w:txbxContent>
                      <w:p w:rsidR="00F8005D" w:rsidRDefault="00F8005D" w:rsidP="00471947">
                        <w:pPr>
                          <w:jc w:val="center"/>
                          <w:rPr>
                            <w:rFonts w:ascii="Times New Roman" w:hAnsi="Times New Roman" w:cs="Times New Roman"/>
                            <w:b/>
                            <w:bCs/>
                          </w:rPr>
                        </w:pPr>
                        <w:r>
                          <w:rPr>
                            <w:rFonts w:ascii="Times New Roman" w:hAnsi="Times New Roman" w:cs="Times New Roman"/>
                            <w:b/>
                            <w:bCs/>
                          </w:rPr>
                          <w:t>T_</w:t>
                        </w:r>
                        <w:r w:rsidRPr="00E8567A">
                          <w:rPr>
                            <w:rFonts w:ascii="Times New Roman" w:hAnsi="Times New Roman" w:cs="Times New Roman"/>
                            <w:b/>
                            <w:bCs/>
                          </w:rPr>
                          <w:t xml:space="preserve"> </w:t>
                        </w:r>
                        <w:proofErr w:type="spellStart"/>
                        <w:r>
                          <w:rPr>
                            <w:rFonts w:ascii="Times New Roman" w:hAnsi="Times New Roman" w:cs="Times New Roman"/>
                            <w:b/>
                            <w:bCs/>
                          </w:rPr>
                          <w:t>EtatCivil</w:t>
                        </w:r>
                        <w:proofErr w:type="spellEnd"/>
                      </w:p>
                      <w:p w:rsidR="00F8005D" w:rsidRDefault="00F8005D" w:rsidP="00471947">
                        <w:pPr>
                          <w:jc w:val="center"/>
                          <w:rPr>
                            <w:rFonts w:ascii="Times New Roman" w:hAnsi="Times New Roman" w:cs="Times New Roman"/>
                            <w:b/>
                            <w:bCs/>
                          </w:rPr>
                        </w:pPr>
                        <w:proofErr w:type="gramStart"/>
                        <w:r>
                          <w:rPr>
                            <w:rFonts w:ascii="Times New Roman" w:hAnsi="Times New Roman" w:cs="Times New Roman"/>
                            <w:b/>
                            <w:bCs/>
                          </w:rPr>
                          <w:t>s</w:t>
                        </w:r>
                        <w:proofErr w:type="gramEnd"/>
                      </w:p>
                    </w:txbxContent>
                  </v:textbox>
                </v:rect>
                <v:rect id="Rectangle 1000" o:spid="_x0000_s1398" style="position:absolute;left:49875;top:1221;width:9861;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iUMYA&#10;AADdAAAADwAAAGRycy9kb3ducmV2LnhtbESPT2sCMRDF7wW/Q5hCbzWphyJbo4j4p7RYqXrxNmzG&#10;zbabybJJdfvtOwehtxnem/d+M5n1oVEX6lId2cLT0IAiLqOrubJwPKwex6BSRnbYRCYLv5RgNh3c&#10;TbBw8cqfdNnnSkkIpwIt+JzbQutUegqYhrElFu0cu4BZ1q7SrsOrhIdGj4x51gFrlgaPLS08ld/7&#10;n2Dhi3arzRK3/mM93vj3Uzt6i8tg7cN9P38BlanP/+bb9asTfGOEX76RE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4iUMYAAADdAAAADwAAAAAAAAAAAAAAAACYAgAAZHJz&#10;L2Rvd25yZXYueG1sUEsFBgAAAAAEAAQA9QAAAIsDAAAAAA==&#10;" fillcolor="#dbdbdb [1302]" strokecolor="#70ad47 [3209]" strokeweight="2.25pt">
                  <v:textbox>
                    <w:txbxContent>
                      <w:p w:rsidR="00F8005D" w:rsidRDefault="00F8005D" w:rsidP="00471947">
                        <w:pPr>
                          <w:jc w:val="center"/>
                          <w:rPr>
                            <w:b/>
                            <w:bCs/>
                          </w:rPr>
                        </w:pPr>
                        <w:proofErr w:type="spellStart"/>
                        <w:r>
                          <w:rPr>
                            <w:b/>
                            <w:bCs/>
                          </w:rPr>
                          <w:t>T_Secrétariat</w:t>
                        </w:r>
                        <w:proofErr w:type="spellEnd"/>
                      </w:p>
                    </w:txbxContent>
                  </v:textbox>
                </v:rect>
                <v:rect id="Rectangle 1001" o:spid="_x0000_s1399" style="position:absolute;left:25292;top:3515;width:10853;height:1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wYcMA&#10;AADdAAAADwAAAGRycy9kb3ducmV2LnhtbERPTWsCMRC9F/wPYQreaqLSUrZGEUXwYAt129LjsJlu&#10;lm4mSxLd9d83gtDbPN7nLFaDa8WZQmw8a5hOFAjiypuGaw0f5e7hGURMyAZbz6ThQhFWy9HdAgvj&#10;e36n8zHVIodwLFCDTakrpIyVJYdx4jvizP344DBlGGppAvY53LVyptSTdNhwbrDY0cZS9Xs8OQ31&#10;5+Ohk/bt6zDMv1+rtuy3oVxrPb4f1i8gEg3pX3xz702er9QUr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wYcMAAADdAAAADwAAAAAAAAAAAAAAAACYAgAAZHJzL2Rv&#10;d25yZXYueG1sUEsFBgAAAAAEAAQA9QAAAIgDAAAAAA==&#10;" fillcolor="white [3201]" strokecolor="#70ad47 [3209]" strokeweight="2.25pt">
                  <v:textbox>
                    <w:txbxContent>
                      <w:p w:rsidR="00F8005D" w:rsidRPr="00910B77" w:rsidRDefault="00F8005D" w:rsidP="00471947">
                        <w:pPr>
                          <w:spacing w:after="0"/>
                          <w:rPr>
                            <w:rFonts w:ascii="Times New Roman" w:hAnsi="Times New Roman" w:cs="Times New Roman"/>
                          </w:rPr>
                        </w:pPr>
                        <w:r w:rsidRPr="00910B77">
                          <w:rPr>
                            <w:rFonts w:ascii="Times New Roman" w:hAnsi="Times New Roman" w:cs="Times New Roman"/>
                          </w:rPr>
                          <w:t xml:space="preserve"># </w:t>
                        </w:r>
                        <w:proofErr w:type="spellStart"/>
                        <w:r w:rsidRPr="00910B77">
                          <w:rPr>
                            <w:rFonts w:ascii="Times New Roman" w:hAnsi="Times New Roman" w:cs="Times New Roman"/>
                          </w:rPr>
                          <w:t>Id_Etat</w:t>
                        </w:r>
                        <w:proofErr w:type="spellEnd"/>
                      </w:p>
                      <w:p w:rsidR="00F8005D" w:rsidRPr="00910B77" w:rsidRDefault="00F8005D" w:rsidP="00471947">
                        <w:pPr>
                          <w:spacing w:after="0"/>
                          <w:rPr>
                            <w:rFonts w:ascii="Times New Roman" w:hAnsi="Times New Roman" w:cs="Times New Roman"/>
                          </w:rPr>
                        </w:pPr>
                        <w:proofErr w:type="spellStart"/>
                        <w:r w:rsidRPr="00910B77">
                          <w:rPr>
                            <w:rFonts w:ascii="Times New Roman" w:hAnsi="Times New Roman" w:cs="Times New Roman"/>
                          </w:rPr>
                          <w:t>Libelle_Etat</w:t>
                        </w:r>
                        <w:proofErr w:type="spellEnd"/>
                      </w:p>
                      <w:p w:rsidR="00F8005D" w:rsidRPr="00910B77" w:rsidRDefault="00F8005D" w:rsidP="00471947">
                        <w:pPr>
                          <w:spacing w:after="0"/>
                          <w:rPr>
                            <w:rFonts w:ascii="Times New Roman" w:hAnsi="Times New Roman" w:cs="Times New Roman"/>
                          </w:rPr>
                        </w:pPr>
                        <w:proofErr w:type="spellStart"/>
                        <w:r w:rsidRPr="00910B77">
                          <w:rPr>
                            <w:rFonts w:ascii="Times New Roman" w:hAnsi="Times New Roman" w:cs="Times New Roman"/>
                          </w:rPr>
                          <w:t>Date_recep</w:t>
                        </w:r>
                        <w:proofErr w:type="spellEnd"/>
                      </w:p>
                      <w:p w:rsidR="00F8005D" w:rsidRDefault="00F8005D" w:rsidP="00471947">
                        <w:pPr>
                          <w:spacing w:after="0"/>
                          <w:rPr>
                            <w:rFonts w:ascii="Times New Roman" w:hAnsi="Times New Roman" w:cs="Times New Roman"/>
                            <w:szCs w:val="24"/>
                            <w:lang w:val="en-US"/>
                          </w:rPr>
                        </w:pPr>
                        <w:proofErr w:type="spellStart"/>
                        <w:r>
                          <w:rPr>
                            <w:rFonts w:ascii="Times New Roman" w:hAnsi="Times New Roman" w:cs="Times New Roman"/>
                            <w:szCs w:val="24"/>
                            <w:lang w:val="en-US"/>
                          </w:rPr>
                          <w:t>Id_rep</w:t>
                        </w:r>
                        <w:proofErr w:type="spellEnd"/>
                        <w:r>
                          <w:rPr>
                            <w:rFonts w:ascii="Times New Roman" w:hAnsi="Times New Roman" w:cs="Times New Roman"/>
                            <w:szCs w:val="24"/>
                            <w:lang w:val="en-US"/>
                          </w:rPr>
                          <w:t>#</w:t>
                        </w:r>
                      </w:p>
                      <w:p w:rsidR="00F8005D" w:rsidRDefault="00F8005D" w:rsidP="00471947">
                        <w:pPr>
                          <w:spacing w:after="0"/>
                          <w:rPr>
                            <w:rFonts w:ascii="Times New Roman" w:hAnsi="Times New Roman" w:cs="Times New Roman"/>
                            <w:lang w:val="en-US"/>
                          </w:rPr>
                        </w:pPr>
                        <w:proofErr w:type="spellStart"/>
                        <w:r>
                          <w:rPr>
                            <w:szCs w:val="24"/>
                            <w:lang w:val="en-US"/>
                          </w:rPr>
                          <w:t>Id_sec</w:t>
                        </w:r>
                        <w:proofErr w:type="spellEnd"/>
                        <w:r>
                          <w:rPr>
                            <w:rFonts w:ascii="Times New Roman" w:hAnsi="Times New Roman" w:cs="Times New Roman"/>
                            <w:lang w:val="en-US"/>
                          </w:rPr>
                          <w:t>#</w:t>
                        </w:r>
                      </w:p>
                      <w:p w:rsidR="00F8005D" w:rsidRDefault="00F8005D" w:rsidP="00471947">
                        <w:pPr>
                          <w:spacing w:after="0" w:line="240" w:lineRule="auto"/>
                          <w:rPr>
                            <w:rFonts w:ascii="Times New Roman" w:hAnsi="Times New Roman" w:cs="Times New Roman"/>
                            <w:lang w:val="en-US"/>
                          </w:rPr>
                        </w:pPr>
                        <w:proofErr w:type="spellStart"/>
                        <w:r>
                          <w:rPr>
                            <w:rFonts w:ascii="Times New Roman" w:hAnsi="Times New Roman" w:cs="Times New Roman"/>
                            <w:szCs w:val="24"/>
                            <w:lang w:val="en-US"/>
                          </w:rPr>
                          <w:t>Id_Doss</w:t>
                        </w:r>
                        <w:proofErr w:type="spellEnd"/>
                        <w:r>
                          <w:rPr>
                            <w:rFonts w:ascii="Times New Roman" w:hAnsi="Times New Roman" w:cs="Times New Roman"/>
                            <w:lang w:val="en-US"/>
                          </w:rPr>
                          <w:t>#</w:t>
                        </w:r>
                      </w:p>
                      <w:p w:rsidR="00F8005D" w:rsidRDefault="00F8005D" w:rsidP="00471947">
                        <w:pPr>
                          <w:spacing w:after="0"/>
                          <w:rPr>
                            <w:rFonts w:ascii="Times New Roman" w:hAnsi="Times New Roman" w:cs="Times New Roman"/>
                            <w:szCs w:val="24"/>
                            <w:lang w:val="en-US"/>
                          </w:rPr>
                        </w:pPr>
                        <w:proofErr w:type="spellStart"/>
                        <w:r>
                          <w:rPr>
                            <w:rFonts w:ascii="Times New Roman" w:hAnsi="Times New Roman" w:cs="Times New Roman"/>
                            <w:szCs w:val="24"/>
                            <w:lang w:val="en-US"/>
                          </w:rPr>
                          <w:t>Id_ag</w:t>
                        </w:r>
                        <w:proofErr w:type="spellEnd"/>
                        <w:r>
                          <w:rPr>
                            <w:rFonts w:ascii="Times New Roman" w:hAnsi="Times New Roman" w:cs="Times New Roman"/>
                            <w:szCs w:val="24"/>
                            <w:lang w:val="en-US"/>
                          </w:rPr>
                          <w:t>#</w:t>
                        </w:r>
                      </w:p>
                      <w:p w:rsidR="00F8005D" w:rsidRDefault="00F8005D" w:rsidP="00471947">
                        <w:pPr>
                          <w:spacing w:after="0" w:line="240" w:lineRule="auto"/>
                          <w:rPr>
                            <w:rFonts w:ascii="Times New Roman" w:hAnsi="Times New Roman" w:cs="Times New Roman"/>
                            <w:szCs w:val="24"/>
                            <w:lang w:val="en-US"/>
                          </w:rPr>
                        </w:pPr>
                      </w:p>
                      <w:p w:rsidR="00F8005D" w:rsidRDefault="00F8005D" w:rsidP="00471947">
                        <w:pPr>
                          <w:spacing w:after="0"/>
                          <w:rPr>
                            <w:szCs w:val="24"/>
                            <w:lang w:val="en-US"/>
                          </w:rPr>
                        </w:pPr>
                      </w:p>
                      <w:p w:rsidR="00F8005D" w:rsidRDefault="00F8005D" w:rsidP="00471947">
                        <w:pPr>
                          <w:spacing w:after="0"/>
                          <w:rPr>
                            <w:rFonts w:ascii="Times New Roman" w:hAnsi="Times New Roman" w:cs="Times New Roman"/>
                            <w:lang w:val="en-US"/>
                          </w:rPr>
                        </w:pPr>
                      </w:p>
                      <w:p w:rsidR="00F8005D" w:rsidRDefault="00F8005D" w:rsidP="00471947">
                        <w:pPr>
                          <w:jc w:val="center"/>
                          <w:rPr>
                            <w:rFonts w:ascii="Times New Roman" w:hAnsi="Times New Roman" w:cs="Times New Roman"/>
                            <w:lang w:val="en-US"/>
                          </w:rPr>
                        </w:pPr>
                      </w:p>
                    </w:txbxContent>
                  </v:textbox>
                </v:rect>
                <v:rect id="Rectangle 1002" o:spid="_x0000_s1400" style="position:absolute;left:49875;top:4308;width:9861;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uFsMA&#10;AADdAAAADwAAAGRycy9kb3ducmV2LnhtbERPTWsCMRC9F/wPYQRvNanFUrZGEaXQgwp129LjsJlu&#10;lm4mS5K66783gtDbPN7nLFaDa8WJQmw8a3iYKhDElTcN1xo+ytf7ZxAxIRtsPZOGM0VYLUd3CyyM&#10;7/mdTsdUixzCsUANNqWukDJWlhzGqe+IM/fjg8OUYailCdjncNfKmVJP0mHDucFiRxtL1e/xz2mo&#10;P+e7TtrD1254/N5XbdlvQ7nWejIe1i8gEg3pX3xzv5k8X6kZ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uFsMAAADdAAAADwAAAAAAAAAAAAAAAACYAgAAZHJzL2Rv&#10;d25yZXYueG1sUEsFBgAAAAAEAAQA9QAAAIgDAAAAAA==&#10;" fillcolor="white [3201]" strokecolor="#70ad47 [3209]" strokeweight="2.25pt">
                  <v:textbox>
                    <w:txbxContent>
                      <w:p w:rsidR="00F8005D" w:rsidRDefault="00F8005D" w:rsidP="00471947">
                        <w:pPr>
                          <w:spacing w:after="0"/>
                          <w:rPr>
                            <w:szCs w:val="24"/>
                            <w:lang w:val="en-US"/>
                          </w:rPr>
                        </w:pPr>
                        <w:r>
                          <w:rPr>
                            <w:rFonts w:ascii="Times New Roman" w:hAnsi="Times New Roman" w:cs="Times New Roman"/>
                          </w:rPr>
                          <w:t>#</w:t>
                        </w:r>
                        <w:r>
                          <w:rPr>
                            <w:szCs w:val="24"/>
                            <w:lang w:val="en-US"/>
                          </w:rPr>
                          <w:t xml:space="preserve"> </w:t>
                        </w:r>
                        <w:proofErr w:type="spellStart"/>
                        <w:r>
                          <w:rPr>
                            <w:szCs w:val="24"/>
                            <w:lang w:val="en-US"/>
                          </w:rPr>
                          <w:t>Id_sec</w:t>
                        </w:r>
                        <w:proofErr w:type="spellEnd"/>
                      </w:p>
                      <w:p w:rsidR="00F8005D" w:rsidRDefault="00F8005D" w:rsidP="00471947">
                        <w:proofErr w:type="spellStart"/>
                        <w:r>
                          <w:rPr>
                            <w:szCs w:val="24"/>
                            <w:lang w:val="en-US"/>
                          </w:rPr>
                          <w:t>Libelle_sec</w:t>
                        </w:r>
                        <w:proofErr w:type="spellEnd"/>
                      </w:p>
                    </w:txbxContent>
                  </v:textbox>
                </v:rect>
                <v:rect id="Rectangle 1003" o:spid="_x0000_s1401" style="position:absolute;left:50233;top:12897;width:9861;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8J8MA&#10;AADdAAAADwAAAGRycy9kb3ducmV2LnhtbERPS2sCMRC+F/wPYQRvNalCkdUopfiiUouPS2/DZrrZ&#10;upksm6jrvzdCobf5+J4zmbWuEhdqQulZw0tfgSDOvSm50HA8LJ5HIEJENlh5Jg03CjCbdp4mmBl/&#10;5R1d9rEQKYRDhhpsjHUmZcgtOQx9XxMn7sc3DmOCTSFNg9cU7io5UOpVOiw5NVis6d1SftqfnYZf&#10;+lqs5vhpt8vRym6+68GHnzute932bQwiUhv/xX/utUnzlRr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y8J8MAAADdAAAADwAAAAAAAAAAAAAAAACYAgAAZHJzL2Rv&#10;d25yZXYueG1sUEsFBgAAAAAEAAQA9QAAAIgDAAAAAA==&#10;" fillcolor="#dbdbdb [1302]" strokecolor="#70ad47 [3209]" strokeweight="2.25pt">
                  <v:textbox>
                    <w:txbxContent>
                      <w:p w:rsidR="00F8005D" w:rsidRDefault="00F8005D" w:rsidP="00471947">
                        <w:pPr>
                          <w:jc w:val="center"/>
                          <w:rPr>
                            <w:b/>
                            <w:bCs/>
                          </w:rPr>
                        </w:pPr>
                        <w:proofErr w:type="spellStart"/>
                        <w:r>
                          <w:rPr>
                            <w:b/>
                            <w:bCs/>
                          </w:rPr>
                          <w:t>T_Dossiers</w:t>
                        </w:r>
                        <w:proofErr w:type="spellEnd"/>
                      </w:p>
                    </w:txbxContent>
                  </v:textbox>
                </v:rect>
                <v:rect id="Rectangle 1004" o:spid="_x0000_s1402" style="position:absolute;left:50233;top:15747;width:9861;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cMA&#10;AADdAAAADwAAAGRycy9kb3ducmV2LnhtbERPS2sCMRC+F/ofwgi9aWJfyNYo0lLoQQt1VXocNtPN&#10;0s1kSVJ3/fdGEHqbj+858+XgWnGkEBvPGqYTBYK48qbhWsOufB/PQMSEbLD1TBpOFGG5uL2ZY2F8&#10;z1903KZa5BCOBWqwKXWFlLGy5DBOfEecuR8fHKYMQy1NwD6Hu1beK/UsHTacGyx29Gqp+t3+OQ31&#10;/mndSft5WA8P35uqLfu3UK60vhsNqxcQiYb0L766P0yer9QjXL7JJ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NT+cMAAADdAAAADwAAAAAAAAAAAAAAAACYAgAAZHJzL2Rv&#10;d25yZXYueG1sUEsFBgAAAAAEAAQA9QAAAIgDAAAAAA==&#10;" fillcolor="white [3201]" strokecolor="#70ad47 [3209]" strokeweight="2.25pt">
                  <v:textbox>
                    <w:txbxContent>
                      <w:p w:rsidR="00F8005D" w:rsidRDefault="00F8005D" w:rsidP="00471947">
                        <w:pPr>
                          <w:spacing w:after="0" w:line="240" w:lineRule="auto"/>
                          <w:rPr>
                            <w:rFonts w:ascii="Times New Roman" w:hAnsi="Times New Roman" w:cs="Times New Roman"/>
                            <w:szCs w:val="24"/>
                          </w:rPr>
                        </w:pPr>
                        <w:r>
                          <w:rPr>
                            <w:rFonts w:ascii="Times New Roman" w:hAnsi="Times New Roman" w:cs="Times New Roman"/>
                          </w:rPr>
                          <w:t>#</w:t>
                        </w:r>
                        <w:r>
                          <w:rPr>
                            <w:szCs w:val="24"/>
                          </w:rPr>
                          <w:t xml:space="preserve"> </w:t>
                        </w:r>
                        <w:proofErr w:type="spellStart"/>
                        <w:r>
                          <w:rPr>
                            <w:rFonts w:ascii="Times New Roman" w:hAnsi="Times New Roman" w:cs="Times New Roman"/>
                            <w:szCs w:val="24"/>
                          </w:rPr>
                          <w:t>Id_Doss</w:t>
                        </w:r>
                        <w:proofErr w:type="spellEnd"/>
                      </w:p>
                      <w:p w:rsidR="00F8005D" w:rsidRDefault="00F8005D" w:rsidP="00471947">
                        <w:pPr>
                          <w:spacing w:after="0" w:line="240" w:lineRule="auto"/>
                          <w:rPr>
                            <w:rFonts w:ascii="Times New Roman" w:hAnsi="Times New Roman" w:cs="Times New Roman"/>
                            <w:szCs w:val="24"/>
                          </w:rPr>
                        </w:pPr>
                        <w:proofErr w:type="spellStart"/>
                        <w:r>
                          <w:rPr>
                            <w:rFonts w:ascii="Times New Roman" w:hAnsi="Times New Roman" w:cs="Times New Roman"/>
                            <w:szCs w:val="24"/>
                          </w:rPr>
                          <w:t>Libel_Dos</w:t>
                        </w:r>
                        <w:proofErr w:type="spellEnd"/>
                      </w:p>
                      <w:p w:rsidR="00F8005D" w:rsidRDefault="00F8005D" w:rsidP="00471947">
                        <w:pPr>
                          <w:spacing w:after="0" w:line="240" w:lineRule="auto"/>
                          <w:rPr>
                            <w:rFonts w:ascii="Times New Roman" w:hAnsi="Times New Roman" w:cs="Times New Roman"/>
                            <w:szCs w:val="24"/>
                          </w:rPr>
                        </w:pPr>
                        <w:proofErr w:type="spellStart"/>
                        <w:r>
                          <w:rPr>
                            <w:rFonts w:ascii="Times New Roman" w:hAnsi="Times New Roman" w:cs="Times New Roman"/>
                            <w:szCs w:val="24"/>
                          </w:rPr>
                          <w:t>Date_Creat</w:t>
                        </w:r>
                        <w:proofErr w:type="spellEnd"/>
                      </w:p>
                      <w:p w:rsidR="00F8005D" w:rsidRDefault="00F8005D" w:rsidP="00471947">
                        <w:pPr>
                          <w:rPr>
                            <w:szCs w:val="24"/>
                          </w:rPr>
                        </w:pPr>
                      </w:p>
                      <w:p w:rsidR="00F8005D" w:rsidRDefault="00F8005D" w:rsidP="00471947"/>
                    </w:txbxContent>
                  </v:textbox>
                </v:rect>
                <v:rect id="Rectangle 1005" o:spid="_x0000_s1403" style="position:absolute;left:118;top:15746;width:10782;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yMMA&#10;AADdAAAADwAAAGRycy9kb3ducmV2LnhtbERPS2sCMRC+F/wPYQRvNalgkdUopfiiUouPS2/DZrrZ&#10;upksm6jrvzdCobf5+J4zmbWuEhdqQulZw0tfgSDOvSm50HA8LJ5HIEJENlh5Jg03CjCbdp4mmBl/&#10;5R1d9rEQKYRDhhpsjHUmZcgtOQx9XxMn7sc3DmOCTSFNg9cU7io5UOpVOiw5NVis6d1SftqfnYZf&#10;+lqs5vhpt8vRym6+68GHnzute932bQwiUhv/xX/utUnzlRr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yMMAAADdAAAADwAAAAAAAAAAAAAAAACYAgAAZHJzL2Rv&#10;d25yZXYueG1sUEsFBgAAAAAEAAQA9QAAAIgDAAAAAA==&#10;" fillcolor="#dbdbdb [1302]" strokecolor="#70ad47 [3209]" strokeweight="2.25pt">
                  <v:textbox>
                    <w:txbxContent>
                      <w:p w:rsidR="00F8005D" w:rsidRDefault="00F8005D" w:rsidP="00471947">
                        <w:pPr>
                          <w:jc w:val="center"/>
                          <w:rPr>
                            <w:rFonts w:ascii="Times New Roman" w:hAnsi="Times New Roman" w:cs="Times New Roman"/>
                            <w:b/>
                            <w:bCs/>
                          </w:rPr>
                        </w:pPr>
                        <w:proofErr w:type="spellStart"/>
                        <w:r>
                          <w:rPr>
                            <w:rFonts w:ascii="Times New Roman" w:hAnsi="Times New Roman" w:cs="Times New Roman"/>
                            <w:b/>
                            <w:bCs/>
                          </w:rPr>
                          <w:t>T_Agent</w:t>
                        </w:r>
                        <w:proofErr w:type="spellEnd"/>
                      </w:p>
                    </w:txbxContent>
                  </v:textbox>
                </v:rect>
                <v:shapetype id="_x0000_t32" coordsize="21600,21600" o:spt="32" o:oned="t" path="m,l21600,21600e" filled="f">
                  <v:path arrowok="t" fillok="f" o:connecttype="none"/>
                  <o:lock v:ext="edit" shapetype="t"/>
                </v:shapetype>
                <v:shape id="Connecteur droit avec flèche 1006" o:spid="_x0000_s1404" type="#_x0000_t32" style="position:absolute;left:10878;top:7768;width:14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fo8UAAADdAAAADwAAAGRycy9kb3ducmV2LnhtbESPQYvCMBCF78L+hzALXkRTPYhUo4gg&#10;uogHq8teZ5sx7dpMSpPV+u+NIHib4b33zZvZorWVuFLjS8cKhoMEBHHudMlGwem47k9A+ICssXJM&#10;Cu7kYTH/6Mww1e7GB7pmwYgIYZ+igiKEOpXS5wVZ9ANXE0ft7BqLIa6NkbrBW4TbSo6SZCwtlhwv&#10;FFjTqqD8kv1bBWZ3+N1nf5Vp85/e12V9/t5nm6FS3c92OQURqA1v8yu91bF+JMLzmziC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bfo8UAAADdAAAADwAAAAAAAAAA&#10;AAAAAAChAgAAZHJzL2Rvd25yZXYueG1sUEsFBgAAAAAEAAQA+QAAAJMDAAAAAA==&#10;" strokecolor="#5b9bd5 [3204]" strokeweight="1.5pt">
                  <v:stroke endarrow="block" joinstyle="miter"/>
                </v:shape>
                <v:shape id="Connecteur droit avec flèche 1007" o:spid="_x0000_s1405" type="#_x0000_t32" style="position:absolute;left:36263;top:7768;width:12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axsIAAADdAAAADwAAAGRycy9kb3ducmV2LnhtbERPS2vCQBC+C/6HZYRepO7GQyqpqxSt&#10;0KNNK16H7ORBs7Mxu03Sf98VCr3Nx/ec7X6yrRio941jDclKgSAunGm40vD5cXrcgPAB2WDrmDT8&#10;kIf9bj7bYmbcyO805KESMYR9hhrqELpMSl/UZNGvXEccudL1FkOEfSVNj2MMt61cK5VKiw3Hhho7&#10;OtRUfOXfVsORll62N3Wh62t6LcvkfMxlpfXDYnp5BhFoCv/iP/ebifOVeoL7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xaxsIAAADdAAAADwAAAAAAAAAAAAAA&#10;AAChAgAAZHJzL2Rvd25yZXYueG1sUEsFBgAAAAAEAAQA+QAAAJADAAAAAA==&#10;" strokecolor="#5b9bd5 [3204]"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72" o:spid="_x0000_s1406" type="#_x0000_t34" style="position:absolute;left:36026;top:11993;width:13849;height:62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44scAAADdAAAADwAAAGRycy9kb3ducmV2LnhtbESPT2sCMRDF70K/Q5iCF9FED1JWo1j/&#10;QE9CbaH0Nm6mm6WbyXYTdf32nUOhtxnem/d+s1z3oVFX6lId2cJ0YkARl9HVXFl4fzuMn0CljOyw&#10;iUwW7pRgvXoYLLFw8cavdD3lSkkIpwIt+JzbQutUegqYJrElFu0rdgGzrF2lXYc3CQ+Nnhkz1wFr&#10;lgaPLW09ld+nS7Dwcz5uc737vBxH53sf5un5Y7/x1g4f+80CVKY+/5v/rl+c4Bsj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bjixwAAAN0AAAAPAAAAAAAA&#10;AAAAAAAAAKECAABkcnMvZG93bnJldi54bWxQSwUGAAAAAAQABAD5AAAAlQMAAAAA&#10;" strokecolor="#5b9bd5 [3204]" strokeweight="1.5pt">
                  <v:stroke endarrow="block"/>
                </v:shape>
                <v:shapetype id="_x0000_t33" coordsize="21600,21600" o:spt="33" o:oned="t" path="m,l21600,r,21600e" filled="f">
                  <v:stroke joinstyle="miter"/>
                  <v:path arrowok="t" fillok="f" o:connecttype="none"/>
                  <o:lock v:ext="edit" shapetype="t"/>
                </v:shapetype>
                <v:shape id="Connecteur : en angle 374" o:spid="_x0000_s1407" type="#_x0000_t33" style="position:absolute;left:18881;top:9681;width:3836;height:198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RjMMAAADdAAAADwAAAGRycy9kb3ducmV2LnhtbERPTUsDMRC9C/6HMII3m9RDqdumZVUs&#10;RfDgttDrsBmTxc1kSWK79dcbodDbPN7nLNej78WRYuoCa5hOFAjiNpiOrYb97u1hDiJlZIN9YNJw&#10;pgTr1e3NEisTTvxJxyZbUUI4VajB5TxUUqbWkcc0CQNx4b5C9JgLjFaaiKcS7nv5qNRMeuy4NDgc&#10;6MVR+938eA31xs3ief9qQ7N5n/9On+vD9sNqfX831gsQmcZ8FV/cW1PmK/UE/9+U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qkYzDAAAA3QAAAA8AAAAAAAAAAAAA&#10;AAAAoQIAAGRycy9kb3ducmV2LnhtbFBLBQYAAAAABAAEAPkAAACRAwAAAAA=&#10;" strokecolor="#5b9bd5 [3204]" strokeweight="1.5pt">
                  <v:stroke endarrow="block"/>
                </v:shape>
                <v:rect id="Rectangle 1010" o:spid="_x0000_s1408" style="position:absolute;left:118;top:19428;width:10782;height:17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DJ8cA&#10;AADdAAAADwAAAGRycy9kb3ducmV2LnhtbESPQUsDMRCF7wX/QxihtzZbxVLWpqUoBQ9VaFfF47AZ&#10;N4ubyZKk3e2/dw6Ctxnem/e+WW9H36kLxdQGNrCYF6CI62Bbbgy8V/vZClTKyBa7wGTgSgm2m5vJ&#10;GksbBj7S5ZQbJSGcSjTgcu5LrVPtyGOah55YtO8QPWZZY6NtxEHCfafvimKpPbYsDQ57enJU/5zO&#10;3kDz8XDotXv7PIz3X691Vw3PsdoZM70dd4+gMo353/x3/WIFv1g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yfHAAAA3QAAAA8AAAAAAAAAAAAAAAAAmAIAAGRy&#10;cy9kb3ducmV2LnhtbFBLBQYAAAAABAAEAPUAAACMAwAAAAA=&#10;" fillcolor="white [3201]" strokecolor="#70ad47 [3209]" strokeweight="2.25pt">
                  <v:textbox>
                    <w:txbxContent>
                      <w:p w:rsidR="00F8005D" w:rsidRDefault="00F8005D" w:rsidP="00471947">
                        <w:pPr>
                          <w:spacing w:after="0"/>
                          <w:rPr>
                            <w:rFonts w:ascii="Times New Roman" w:hAnsi="Times New Roman" w:cs="Times New Roman"/>
                            <w:szCs w:val="24"/>
                            <w:lang w:val="en-US"/>
                          </w:rPr>
                        </w:pPr>
                        <w:r>
                          <w:rPr>
                            <w:rFonts w:ascii="Times New Roman" w:hAnsi="Times New Roman" w:cs="Times New Roman"/>
                            <w:szCs w:val="24"/>
                            <w:lang w:val="en-US"/>
                          </w:rPr>
                          <w:t xml:space="preserve"># </w:t>
                        </w:r>
                        <w:proofErr w:type="spellStart"/>
                        <w:r>
                          <w:rPr>
                            <w:rFonts w:ascii="Times New Roman" w:hAnsi="Times New Roman" w:cs="Times New Roman"/>
                            <w:szCs w:val="24"/>
                            <w:lang w:val="en-US"/>
                          </w:rPr>
                          <w:t>Id_ag</w:t>
                        </w:r>
                        <w:proofErr w:type="spellEnd"/>
                      </w:p>
                      <w:p w:rsidR="00F8005D" w:rsidRDefault="00F8005D" w:rsidP="00471947">
                        <w:pPr>
                          <w:spacing w:after="0"/>
                          <w:rPr>
                            <w:rFonts w:ascii="Times New Roman" w:hAnsi="Times New Roman" w:cs="Times New Roman"/>
                            <w:szCs w:val="24"/>
                            <w:lang w:val="en-US"/>
                          </w:rPr>
                        </w:pPr>
                        <w:proofErr w:type="spellStart"/>
                        <w:r>
                          <w:rPr>
                            <w:rFonts w:ascii="Times New Roman" w:hAnsi="Times New Roman" w:cs="Times New Roman"/>
                            <w:szCs w:val="24"/>
                            <w:lang w:val="en-US"/>
                          </w:rPr>
                          <w:t>Nom_ag</w:t>
                        </w:r>
                        <w:proofErr w:type="spellEnd"/>
                      </w:p>
                      <w:p w:rsidR="00F8005D" w:rsidRDefault="00F8005D" w:rsidP="00471947">
                        <w:pPr>
                          <w:spacing w:after="0"/>
                          <w:rPr>
                            <w:rFonts w:ascii="Times New Roman" w:hAnsi="Times New Roman" w:cs="Times New Roman"/>
                            <w:szCs w:val="24"/>
                            <w:lang w:val="en-US"/>
                          </w:rPr>
                        </w:pPr>
                        <w:proofErr w:type="spellStart"/>
                        <w:r>
                          <w:rPr>
                            <w:rFonts w:ascii="Times New Roman" w:hAnsi="Times New Roman" w:cs="Times New Roman"/>
                            <w:szCs w:val="24"/>
                            <w:lang w:val="en-US"/>
                          </w:rPr>
                          <w:t>Postnom_ag</w:t>
                        </w:r>
                        <w:proofErr w:type="spellEnd"/>
                      </w:p>
                      <w:p w:rsidR="00F8005D" w:rsidRDefault="00F8005D" w:rsidP="00471947">
                        <w:pPr>
                          <w:spacing w:after="0"/>
                          <w:rPr>
                            <w:rFonts w:ascii="Times New Roman" w:hAnsi="Times New Roman" w:cs="Times New Roman"/>
                            <w:szCs w:val="24"/>
                          </w:rPr>
                        </w:pPr>
                        <w:r>
                          <w:rPr>
                            <w:rFonts w:ascii="Times New Roman" w:hAnsi="Times New Roman" w:cs="Times New Roman"/>
                            <w:szCs w:val="24"/>
                          </w:rPr>
                          <w:t>Fonction</w:t>
                        </w:r>
                      </w:p>
                      <w:p w:rsidR="00F8005D" w:rsidRDefault="00F8005D" w:rsidP="00471947">
                        <w:pPr>
                          <w:spacing w:after="0"/>
                          <w:rPr>
                            <w:rFonts w:ascii="Times New Roman" w:hAnsi="Times New Roman" w:cs="Times New Roman"/>
                            <w:szCs w:val="24"/>
                          </w:rPr>
                        </w:pPr>
                        <w:proofErr w:type="spellStart"/>
                        <w:r>
                          <w:rPr>
                            <w:rFonts w:ascii="Times New Roman" w:hAnsi="Times New Roman" w:cs="Times New Roman"/>
                            <w:szCs w:val="24"/>
                          </w:rPr>
                          <w:t>Sexe_ag</w:t>
                        </w:r>
                        <w:proofErr w:type="spellEnd"/>
                      </w:p>
                      <w:p w:rsidR="00F8005D" w:rsidRDefault="00F8005D" w:rsidP="00471947">
                        <w:pPr>
                          <w:spacing w:after="0"/>
                          <w:rPr>
                            <w:rFonts w:ascii="Times New Roman" w:hAnsi="Times New Roman" w:cs="Times New Roman"/>
                            <w:szCs w:val="24"/>
                          </w:rPr>
                        </w:pPr>
                        <w:proofErr w:type="spellStart"/>
                        <w:r>
                          <w:rPr>
                            <w:rFonts w:ascii="Times New Roman" w:hAnsi="Times New Roman" w:cs="Times New Roman"/>
                            <w:szCs w:val="24"/>
                          </w:rPr>
                          <w:t>Adresse_ag</w:t>
                        </w:r>
                        <w:proofErr w:type="spellEnd"/>
                      </w:p>
                      <w:p w:rsidR="00F8005D" w:rsidRDefault="00F8005D" w:rsidP="00471947">
                        <w:pPr>
                          <w:spacing w:after="0"/>
                          <w:rPr>
                            <w:rFonts w:ascii="Times New Roman" w:hAnsi="Times New Roman" w:cs="Times New Roman"/>
                            <w:szCs w:val="24"/>
                          </w:rPr>
                        </w:pPr>
                        <w:proofErr w:type="spellStart"/>
                        <w:r>
                          <w:rPr>
                            <w:rFonts w:ascii="Times New Roman" w:hAnsi="Times New Roman" w:cs="Times New Roman"/>
                            <w:szCs w:val="24"/>
                          </w:rPr>
                          <w:t>Tel_ag</w:t>
                        </w:r>
                        <w:proofErr w:type="spellEnd"/>
                      </w:p>
                      <w:p w:rsidR="00F8005D" w:rsidRDefault="00F8005D" w:rsidP="00471947">
                        <w:pPr>
                          <w:spacing w:after="0"/>
                          <w:rPr>
                            <w:rFonts w:ascii="Times New Roman" w:hAnsi="Times New Roman" w:cs="Times New Roman"/>
                            <w:szCs w:val="24"/>
                          </w:rPr>
                        </w:pPr>
                        <w:proofErr w:type="spellStart"/>
                        <w:r>
                          <w:rPr>
                            <w:rFonts w:ascii="Times New Roman" w:hAnsi="Times New Roman" w:cs="Times New Roman"/>
                            <w:szCs w:val="24"/>
                          </w:rPr>
                          <w:t>Id_Serv</w:t>
                        </w:r>
                        <w:proofErr w:type="spellEnd"/>
                        <w:r>
                          <w:rPr>
                            <w:rFonts w:ascii="Times New Roman" w:hAnsi="Times New Roman" w:cs="Times New Roman"/>
                            <w:szCs w:val="24"/>
                            <w:lang w:val="en-US"/>
                          </w:rPr>
                          <w:t>#</w:t>
                        </w:r>
                      </w:p>
                      <w:p w:rsidR="00F8005D" w:rsidRDefault="00F8005D" w:rsidP="00471947"/>
                    </w:txbxContent>
                  </v:textbox>
                </v:rect>
                <v:rect id="Rectangle 1011" o:spid="_x0000_s1409" style="position:absolute;left:23632;top:27384;width:1047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RFsMA&#10;AADdAAAADwAAAGRycy9kb3ducmV2LnhtbERPS4vCMBC+C/6HMIK3Na0Hka5RRHyx4sqqF29DMzbd&#10;bSalyWr992Zhwdt8fM+ZzFpbiRs1vnSsIB0kIIhzp0suFJxPq7cxCB+QNVaOScGDPMym3c4EM+3u&#10;/EW3YyhEDGGfoQITQp1J6XNDFv3A1cSRu7rGYoiwKaRu8B7DbSWHSTKSFkuODQZrWhjKf46/VsE3&#10;HVabJe7N53q8MbtLPfxwS6tUv9fO30EEasNL/O/e6jg/SVP4+y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RFsMAAADdAAAADwAAAAAAAAAAAAAAAACYAgAAZHJzL2Rv&#10;d25yZXYueG1sUEsFBgAAAAAEAAQA9QAAAIgDAAAAAA==&#10;" fillcolor="#dbdbdb [1302]" strokecolor="#70ad47 [3209]" strokeweight="2.25pt">
                  <v:textbox>
                    <w:txbxContent>
                      <w:p w:rsidR="00F8005D" w:rsidRDefault="00F8005D" w:rsidP="00471947">
                        <w:pPr>
                          <w:jc w:val="center"/>
                          <w:rPr>
                            <w:rFonts w:ascii="Times New Roman" w:hAnsi="Times New Roman" w:cs="Times New Roman"/>
                            <w:b/>
                            <w:bCs/>
                          </w:rPr>
                        </w:pPr>
                        <w:proofErr w:type="spellStart"/>
                        <w:r>
                          <w:rPr>
                            <w:rFonts w:ascii="Times New Roman" w:hAnsi="Times New Roman" w:cs="Times New Roman"/>
                            <w:b/>
                            <w:bCs/>
                          </w:rPr>
                          <w:t>T_Service</w:t>
                        </w:r>
                        <w:proofErr w:type="spellEnd"/>
                      </w:p>
                    </w:txbxContent>
                  </v:textbox>
                </v:rect>
                <v:rect id="Rectangle 1012" o:spid="_x0000_s1410" style="position:absolute;left:23632;top:30353;width:10477;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y8MA&#10;AADdAAAADwAAAGRycy9kb3ducmV2LnhtbERPTWsCMRC9F/ofwhR6q1ktiqxGEaXQgwq6tngcNtPN&#10;0s1kSVJ3+++NIHibx/uc+bK3jbiQD7VjBcNBBoK4dLrmSsGp+HibgggRWWPjmBT8U4Dl4vlpjrl2&#10;HR/ocoyVSCEcclRgYmxzKUNpyGIYuJY4cT/OW4wJ+kpqj10Kt40cZdlEWqw5NRhsaW2o/D3+WQXV&#10;13jbSrP/3vbv513ZFN3GFyulXl/61QxEpD4+xHf3p07zs+EI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y8MAAADdAAAADwAAAAAAAAAAAAAAAACYAgAAZHJzL2Rv&#10;d25yZXYueG1sUEsFBgAAAAAEAAQA9QAAAIgDAAAAAA==&#10;" fillcolor="white [3201]" strokecolor="#70ad47 [3209]" strokeweight="2.25pt">
                  <v:textbox>
                    <w:txbxContent>
                      <w:p w:rsidR="00F8005D" w:rsidRDefault="00F8005D" w:rsidP="00471947">
                        <w:pPr>
                          <w:spacing w:after="0"/>
                          <w:rPr>
                            <w:rFonts w:ascii="Times New Roman" w:hAnsi="Times New Roman" w:cs="Times New Roman"/>
                            <w:szCs w:val="24"/>
                          </w:rPr>
                        </w:pPr>
                        <w:r>
                          <w:rPr>
                            <w:rFonts w:ascii="Times New Roman" w:hAnsi="Times New Roman" w:cs="Times New Roman"/>
                            <w:szCs w:val="24"/>
                            <w:lang w:val="en-US"/>
                          </w:rPr>
                          <w:t>#</w:t>
                        </w:r>
                        <w:r>
                          <w:rPr>
                            <w:rFonts w:ascii="Times New Roman" w:hAnsi="Times New Roman" w:cs="Times New Roman"/>
                            <w:szCs w:val="24"/>
                          </w:rPr>
                          <w:t xml:space="preserve"> </w:t>
                        </w:r>
                        <w:proofErr w:type="spellStart"/>
                        <w:r>
                          <w:rPr>
                            <w:rFonts w:ascii="Times New Roman" w:hAnsi="Times New Roman" w:cs="Times New Roman"/>
                            <w:szCs w:val="24"/>
                          </w:rPr>
                          <w:t>Id_Serv</w:t>
                        </w:r>
                        <w:proofErr w:type="spellEnd"/>
                      </w:p>
                      <w:p w:rsidR="00F8005D" w:rsidRDefault="00F8005D" w:rsidP="00471947">
                        <w:pPr>
                          <w:rPr>
                            <w:rFonts w:ascii="Times New Roman" w:hAnsi="Times New Roman" w:cs="Times New Roman"/>
                            <w:szCs w:val="24"/>
                          </w:rPr>
                        </w:pPr>
                        <w:proofErr w:type="spellStart"/>
                        <w:r>
                          <w:rPr>
                            <w:rFonts w:ascii="Times New Roman" w:hAnsi="Times New Roman" w:cs="Times New Roman"/>
                            <w:szCs w:val="24"/>
                          </w:rPr>
                          <w:t>Libel_Serv</w:t>
                        </w:r>
                        <w:proofErr w:type="spellEnd"/>
                      </w:p>
                      <w:p w:rsidR="00F8005D" w:rsidRDefault="00F8005D" w:rsidP="00471947">
                        <w:pPr>
                          <w:jc w:val="center"/>
                          <w:rPr>
                            <w:rFonts w:ascii="Times New Roman" w:hAnsi="Times New Roman" w:cs="Times New Roman"/>
                          </w:rPr>
                        </w:pPr>
                      </w:p>
                    </w:txbxContent>
                  </v:textbox>
                </v:rect>
                <v:shape id="Connecteur droit avec flèche 1013" o:spid="_x0000_s1411" type="#_x0000_t32" style="position:absolute;left:10853;top:31994;width:12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KGMEAAADdAAAADwAAAGRycy9kb3ducmV2LnhtbERPS2sCMRC+F/wPYQQvRZO1ILIaRXyA&#10;x3Zb8TpsZh+4maybqOu/N4VCb/PxPWe57m0j7tT52rGGZKJAEOfO1Fxq+Pk+jOcgfEA22DgmDU/y&#10;sF4N3paYGvfgL7pnoRQxhH2KGqoQ2lRKn1dk0U9cSxy5wnUWQ4RdKU2HjxhuGzlVaiYt1hwbKmxp&#10;W1F+yW5Ww47evWyu6kTn/excFMnnLpOl1qNhv1mACNSHf/Gf+2jifJV8wO838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fsoYwQAAAN0AAAAPAAAAAAAAAAAAAAAA&#10;AKECAABkcnMvZG93bnJldi54bWxQSwUGAAAAAAQABAD5AAAAjwMAAAAA&#10;" strokecolor="#5b9bd5 [3204]" strokeweight="1.5pt">
                  <v:stroke endarrow="block" joinstyle="miter"/>
                </v:shape>
              </v:group>
            </w:pict>
          </mc:Fallback>
        </mc:AlternateContent>
      </w: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r>
        <w:rPr>
          <w:noProof/>
          <w:lang w:eastAsia="fr-FR"/>
        </w:rPr>
        <mc:AlternateContent>
          <mc:Choice Requires="wps">
            <w:drawing>
              <wp:anchor distT="0" distB="0" distL="114300" distR="114300" simplePos="0" relativeHeight="251827200" behindDoc="0" locked="0" layoutInCell="1" allowOverlap="1" wp14:anchorId="6077AE58" wp14:editId="6A686259">
                <wp:simplePos x="0" y="0"/>
                <wp:positionH relativeFrom="margin">
                  <wp:align>center</wp:align>
                </wp:positionH>
                <wp:positionV relativeFrom="paragraph">
                  <wp:posOffset>48234</wp:posOffset>
                </wp:positionV>
                <wp:extent cx="2020570" cy="297180"/>
                <wp:effectExtent l="0" t="0" r="0" b="7620"/>
                <wp:wrapNone/>
                <wp:docPr id="1014" name="Rectangle 1014"/>
                <wp:cNvGraphicFramePr/>
                <a:graphic xmlns:a="http://schemas.openxmlformats.org/drawingml/2006/main">
                  <a:graphicData uri="http://schemas.microsoft.com/office/word/2010/wordprocessingShape">
                    <wps:wsp>
                      <wps:cNvSpPr/>
                      <wps:spPr>
                        <a:xfrm>
                          <a:off x="0" y="0"/>
                          <a:ext cx="2020570" cy="297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471947">
                            <w:pPr>
                              <w:jc w:val="center"/>
                            </w:pPr>
                            <w:r>
                              <w:rPr>
                                <w:rFonts w:ascii="Times New Roman" w:hAnsi="Times New Roman" w:cs="Times New Roman"/>
                                <w:sz w:val="24"/>
                                <w:szCs w:val="24"/>
                              </w:rPr>
                              <w:t>Figure No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77AE58" id="Rectangle 1014" o:spid="_x0000_s1412" style="position:absolute;margin-left:0;margin-top:3.8pt;width:159.1pt;height:23.4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" fillcolor="white [3201]" stroked="f" strokeweight="1pt">
                <v:textbox>
                  <w:txbxContent>
                    <w:p w:rsidR="003F0DB7" w:rsidRDefault="003F0DB7" w:rsidP="00471947">
                      <w:pPr>
                        <w:jc w:val="center"/>
                      </w:pPr>
                      <w:r>
                        <w:rPr>
                          <w:rFonts w:ascii="Times New Roman" w:hAnsi="Times New Roman" w:cs="Times New Roman"/>
                          <w:sz w:val="24"/>
                          <w:szCs w:val="24"/>
                        </w:rPr>
                        <w:t>Figure No 10</w:t>
                      </w:r>
                    </w:p>
                  </w:txbxContent>
                </v:textbox>
                <w10:wrap anchorx="margin"/>
              </v:rect>
            </w:pict>
          </mc:Fallback>
        </mc:AlternateContent>
      </w: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BD46E9" w:rsidRDefault="00BD46E9" w:rsidP="00471947">
      <w:pPr>
        <w:rPr>
          <w:rFonts w:ascii="Times New Roman" w:hAnsi="Times New Roman" w:cs="Times New Roman"/>
          <w:sz w:val="24"/>
          <w:szCs w:val="24"/>
        </w:rPr>
        <w:sectPr w:rsidR="00BD46E9" w:rsidSect="00471947">
          <w:pgSz w:w="16838" w:h="11906" w:orient="landscape"/>
          <w:pgMar w:top="1418" w:right="1418" w:bottom="1418" w:left="1418" w:header="709" w:footer="709" w:gutter="0"/>
          <w:cols w:space="708"/>
          <w:docGrid w:linePitch="360"/>
        </w:sectPr>
      </w:pPr>
    </w:p>
    <w:p w:rsidR="009302C2" w:rsidRDefault="009302C2" w:rsidP="009302C2">
      <w:pPr>
        <w:pStyle w:val="Titre2"/>
        <w:spacing w:before="0" w:line="360" w:lineRule="auto"/>
        <w:rPr>
          <w:rFonts w:ascii="Times New Roman" w:hAnsi="Times New Roman" w:cs="Times New Roman"/>
          <w:b/>
          <w:bCs/>
          <w:color w:val="auto"/>
          <w:sz w:val="24"/>
          <w:szCs w:val="24"/>
        </w:rPr>
      </w:pPr>
      <w:bookmarkStart w:id="234" w:name="_Toc50715838"/>
      <w:bookmarkStart w:id="235" w:name="_Toc54944905"/>
      <w:r>
        <w:rPr>
          <w:rFonts w:ascii="Times New Roman" w:hAnsi="Times New Roman" w:cs="Times New Roman"/>
          <w:b/>
          <w:bCs/>
          <w:color w:val="auto"/>
          <w:sz w:val="24"/>
          <w:szCs w:val="24"/>
        </w:rPr>
        <w:lastRenderedPageBreak/>
        <w:t>1.2.2.4. Présentation du Modèle Logique de données Relationnel</w:t>
      </w:r>
      <w:bookmarkEnd w:id="234"/>
      <w:bookmarkEnd w:id="235"/>
    </w:p>
    <w:p w:rsidR="009302C2" w:rsidRDefault="009302C2" w:rsidP="009302C2">
      <w:pPr>
        <w:pStyle w:val="Paragraphedeliste"/>
        <w:autoSpaceDE w:val="0"/>
        <w:autoSpaceDN w:val="0"/>
        <w:adjustRightInd w:val="0"/>
        <w:spacing w:before="240" w:line="360" w:lineRule="auto"/>
        <w:ind w:left="0" w:right="-569" w:firstLine="1134"/>
        <w:rPr>
          <w:rFonts w:cs="Times New Roman"/>
          <w:szCs w:val="24"/>
        </w:rPr>
      </w:pPr>
      <w:r>
        <w:rPr>
          <w:rFonts w:cs="Times New Roman"/>
          <w:szCs w:val="24"/>
        </w:rPr>
        <w:t xml:space="preserve">Le schéma relationnel est appelé aussi schéma logique, elle décrit la structure des tables selon le type de système de gestion de base de données (SGBD) choisit. </w:t>
      </w:r>
    </w:p>
    <w:p w:rsidR="009302C2" w:rsidRDefault="009302C2" w:rsidP="009302C2">
      <w:pPr>
        <w:spacing w:after="0" w:line="36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fr-FR"/>
        </w:rPr>
        <w:t>T_EtatCivil :</w:t>
      </w:r>
      <w:r>
        <w:rPr>
          <w:rFonts w:ascii="Times New Roman" w:eastAsia="Times New Roman" w:hAnsi="Times New Roman" w:cs="Times New Roman"/>
          <w:color w:val="000000"/>
          <w:sz w:val="24"/>
          <w:szCs w:val="24"/>
          <w:lang w:eastAsia="fr-FR"/>
        </w:rPr>
        <w:t xml:space="preserve"> #Id_Etat : Varchar</w:t>
      </w:r>
      <w:r w:rsidR="00EE7308">
        <w:rPr>
          <w:rFonts w:ascii="Times New Roman" w:eastAsia="Times New Roman" w:hAnsi="Times New Roman" w:cs="Times New Roman"/>
          <w:color w:val="000000"/>
          <w:sz w:val="24"/>
          <w:szCs w:val="24"/>
          <w:lang w:eastAsia="fr-FR"/>
        </w:rPr>
        <w:t xml:space="preserve"> (5) ; Nom_Etat</w:t>
      </w:r>
      <w:r>
        <w:rPr>
          <w:rFonts w:ascii="Times New Roman" w:eastAsia="Times New Roman" w:hAnsi="Times New Roman" w:cs="Times New Roman"/>
          <w:color w:val="000000"/>
          <w:sz w:val="24"/>
          <w:szCs w:val="24"/>
          <w:lang w:eastAsia="fr-FR"/>
        </w:rPr>
        <w:t> : Varchar (20) ; Dte_recept: Date ; Id_Doss# : Varchar (5) ;</w:t>
      </w:r>
      <w:r>
        <w:rPr>
          <w:rFonts w:ascii="Times New Roman" w:hAnsi="Times New Roman" w:cs="Times New Roman"/>
          <w:sz w:val="24"/>
          <w:szCs w:val="24"/>
        </w:rPr>
        <w:t xml:space="preserve"> Id_rep#</w:t>
      </w:r>
      <w:r>
        <w:rPr>
          <w:rFonts w:ascii="Times New Roman" w:eastAsia="Times New Roman" w:hAnsi="Times New Roman" w:cs="Times New Roman"/>
          <w:color w:val="000000"/>
          <w:sz w:val="24"/>
          <w:szCs w:val="24"/>
          <w:lang w:eastAsia="fr-FR"/>
        </w:rPr>
        <w:t>: Varchar (5) ;</w:t>
      </w:r>
      <w:r>
        <w:rPr>
          <w:rFonts w:ascii="Times New Roman" w:hAnsi="Times New Roman" w:cs="Times New Roman"/>
          <w:sz w:val="24"/>
          <w:szCs w:val="24"/>
        </w:rPr>
        <w:t>Id_sec#</w:t>
      </w:r>
      <w:r>
        <w:rPr>
          <w:rFonts w:ascii="Times New Roman" w:eastAsia="Times New Roman" w:hAnsi="Times New Roman" w:cs="Times New Roman"/>
          <w:color w:val="000000"/>
          <w:sz w:val="24"/>
          <w:szCs w:val="24"/>
          <w:lang w:eastAsia="fr-FR"/>
        </w:rPr>
        <w:t>: Varchar (5) ;</w:t>
      </w:r>
      <w:r>
        <w:rPr>
          <w:rFonts w:ascii="Times New Roman" w:hAnsi="Times New Roman" w:cs="Times New Roman"/>
          <w:sz w:val="24"/>
          <w:szCs w:val="24"/>
        </w:rPr>
        <w:t>Id_ag#</w:t>
      </w:r>
      <w:r>
        <w:rPr>
          <w:rFonts w:ascii="Times New Roman" w:eastAsia="Times New Roman" w:hAnsi="Times New Roman" w:cs="Times New Roman"/>
          <w:color w:val="000000"/>
          <w:sz w:val="24"/>
          <w:szCs w:val="24"/>
          <w:lang w:eastAsia="fr-FR"/>
        </w:rPr>
        <w:t>: Varchar (5).</w:t>
      </w:r>
    </w:p>
    <w:p w:rsidR="009302C2" w:rsidRDefault="009302C2" w:rsidP="009302C2">
      <w:pPr>
        <w:spacing w:after="0" w:line="360" w:lineRule="auto"/>
        <w:rPr>
          <w:rFonts w:ascii="Times New Roman" w:eastAsia="Times New Roman" w:hAnsi="Times New Roman" w:cs="Times New Roman"/>
          <w:color w:val="000000"/>
          <w:sz w:val="24"/>
          <w:szCs w:val="24"/>
          <w:lang w:eastAsia="fr-FR"/>
        </w:rPr>
      </w:pPr>
    </w:p>
    <w:p w:rsidR="009302C2" w:rsidRDefault="009302C2" w:rsidP="009302C2">
      <w:pPr>
        <w:spacing w:after="0" w:line="36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fr-FR"/>
        </w:rPr>
        <w:t xml:space="preserve">T_Grade : </w:t>
      </w:r>
      <w:r>
        <w:rPr>
          <w:rFonts w:ascii="Times New Roman" w:eastAsia="Times New Roman" w:hAnsi="Times New Roman" w:cs="Times New Roman"/>
          <w:color w:val="000000"/>
          <w:sz w:val="24"/>
          <w:szCs w:val="24"/>
          <w:lang w:eastAsia="fr-FR"/>
        </w:rPr>
        <w:t xml:space="preserve">#Id_Grad : Varchar (5) ; Libelle_Grad : : Varchar (20) ;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fr-FR"/>
        </w:rPr>
        <w:t xml:space="preserve">Id_Ag# : </w:t>
      </w:r>
    </w:p>
    <w:p w:rsidR="009302C2" w:rsidRDefault="009302C2" w:rsidP="009302C2">
      <w:pPr>
        <w:spacing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Varchar </w:t>
      </w:r>
      <w:r>
        <w:rPr>
          <w:rFonts w:ascii="Times New Roman" w:hAnsi="Times New Roman" w:cs="Times New Roman"/>
          <w:b/>
          <w:bCs/>
          <w:sz w:val="24"/>
          <w:szCs w:val="24"/>
        </w:rPr>
        <w:t>(</w:t>
      </w:r>
      <w:r>
        <w:rPr>
          <w:rFonts w:ascii="Times New Roman" w:eastAsia="Times New Roman" w:hAnsi="Times New Roman" w:cs="Times New Roman"/>
          <w:color w:val="000000"/>
          <w:sz w:val="24"/>
          <w:szCs w:val="24"/>
          <w:lang w:eastAsia="fr-FR"/>
        </w:rPr>
        <w:t>5).</w:t>
      </w:r>
    </w:p>
    <w:p w:rsidR="009302C2" w:rsidRDefault="009302C2" w:rsidP="009302C2">
      <w:pPr>
        <w:spacing w:after="0" w:line="360" w:lineRule="auto"/>
        <w:rPr>
          <w:rFonts w:ascii="Times New Roman" w:eastAsia="Times New Roman" w:hAnsi="Times New Roman" w:cs="Times New Roman"/>
          <w:color w:val="000000"/>
          <w:sz w:val="24"/>
          <w:szCs w:val="24"/>
          <w:lang w:eastAsia="fr-FR"/>
        </w:rPr>
      </w:pPr>
      <w:r>
        <w:rPr>
          <w:rFonts w:ascii="Times New Roman" w:hAnsi="Times New Roman" w:cs="Times New Roman"/>
          <w:b/>
          <w:bCs/>
          <w:sz w:val="24"/>
          <w:szCs w:val="24"/>
        </w:rPr>
        <w:t>T_Service</w:t>
      </w:r>
      <w:r>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eastAsia="fr-FR"/>
        </w:rPr>
        <w:t>#Id_Serv (5)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fr-FR"/>
        </w:rPr>
        <w:t>libel_Serv : Varchar (20).</w:t>
      </w:r>
    </w:p>
    <w:p w:rsidR="009302C2" w:rsidRDefault="009302C2" w:rsidP="009302C2">
      <w:pPr>
        <w:spacing w:after="0" w:line="360" w:lineRule="auto"/>
        <w:jc w:val="both"/>
        <w:rPr>
          <w:rFonts w:ascii="Times New Roman" w:eastAsia="Times New Roman" w:hAnsi="Times New Roman" w:cs="Times New Roman"/>
          <w:color w:val="000000"/>
          <w:sz w:val="24"/>
          <w:szCs w:val="24"/>
          <w:lang w:eastAsia="fr-FR"/>
        </w:rPr>
      </w:pPr>
    </w:p>
    <w:p w:rsidR="009302C2" w:rsidRDefault="009302C2" w:rsidP="009302C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T_Agent :</w:t>
      </w:r>
    </w:p>
    <w:p w:rsidR="009302C2" w:rsidRDefault="009302C2" w:rsidP="00930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#Id_ag : varchar (5) ;Nom_ag :text (25);Postnom_ag : text(25);Fonction : text (25) ;Sexe_ag : text(2) ;Adresse_ag :text (25) ;Tel_ag : num (13) ;Id_Serv# :varchar(5).</w:t>
      </w:r>
    </w:p>
    <w:p w:rsidR="009302C2" w:rsidRDefault="009302C2" w:rsidP="009302C2">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T_Reception</w:t>
      </w:r>
      <w:r>
        <w:rPr>
          <w:rFonts w:ascii="Times New Roman" w:hAnsi="Times New Roman" w:cs="Times New Roman"/>
          <w:sz w:val="24"/>
          <w:szCs w:val="24"/>
          <w:lang w:val="en-US"/>
        </w:rPr>
        <w:t> :</w:t>
      </w:r>
    </w:p>
    <w:p w:rsidR="009302C2" w:rsidRDefault="009302C2" w:rsidP="009302C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#Id_rep: varchar (5); Liblle_rep: text (25);</w:t>
      </w:r>
    </w:p>
    <w:p w:rsidR="009302C2" w:rsidRDefault="009302C2" w:rsidP="009302C2">
      <w:pPr>
        <w:spacing w:after="0" w:line="360" w:lineRule="auto"/>
        <w:jc w:val="both"/>
        <w:rPr>
          <w:rFonts w:ascii="Times New Roman" w:hAnsi="Times New Roman" w:cs="Times New Roman"/>
          <w:sz w:val="24"/>
          <w:szCs w:val="24"/>
          <w:lang w:val="en-US"/>
        </w:rPr>
      </w:pPr>
    </w:p>
    <w:p w:rsidR="009302C2" w:rsidRDefault="009302C2" w:rsidP="009302C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T_Secrétariat :</w:t>
      </w:r>
    </w:p>
    <w:p w:rsidR="009302C2" w:rsidRDefault="009302C2" w:rsidP="009302C2">
      <w:pPr>
        <w:spacing w:after="0" w:line="360" w:lineRule="auto"/>
        <w:rPr>
          <w:rFonts w:ascii="Times New Roman" w:hAnsi="Times New Roman" w:cs="Times New Roman"/>
          <w:sz w:val="24"/>
          <w:szCs w:val="24"/>
        </w:rPr>
      </w:pPr>
      <w:r>
        <w:rPr>
          <w:rFonts w:ascii="Times New Roman" w:hAnsi="Times New Roman" w:cs="Times New Roman"/>
          <w:sz w:val="24"/>
          <w:szCs w:val="24"/>
        </w:rPr>
        <w:t># Id_sec : varchar (5) ;Libelle_sec : text (25).</w:t>
      </w:r>
    </w:p>
    <w:p w:rsidR="009302C2" w:rsidRDefault="009302C2" w:rsidP="009302C2">
      <w:pPr>
        <w:spacing w:after="0" w:line="360" w:lineRule="auto"/>
        <w:rPr>
          <w:rFonts w:ascii="Times New Roman" w:hAnsi="Times New Roman" w:cs="Times New Roman"/>
          <w:sz w:val="24"/>
          <w:szCs w:val="24"/>
        </w:rPr>
      </w:pPr>
    </w:p>
    <w:p w:rsidR="009302C2" w:rsidRDefault="009302C2" w:rsidP="009302C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T_Dossiers :</w:t>
      </w:r>
    </w:p>
    <w:p w:rsidR="009302C2" w:rsidRDefault="009302C2" w:rsidP="009302C2">
      <w:pPr>
        <w:spacing w:after="0" w:line="360" w:lineRule="auto"/>
        <w:rPr>
          <w:rFonts w:ascii="Times New Roman" w:hAnsi="Times New Roman" w:cs="Times New Roman"/>
          <w:sz w:val="24"/>
          <w:szCs w:val="24"/>
        </w:rPr>
      </w:pPr>
      <w:r>
        <w:rPr>
          <w:rFonts w:ascii="Times New Roman" w:hAnsi="Times New Roman" w:cs="Times New Roman"/>
          <w:sz w:val="24"/>
          <w:szCs w:val="24"/>
        </w:rPr>
        <w:t># Id_Doss : varchar (5) ;Libel_Dos : text (25);Date_Creat: Date (10).</w:t>
      </w: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0B37A0" w:rsidRDefault="000B37A0">
      <w:pPr>
        <w:rPr>
          <w:rFonts w:ascii="Times New Roman" w:hAnsi="Times New Roman" w:cs="Times New Roman"/>
          <w:sz w:val="24"/>
          <w:szCs w:val="24"/>
        </w:rPr>
      </w:pPr>
      <w:r>
        <w:rPr>
          <w:rFonts w:ascii="Times New Roman" w:hAnsi="Times New Roman" w:cs="Times New Roman"/>
          <w:sz w:val="24"/>
          <w:szCs w:val="24"/>
        </w:rPr>
        <w:br w:type="page"/>
      </w:r>
    </w:p>
    <w:p w:rsidR="000B37A0" w:rsidRDefault="000B37A0" w:rsidP="000B37A0">
      <w:pPr>
        <w:pStyle w:val="Titre1"/>
        <w:spacing w:after="240" w:line="360" w:lineRule="auto"/>
        <w:rPr>
          <w:rFonts w:ascii="Times New Roman" w:hAnsi="Times New Roman" w:cs="Times New Roman"/>
          <w:b/>
          <w:bCs/>
          <w:color w:val="auto"/>
          <w:sz w:val="24"/>
          <w:szCs w:val="24"/>
        </w:rPr>
      </w:pPr>
      <w:bookmarkStart w:id="236" w:name="_Toc50715839"/>
      <w:bookmarkStart w:id="237" w:name="_Toc54944906"/>
      <w:r>
        <w:rPr>
          <w:rFonts w:ascii="Times New Roman" w:hAnsi="Times New Roman" w:cs="Times New Roman"/>
          <w:b/>
          <w:bCs/>
          <w:color w:val="auto"/>
          <w:sz w:val="24"/>
          <w:szCs w:val="24"/>
        </w:rPr>
        <w:lastRenderedPageBreak/>
        <w:t>SECTION 2 : ETAPE PHYSIQUE</w:t>
      </w:r>
      <w:bookmarkEnd w:id="236"/>
      <w:bookmarkEnd w:id="237"/>
      <w:r>
        <w:rPr>
          <w:rFonts w:ascii="Times New Roman" w:hAnsi="Times New Roman" w:cs="Times New Roman"/>
          <w:b/>
          <w:bCs/>
          <w:color w:val="auto"/>
          <w:sz w:val="24"/>
          <w:szCs w:val="24"/>
        </w:rPr>
        <w:t xml:space="preserve"> </w:t>
      </w:r>
    </w:p>
    <w:p w:rsidR="000B37A0" w:rsidRDefault="000B37A0" w:rsidP="000B37A0">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Le dernier niveau, le plus variable, est l'outil informatique lui-même, les fichiers, les programmes. AVEC QUOI ? Ce niveau est appelé niveau physique.</w:t>
      </w:r>
    </w:p>
    <w:p w:rsidR="000B37A0" w:rsidRDefault="000B37A0" w:rsidP="000B37A0">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Ce niveau dépend à 100% du système informatique retenu, du type de la base de données et des outils de développement. MERISE est d'un secours précieux dans le cadre des données. La structure "physique" informatique des données tend à être normalisée. Le passage, à l'aide de règles, à ces représentations normalisées est facile.</w:t>
      </w:r>
    </w:p>
    <w:p w:rsidR="000B37A0" w:rsidRDefault="000B37A0" w:rsidP="000B37A0">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C'est à cet instant que la méthode justifie son utilisation dans le cadre de développement sur micro-ordinateurs. Le modèle conceptuel de données engendre le modèle physique de données.</w:t>
      </w:r>
    </w:p>
    <w:p w:rsidR="000B37A0" w:rsidRDefault="000B37A0" w:rsidP="000B37A0">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Le niveau physique, représente le résultat informatique. Il dépend des logiciels de développement nécessaires à la programmation et à la manipulation des données. La méthode laisse place aux normes du réel. En l'état de l'art, on arrive assez facilement à déduire du MCD, MOD des structures de SGBD ou, à partir d'un dessin d'écran, des programmes transactionnels.</w:t>
      </w:r>
    </w:p>
    <w:p w:rsidR="000B37A0" w:rsidRDefault="000B37A0" w:rsidP="000B37A0">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Le modèle logique de données représente la future base de données, le contenant des informations. Trois types de logiciel - de Système de Gestion de Base de Données (SGBD) - permettant de créer, modifier ou consulter des informations existent actuellement</w:t>
      </w:r>
      <w:r>
        <w:rPr>
          <w:rStyle w:val="Appelnotedebasdep"/>
          <w:rFonts w:ascii="Times New Roman" w:hAnsi="Times New Roman" w:cs="Times New Roman"/>
          <w:sz w:val="24"/>
          <w:szCs w:val="24"/>
        </w:rPr>
        <w:footnoteReference w:id="27"/>
      </w:r>
      <w:r>
        <w:rPr>
          <w:rFonts w:ascii="Times New Roman" w:hAnsi="Times New Roman" w:cs="Times New Roman"/>
          <w:sz w:val="24"/>
          <w:szCs w:val="24"/>
        </w:rPr>
        <w:t>.</w:t>
      </w:r>
    </w:p>
    <w:p w:rsidR="000B37A0" w:rsidRDefault="000B37A0" w:rsidP="00F06832">
      <w:pPr>
        <w:pStyle w:val="Titre2"/>
        <w:numPr>
          <w:ilvl w:val="1"/>
          <w:numId w:val="99"/>
        </w:numPr>
        <w:spacing w:before="240" w:after="240" w:line="360" w:lineRule="auto"/>
        <w:ind w:left="284"/>
        <w:rPr>
          <w:rFonts w:ascii="Times New Roman" w:hAnsi="Times New Roman" w:cs="Times New Roman"/>
          <w:b/>
          <w:bCs/>
          <w:color w:val="auto"/>
          <w:sz w:val="24"/>
          <w:szCs w:val="24"/>
        </w:rPr>
      </w:pPr>
      <w:bookmarkStart w:id="238" w:name="_Toc50715840"/>
      <w:bookmarkStart w:id="239" w:name="_Toc54944907"/>
      <w:r>
        <w:rPr>
          <w:rFonts w:ascii="Times New Roman" w:hAnsi="Times New Roman" w:cs="Times New Roman"/>
          <w:b/>
          <w:bCs/>
          <w:color w:val="auto"/>
          <w:sz w:val="24"/>
          <w:szCs w:val="24"/>
        </w:rPr>
        <w:t>Modélisation Physique des traitements</w:t>
      </w:r>
      <w:bookmarkEnd w:id="238"/>
      <w:bookmarkEnd w:id="239"/>
    </w:p>
    <w:p w:rsidR="000B37A0" w:rsidRDefault="000B37A0" w:rsidP="000B37A0">
      <w:pPr>
        <w:autoSpaceDE w:val="0"/>
        <w:autoSpaceDN w:val="0"/>
        <w:adjustRightInd w:val="0"/>
        <w:spacing w:before="240" w:after="240" w:line="360" w:lineRule="auto"/>
        <w:ind w:firstLine="708"/>
        <w:rPr>
          <w:rFonts w:ascii="Times New Roman" w:hAnsi="Times New Roman" w:cs="Times New Roman"/>
          <w:sz w:val="24"/>
          <w:szCs w:val="24"/>
        </w:rPr>
      </w:pPr>
      <w:r>
        <w:rPr>
          <w:rFonts w:ascii="Times New Roman" w:hAnsi="Times New Roman" w:cs="Times New Roman"/>
          <w:sz w:val="24"/>
          <w:szCs w:val="24"/>
        </w:rPr>
        <w:t>Il consiste en l'écriture du programme. Celui-ci peut être généré dans le cadre d'un</w:t>
      </w:r>
    </w:p>
    <w:p w:rsidR="000B37A0" w:rsidRDefault="000B37A0" w:rsidP="000B37A0">
      <w:pPr>
        <w:autoSpaceDE w:val="0"/>
        <w:autoSpaceDN w:val="0"/>
        <w:adjustRightInd w:val="0"/>
        <w:spacing w:before="240" w:after="240" w:line="360" w:lineRule="auto"/>
        <w:rPr>
          <w:rFonts w:ascii="Times New Roman" w:hAnsi="Times New Roman" w:cs="Times New Roman"/>
          <w:sz w:val="24"/>
          <w:szCs w:val="24"/>
        </w:rPr>
      </w:pPr>
      <w:r>
        <w:rPr>
          <w:rFonts w:ascii="Times New Roman" w:hAnsi="Times New Roman" w:cs="Times New Roman"/>
          <w:sz w:val="24"/>
          <w:szCs w:val="24"/>
        </w:rPr>
        <w:t>"Atelier de génie logiciel". La finalité de méthodes telles que MERISE est la production de "code" automatique à partir de la conception.</w:t>
      </w:r>
    </w:p>
    <w:p w:rsidR="000B37A0" w:rsidRDefault="000B37A0" w:rsidP="000B37A0">
      <w:pPr>
        <w:autoSpaceDE w:val="0"/>
        <w:autoSpaceDN w:val="0"/>
        <w:adjustRightInd w:val="0"/>
        <w:spacing w:before="240" w:after="240" w:line="360" w:lineRule="auto"/>
        <w:ind w:firstLine="708"/>
        <w:rPr>
          <w:rFonts w:ascii="Times New Roman" w:hAnsi="Times New Roman" w:cs="Times New Roman"/>
          <w:sz w:val="24"/>
          <w:szCs w:val="24"/>
        </w:rPr>
      </w:pPr>
      <w:r>
        <w:rPr>
          <w:rFonts w:ascii="Times New Roman" w:hAnsi="Times New Roman" w:cs="Times New Roman"/>
          <w:sz w:val="24"/>
          <w:szCs w:val="24"/>
        </w:rPr>
        <w:t>La maquette est l'enchaînement des états sans réels calculs. Un prototype exécute des calculs, met à jour des données et l'utilisateur final peut presque dire que la programmation est terminée.</w:t>
      </w:r>
    </w:p>
    <w:p w:rsidR="000B37A0" w:rsidRDefault="000B37A0" w:rsidP="000B37A0">
      <w:pPr>
        <w:autoSpaceDE w:val="0"/>
        <w:autoSpaceDN w:val="0"/>
        <w:adjustRightInd w:val="0"/>
        <w:spacing w:before="240" w:after="240" w:line="360" w:lineRule="auto"/>
        <w:ind w:firstLine="708"/>
        <w:rPr>
          <w:rFonts w:ascii="Times New Roman" w:hAnsi="Times New Roman" w:cs="Times New Roman"/>
          <w:sz w:val="24"/>
          <w:szCs w:val="24"/>
        </w:rPr>
      </w:pPr>
      <w:r>
        <w:rPr>
          <w:rFonts w:ascii="Times New Roman" w:hAnsi="Times New Roman" w:cs="Times New Roman"/>
          <w:sz w:val="24"/>
          <w:szCs w:val="24"/>
        </w:rPr>
        <w:t>L'outil informatique retenu par l'utilisateur va être réalisé par un programmeur.</w:t>
      </w:r>
    </w:p>
    <w:p w:rsidR="000B37A0" w:rsidRDefault="000B37A0" w:rsidP="000B37A0">
      <w:pPr>
        <w:autoSpaceDE w:val="0"/>
        <w:autoSpaceDN w:val="0"/>
        <w:adjustRightInd w:val="0"/>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Celui-ci est libre de découper ses programmes de manière à les réutiliser dans les différents outils informatiques.</w:t>
      </w:r>
    </w:p>
    <w:p w:rsidR="000B37A0" w:rsidRDefault="000B37A0" w:rsidP="000B37A0">
      <w:pPr>
        <w:autoSpaceDE w:val="0"/>
        <w:autoSpaceDN w:val="0"/>
        <w:adjustRightInd w:val="0"/>
        <w:spacing w:before="240" w:after="240" w:line="360" w:lineRule="auto"/>
        <w:ind w:firstLine="708"/>
        <w:rPr>
          <w:rFonts w:ascii="Times New Roman" w:hAnsi="Times New Roman" w:cs="Times New Roman"/>
          <w:sz w:val="24"/>
          <w:szCs w:val="24"/>
        </w:rPr>
      </w:pPr>
      <w:r>
        <w:rPr>
          <w:rFonts w:ascii="Times New Roman" w:hAnsi="Times New Roman" w:cs="Times New Roman"/>
          <w:sz w:val="24"/>
          <w:szCs w:val="24"/>
        </w:rPr>
        <w:t>Les programmes d'édition sont un exemple de programme spécial permettant de créer tout état de sortie en fonction des informations de la base de données.</w:t>
      </w:r>
    </w:p>
    <w:p w:rsidR="000B37A0" w:rsidRDefault="000B37A0" w:rsidP="000B37A0">
      <w:pPr>
        <w:autoSpaceDE w:val="0"/>
        <w:autoSpaceDN w:val="0"/>
        <w:adjustRightInd w:val="0"/>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 C'est le cas des progiciels sophistiqués</w:t>
      </w:r>
      <w:r>
        <w:rPr>
          <w:rStyle w:val="Appelnotedebasdep"/>
          <w:rFonts w:ascii="Times New Roman" w:hAnsi="Times New Roman" w:cs="Times New Roman"/>
          <w:sz w:val="24"/>
          <w:szCs w:val="24"/>
        </w:rPr>
        <w:footnoteReference w:id="28"/>
      </w:r>
      <w:r>
        <w:rPr>
          <w:rFonts w:ascii="Times New Roman" w:hAnsi="Times New Roman" w:cs="Times New Roman"/>
          <w:sz w:val="24"/>
          <w:szCs w:val="24"/>
        </w:rPr>
        <w:t>.</w:t>
      </w:r>
    </w:p>
    <w:p w:rsidR="000B37A0" w:rsidRDefault="000B37A0" w:rsidP="00F06832">
      <w:pPr>
        <w:pStyle w:val="Titre2"/>
        <w:numPr>
          <w:ilvl w:val="2"/>
          <w:numId w:val="99"/>
        </w:numPr>
        <w:spacing w:before="240" w:after="240" w:line="360" w:lineRule="auto"/>
        <w:ind w:left="567" w:hanging="567"/>
        <w:jc w:val="both"/>
        <w:rPr>
          <w:rFonts w:ascii="Times New Roman" w:hAnsi="Times New Roman" w:cs="Times New Roman"/>
          <w:b/>
          <w:bCs/>
          <w:color w:val="auto"/>
          <w:sz w:val="24"/>
          <w:szCs w:val="24"/>
        </w:rPr>
      </w:pPr>
      <w:bookmarkStart w:id="240" w:name="_Toc50715841"/>
      <w:bookmarkStart w:id="241" w:name="_Toc54944908"/>
      <w:r>
        <w:rPr>
          <w:rFonts w:ascii="Times New Roman" w:hAnsi="Times New Roman" w:cs="Times New Roman"/>
          <w:b/>
          <w:bCs/>
          <w:color w:val="auto"/>
          <w:sz w:val="24"/>
          <w:szCs w:val="24"/>
        </w:rPr>
        <w:t>Définition et but</w:t>
      </w:r>
      <w:bookmarkEnd w:id="240"/>
      <w:bookmarkEnd w:id="241"/>
    </w:p>
    <w:p w:rsidR="000B37A0" w:rsidRDefault="000B37A0" w:rsidP="000B37A0">
      <w:pPr>
        <w:tabs>
          <w:tab w:val="left" w:pos="148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Le modèle physique des traitements (MPT) et l’ensemble des programmes informatisés du système d’information en d’autres mots, le MPT représente la solution technique de construction du logiciel. </w:t>
      </w:r>
    </w:p>
    <w:p w:rsidR="000B37A0" w:rsidRDefault="000B37A0" w:rsidP="000B37A0">
      <w:pPr>
        <w:tabs>
          <w:tab w:val="left" w:pos="148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Etant donné que la méthode merise n’a pas prévu de modèle type à ce niveau, nous allons seulement donner l’entrainement des unités logique des traitements sous une forme arborescente.</w:t>
      </w:r>
      <w:r>
        <w:rPr>
          <w:rStyle w:val="Appelnotedebasdep"/>
          <w:rFonts w:ascii="Times New Roman" w:hAnsi="Times New Roman" w:cs="Times New Roman"/>
          <w:sz w:val="24"/>
          <w:szCs w:val="24"/>
        </w:rPr>
        <w:footnoteReference w:id="29"/>
      </w:r>
    </w:p>
    <w:p w:rsidR="000B37A0" w:rsidRDefault="000B37A0" w:rsidP="000B37A0">
      <w:pPr>
        <w:tabs>
          <w:tab w:val="left" w:pos="148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Chaque unité logique de traitement devient alors un programme qui va exploiter la base de données ainsi créé.</w:t>
      </w:r>
    </w:p>
    <w:p w:rsidR="000B37A0" w:rsidRDefault="000B37A0" w:rsidP="00F06832">
      <w:pPr>
        <w:pStyle w:val="Titre2"/>
        <w:numPr>
          <w:ilvl w:val="2"/>
          <w:numId w:val="99"/>
        </w:numPr>
        <w:spacing w:before="240" w:after="240" w:line="360" w:lineRule="auto"/>
        <w:ind w:left="709"/>
        <w:rPr>
          <w:rFonts w:ascii="Times New Roman" w:hAnsi="Times New Roman" w:cs="Times New Roman"/>
          <w:b/>
          <w:bCs/>
          <w:color w:val="auto"/>
          <w:sz w:val="24"/>
          <w:szCs w:val="24"/>
        </w:rPr>
      </w:pPr>
      <w:bookmarkStart w:id="242" w:name="_Toc50715842"/>
      <w:bookmarkStart w:id="243" w:name="_Toc54944909"/>
      <w:r>
        <w:rPr>
          <w:rFonts w:ascii="Times New Roman" w:hAnsi="Times New Roman" w:cs="Times New Roman"/>
          <w:b/>
          <w:bCs/>
          <w:color w:val="auto"/>
          <w:sz w:val="24"/>
          <w:szCs w:val="24"/>
        </w:rPr>
        <w:t>Construction du Modèle Physique de Traitement</w:t>
      </w:r>
      <w:bookmarkEnd w:id="242"/>
      <w:bookmarkEnd w:id="243"/>
    </w:p>
    <w:p w:rsidR="000B37A0" w:rsidRDefault="000B37A0" w:rsidP="000B37A0">
      <w:pPr>
        <w:pStyle w:val="Titre2"/>
        <w:spacing w:before="240" w:after="240" w:line="360" w:lineRule="auto"/>
        <w:rPr>
          <w:rFonts w:ascii="Times New Roman" w:hAnsi="Times New Roman" w:cs="Times New Roman"/>
          <w:b/>
          <w:bCs/>
          <w:color w:val="auto"/>
          <w:sz w:val="24"/>
          <w:szCs w:val="24"/>
        </w:rPr>
      </w:pPr>
      <w:bookmarkStart w:id="244" w:name="_Toc50715843"/>
      <w:bookmarkStart w:id="245" w:name="_Toc54944910"/>
      <w:r>
        <w:rPr>
          <w:rFonts w:ascii="Times New Roman" w:hAnsi="Times New Roman" w:cs="Times New Roman"/>
          <w:b/>
          <w:bCs/>
          <w:color w:val="auto"/>
          <w:sz w:val="24"/>
          <w:szCs w:val="24"/>
        </w:rPr>
        <w:t>2.1.2.1. Définition des concepts de base du MPT</w:t>
      </w:r>
      <w:bookmarkEnd w:id="244"/>
      <w:bookmarkEnd w:id="245"/>
    </w:p>
    <w:p w:rsidR="000B37A0" w:rsidRDefault="000B37A0" w:rsidP="00F06832">
      <w:pPr>
        <w:pStyle w:val="Paragraphedeliste"/>
        <w:numPr>
          <w:ilvl w:val="0"/>
          <w:numId w:val="101"/>
        </w:numPr>
        <w:tabs>
          <w:tab w:val="left" w:pos="1485"/>
        </w:tabs>
        <w:spacing w:before="240" w:after="240" w:line="360" w:lineRule="auto"/>
        <w:rPr>
          <w:rFonts w:cs="Times New Roman"/>
          <w:szCs w:val="24"/>
        </w:rPr>
      </w:pPr>
      <w:r>
        <w:rPr>
          <w:rFonts w:cs="Times New Roman"/>
          <w:b/>
          <w:szCs w:val="24"/>
        </w:rPr>
        <w:t>Programme</w:t>
      </w:r>
      <w:r>
        <w:rPr>
          <w:rFonts w:cs="Times New Roman"/>
          <w:szCs w:val="24"/>
        </w:rPr>
        <w:t xml:space="preserve"> : </w:t>
      </w:r>
    </w:p>
    <w:p w:rsidR="000B37A0" w:rsidRDefault="000B37A0" w:rsidP="000B37A0">
      <w:pPr>
        <w:tabs>
          <w:tab w:val="left" w:pos="148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Est un ensemble d’opérations destinées à être exécutée par un ordinateur.</w:t>
      </w:r>
    </w:p>
    <w:p w:rsidR="000B37A0" w:rsidRDefault="000B37A0" w:rsidP="00F06832">
      <w:pPr>
        <w:pStyle w:val="Paragraphedeliste"/>
        <w:numPr>
          <w:ilvl w:val="0"/>
          <w:numId w:val="101"/>
        </w:numPr>
        <w:tabs>
          <w:tab w:val="left" w:pos="1485"/>
        </w:tabs>
        <w:spacing w:before="240" w:after="240" w:line="360" w:lineRule="auto"/>
        <w:rPr>
          <w:rFonts w:cs="Times New Roman"/>
          <w:szCs w:val="24"/>
        </w:rPr>
      </w:pPr>
      <w:r>
        <w:rPr>
          <w:rFonts w:cs="Times New Roman"/>
          <w:b/>
          <w:szCs w:val="24"/>
        </w:rPr>
        <w:t>Le traitement informatique</w:t>
      </w:r>
    </w:p>
    <w:p w:rsidR="000B37A0" w:rsidRDefault="000B37A0" w:rsidP="000B37A0">
      <w:pPr>
        <w:tabs>
          <w:tab w:val="left" w:pos="1485"/>
        </w:tabs>
        <w:spacing w:before="240" w:after="240" w:line="360" w:lineRule="auto"/>
        <w:ind w:left="708"/>
        <w:jc w:val="both"/>
        <w:rPr>
          <w:rFonts w:ascii="Times New Roman" w:hAnsi="Times New Roman" w:cs="Times New Roman"/>
          <w:sz w:val="24"/>
          <w:szCs w:val="24"/>
        </w:rPr>
      </w:pPr>
      <w:r>
        <w:rPr>
          <w:rFonts w:ascii="Times New Roman" w:hAnsi="Times New Roman" w:cs="Times New Roman"/>
          <w:sz w:val="24"/>
          <w:szCs w:val="24"/>
        </w:rPr>
        <w:tab/>
        <w:t xml:space="preserve"> Est le processus qui consiste à récupérer l’information dans son état natif et de lui apporter la présentation attendue pour en obtenir un document lisible et ergonomique afin de pouvoir le transmettre au format papier ou électronique, il </w:t>
      </w:r>
      <w:r>
        <w:rPr>
          <w:rFonts w:ascii="Times New Roman" w:hAnsi="Times New Roman" w:cs="Times New Roman"/>
          <w:sz w:val="24"/>
          <w:szCs w:val="24"/>
        </w:rPr>
        <w:lastRenderedPageBreak/>
        <w:t>s’agit d’un ensemble de paramétrage et de programmes informatique de gérer un flux imprimable avec l’ensemble de codes de contrôles.</w:t>
      </w:r>
      <w:r>
        <w:rPr>
          <w:rStyle w:val="Appelnotedebasdep"/>
          <w:rFonts w:ascii="Times New Roman" w:hAnsi="Times New Roman" w:cs="Times New Roman"/>
          <w:sz w:val="24"/>
          <w:szCs w:val="24"/>
        </w:rPr>
        <w:footnoteReference w:id="30"/>
      </w:r>
    </w:p>
    <w:p w:rsidR="000B37A0" w:rsidRDefault="000B37A0" w:rsidP="000B37A0">
      <w:pPr>
        <w:pStyle w:val="Titre2"/>
        <w:spacing w:before="240" w:after="240" w:line="360" w:lineRule="auto"/>
        <w:rPr>
          <w:rFonts w:ascii="Times New Roman" w:hAnsi="Times New Roman" w:cs="Times New Roman"/>
          <w:b/>
          <w:bCs/>
          <w:color w:val="auto"/>
          <w:sz w:val="24"/>
          <w:szCs w:val="24"/>
        </w:rPr>
      </w:pPr>
      <w:bookmarkStart w:id="246" w:name="_Toc50715844"/>
      <w:bookmarkStart w:id="247" w:name="_Toc54944911"/>
      <w:r>
        <w:rPr>
          <w:rFonts w:ascii="Times New Roman" w:hAnsi="Times New Roman" w:cs="Times New Roman"/>
          <w:b/>
          <w:bCs/>
          <w:color w:val="auto"/>
          <w:sz w:val="24"/>
          <w:szCs w:val="24"/>
        </w:rPr>
        <w:t>2.1.1.2. Passage du MLT au MPT</w:t>
      </w:r>
      <w:bookmarkEnd w:id="246"/>
      <w:bookmarkEnd w:id="247"/>
    </w:p>
    <w:p w:rsidR="000B37A0" w:rsidRDefault="000B37A0" w:rsidP="000B37A0">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Le passage du modèle Logique de Traitement au modèle Physique de Traitement est facilité par la procédure physique arborescente reprenant tous les traitements de la procédure logique de l’étape logique de traitement.</w:t>
      </w:r>
    </w:p>
    <w:p w:rsidR="000B37A0" w:rsidRDefault="00E5572B" w:rsidP="000B37A0">
      <w:pPr>
        <w:spacing w:line="254" w:lineRule="auto"/>
        <w:rPr>
          <w:rFonts w:ascii="Times New Roman" w:hAnsi="Times New Roman" w:cs="Times New Roman"/>
        </w:rPr>
      </w:pPr>
      <w:r>
        <w:rPr>
          <w:rFonts w:ascii="Times New Roman" w:hAnsi="Times New Roman" w:cs="Times New Roman"/>
        </w:rPr>
        <w:t>+</w:t>
      </w:r>
      <w:r w:rsidR="000B37A0">
        <w:rPr>
          <w:rFonts w:ascii="Times New Roman" w:hAnsi="Times New Roman" w:cs="Times New Roman"/>
        </w:rPr>
        <w:br w:type="page"/>
      </w:r>
    </w:p>
    <w:p w:rsidR="00C2786D" w:rsidRDefault="000B37A0" w:rsidP="00C2786D">
      <w:pPr>
        <w:pStyle w:val="Titre2"/>
        <w:spacing w:line="360" w:lineRule="auto"/>
        <w:rPr>
          <w:rFonts w:ascii="Times New Roman" w:hAnsi="Times New Roman" w:cs="Times New Roman"/>
          <w:b/>
          <w:bCs/>
          <w:color w:val="auto"/>
          <w:sz w:val="24"/>
          <w:szCs w:val="24"/>
        </w:rPr>
      </w:pPr>
      <w:bookmarkStart w:id="248" w:name="_Toc50715845"/>
      <w:bookmarkStart w:id="249" w:name="_Toc54944912"/>
      <w:r>
        <w:rPr>
          <w:rFonts w:ascii="Times New Roman" w:hAnsi="Times New Roman" w:cs="Times New Roman"/>
          <w:b/>
          <w:bCs/>
          <w:color w:val="auto"/>
          <w:sz w:val="24"/>
          <w:szCs w:val="24"/>
        </w:rPr>
        <w:lastRenderedPageBreak/>
        <w:t>2.2. Présentation du Modèle Physique de traitement (MPT)</w:t>
      </w:r>
      <w:bookmarkEnd w:id="248"/>
      <w:bookmarkEnd w:id="249"/>
    </w:p>
    <w:p w:rsidR="000B37A0" w:rsidRPr="00C2786D" w:rsidRDefault="00C2786D" w:rsidP="00692820">
      <w:pPr>
        <w:pStyle w:val="Sansinterligne"/>
        <w:rPr>
          <w:rFonts w:ascii="Times New Roman" w:hAnsi="Times New Roman" w:cs="Times New Roman"/>
          <w:sz w:val="24"/>
          <w:szCs w:val="24"/>
        </w:rPr>
      </w:pPr>
      <w:r>
        <w:rPr>
          <w:noProof/>
          <w:lang w:eastAsia="fr-FR"/>
        </w:rPr>
        <mc:AlternateContent>
          <mc:Choice Requires="wpg">
            <w:drawing>
              <wp:anchor distT="0" distB="0" distL="114300" distR="114300" simplePos="0" relativeHeight="251835392" behindDoc="0" locked="0" layoutInCell="1" allowOverlap="1" wp14:anchorId="68220E03" wp14:editId="7D8072CF">
                <wp:simplePos x="0" y="0"/>
                <wp:positionH relativeFrom="margin">
                  <wp:posOffset>-259162</wp:posOffset>
                </wp:positionH>
                <wp:positionV relativeFrom="paragraph">
                  <wp:posOffset>24212</wp:posOffset>
                </wp:positionV>
                <wp:extent cx="5740400" cy="6273653"/>
                <wp:effectExtent l="19050" t="19050" r="12700" b="13335"/>
                <wp:wrapNone/>
                <wp:docPr id="1127" name="Groupe 1127"/>
                <wp:cNvGraphicFramePr/>
                <a:graphic xmlns:a="http://schemas.openxmlformats.org/drawingml/2006/main">
                  <a:graphicData uri="http://schemas.microsoft.com/office/word/2010/wordprocessingGroup">
                    <wpg:wgp>
                      <wpg:cNvGrpSpPr/>
                      <wpg:grpSpPr>
                        <a:xfrm>
                          <a:off x="0" y="0"/>
                          <a:ext cx="5740400" cy="6273653"/>
                          <a:chOff x="0" y="-815983"/>
                          <a:chExt cx="5740966" cy="6274782"/>
                        </a:xfrm>
                      </wpg:grpSpPr>
                      <wps:wsp>
                        <wps:cNvPr id="591" name="Rectangle 591"/>
                        <wps:cNvSpPr/>
                        <wps:spPr>
                          <a:xfrm>
                            <a:off x="0" y="2460226"/>
                            <a:ext cx="1341755" cy="342144"/>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rPr>
                                  <w:b/>
                                  <w:bCs/>
                                </w:rPr>
                              </w:pPr>
                              <w:r>
                                <w:rPr>
                                  <w:b/>
                                  <w:bCs/>
                                </w:rPr>
                                <w:t>Mise à jour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2825578" y="2435513"/>
                            <a:ext cx="1391920" cy="271848"/>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rPr>
                                  <w:b/>
                                  <w:bCs/>
                                </w:rPr>
                              </w:pPr>
                              <w:r>
                                <w:rPr>
                                  <w:b/>
                                  <w:bCs/>
                                </w:rPr>
                                <w:t>Edition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205945" y="2998563"/>
                            <a:ext cx="1136015" cy="3333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1952367" y="3369195"/>
                            <a:ext cx="971550" cy="28638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Modifier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1952367" y="3614520"/>
                            <a:ext cx="971550" cy="287328"/>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Supprimer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a:off x="1952367" y="3901848"/>
                            <a:ext cx="971550" cy="31566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Rechercher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1952367" y="4217511"/>
                            <a:ext cx="971550" cy="288324"/>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Quitter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1952367" y="3091915"/>
                            <a:ext cx="971550" cy="2794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Ajouter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9" name="Connecteur droit 599"/>
                        <wps:cNvCnPr/>
                        <wps:spPr>
                          <a:xfrm>
                            <a:off x="57664" y="2802371"/>
                            <a:ext cx="0" cy="233450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0" name="Rectangle 600"/>
                        <wps:cNvSpPr/>
                        <wps:spPr>
                          <a:xfrm>
                            <a:off x="3443416" y="3152205"/>
                            <a:ext cx="1438910" cy="25527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rPr>
                                  <w:sz w:val="20"/>
                                  <w:szCs w:val="20"/>
                                </w:rPr>
                              </w:pPr>
                              <w:r>
                                <w:rPr>
                                  <w:sz w:val="20"/>
                                  <w:szCs w:val="20"/>
                                </w:rPr>
                                <w:t>Liste des dossiers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1" name="Connecteur droit 601"/>
                        <wps:cNvCnPr/>
                        <wps:spPr>
                          <a:xfrm>
                            <a:off x="3253945" y="3319069"/>
                            <a:ext cx="15016" cy="185864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2" name="Connecteur droit 602"/>
                        <wps:cNvCnPr/>
                        <wps:spPr>
                          <a:xfrm>
                            <a:off x="3257459" y="3315259"/>
                            <a:ext cx="172720"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3" name="Rectangle 603"/>
                        <wps:cNvSpPr/>
                        <wps:spPr>
                          <a:xfrm>
                            <a:off x="3418702" y="3588810"/>
                            <a:ext cx="2078179" cy="2794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Liste des états civils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4" name="Connecteur droit 604"/>
                        <wps:cNvCnPr/>
                        <wps:spPr>
                          <a:xfrm>
                            <a:off x="3253945" y="3745329"/>
                            <a:ext cx="1651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5" name="Connecteur droit 605"/>
                        <wps:cNvCnPr/>
                        <wps:spPr>
                          <a:xfrm>
                            <a:off x="1466335" y="3835945"/>
                            <a:ext cx="362585"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6" name="Connecteur droit 606"/>
                        <wps:cNvCnPr/>
                        <wps:spPr>
                          <a:xfrm>
                            <a:off x="1820562" y="3539383"/>
                            <a:ext cx="12827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7" name="Connecteur droit 607"/>
                        <wps:cNvCnPr/>
                        <wps:spPr>
                          <a:xfrm flipV="1">
                            <a:off x="65902" y="3893014"/>
                            <a:ext cx="132715"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8" name="Connecteur droit 608"/>
                        <wps:cNvCnPr/>
                        <wps:spPr>
                          <a:xfrm>
                            <a:off x="1820562" y="3753567"/>
                            <a:ext cx="1327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9" name="Connecteur droit 609"/>
                        <wps:cNvCnPr/>
                        <wps:spPr>
                          <a:xfrm flipH="1">
                            <a:off x="1334529" y="3844636"/>
                            <a:ext cx="132080"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0" name="Connecteur droit 610"/>
                        <wps:cNvCnPr/>
                        <wps:spPr>
                          <a:xfrm>
                            <a:off x="1463928" y="3067752"/>
                            <a:ext cx="12135" cy="122589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1" name="Connecteur droit 611"/>
                        <wps:cNvCnPr/>
                        <wps:spPr>
                          <a:xfrm>
                            <a:off x="1820562" y="3284010"/>
                            <a:ext cx="0" cy="10128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2" name="Connecteur droit 612"/>
                        <wps:cNvCnPr/>
                        <wps:spPr>
                          <a:xfrm flipV="1">
                            <a:off x="1820562" y="3284010"/>
                            <a:ext cx="132715"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3" name="Connecteur droit 613"/>
                        <wps:cNvCnPr/>
                        <wps:spPr>
                          <a:xfrm flipV="1">
                            <a:off x="65902" y="3152205"/>
                            <a:ext cx="140970"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4" name="Rectangle 614"/>
                        <wps:cNvSpPr/>
                        <wps:spPr>
                          <a:xfrm>
                            <a:off x="3443416" y="4041886"/>
                            <a:ext cx="2053464" cy="29337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Liste des agents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Connecteur droit 615"/>
                        <wps:cNvCnPr/>
                        <wps:spPr>
                          <a:xfrm>
                            <a:off x="1820562" y="4008940"/>
                            <a:ext cx="132715"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6" name="Ellipse 616"/>
                        <wps:cNvSpPr>
                          <a:spLocks noChangeArrowheads="1"/>
                        </wps:cNvSpPr>
                        <wps:spPr bwMode="auto">
                          <a:xfrm>
                            <a:off x="2214757" y="-815983"/>
                            <a:ext cx="1681480" cy="387350"/>
                          </a:xfrm>
                          <a:prstGeom prst="ellipse">
                            <a:avLst/>
                          </a:prstGeom>
                          <a:solidFill>
                            <a:srgbClr val="FFFFFF"/>
                          </a:solidFill>
                          <a:ln w="28575">
                            <a:solidFill>
                              <a:srgbClr val="000000"/>
                            </a:solidFill>
                            <a:round/>
                            <a:headEnd/>
                            <a:tailEnd/>
                          </a:ln>
                        </wps:spPr>
                        <wps:txbx>
                          <w:txbxContent>
                            <w:p w:rsidR="00F97713" w:rsidRDefault="00F97713" w:rsidP="000B37A0">
                              <w:pPr>
                                <w:jc w:val="center"/>
                              </w:pPr>
                              <w:r>
                                <w:t>Début Procédure</w:t>
                              </w:r>
                            </w:p>
                          </w:txbxContent>
                        </wps:txbx>
                        <wps:bodyPr rot="0" vert="horz" wrap="square" lIns="91440" tIns="45720" rIns="91440" bIns="45720" anchor="t" anchorCtr="0" upright="1">
                          <a:noAutofit/>
                        </wps:bodyPr>
                      </wps:wsp>
                      <wps:wsp>
                        <wps:cNvPr id="618" name="Connecteur droit 618"/>
                        <wps:cNvCnPr/>
                        <wps:spPr>
                          <a:xfrm>
                            <a:off x="537862" y="2254280"/>
                            <a:ext cx="4612194" cy="0"/>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619" name="Connecteur droit 619"/>
                        <wps:cNvCnPr/>
                        <wps:spPr>
                          <a:xfrm>
                            <a:off x="551935" y="2254280"/>
                            <a:ext cx="0" cy="210653"/>
                          </a:xfrm>
                          <a:prstGeom prst="line">
                            <a:avLst/>
                          </a:prstGeom>
                          <a:ln w="28575"/>
                        </wps:spPr>
                        <wps:style>
                          <a:lnRef idx="2">
                            <a:schemeClr val="dk1"/>
                          </a:lnRef>
                          <a:fillRef idx="0">
                            <a:schemeClr val="dk1"/>
                          </a:fillRef>
                          <a:effectRef idx="1">
                            <a:schemeClr val="dk1"/>
                          </a:effectRef>
                          <a:fontRef idx="minor">
                            <a:schemeClr val="tx1"/>
                          </a:fontRef>
                        </wps:style>
                        <wps:bodyPr/>
                      </wps:wsp>
                      <wps:wsp>
                        <wps:cNvPr id="620" name="Connecteur droit 620"/>
                        <wps:cNvCnPr/>
                        <wps:spPr>
                          <a:xfrm>
                            <a:off x="3443416" y="2254280"/>
                            <a:ext cx="0" cy="18087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621" name="Rectangle 621"/>
                        <wps:cNvSpPr/>
                        <wps:spPr>
                          <a:xfrm>
                            <a:off x="197708" y="4184051"/>
                            <a:ext cx="1135380" cy="27241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Agents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2" name="Connecteur droit 622"/>
                        <wps:cNvCnPr/>
                        <wps:spPr>
                          <a:xfrm flipV="1">
                            <a:off x="3253945" y="4223124"/>
                            <a:ext cx="184785" cy="38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3" name="Connecteur droit 623"/>
                        <wps:cNvCnPr/>
                        <wps:spPr>
                          <a:xfrm>
                            <a:off x="65902" y="4326773"/>
                            <a:ext cx="12827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6" name="Connecteur droit 626"/>
                        <wps:cNvCnPr/>
                        <wps:spPr>
                          <a:xfrm flipV="1">
                            <a:off x="57664" y="5131420"/>
                            <a:ext cx="156908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7" name="Connecteur droit 627"/>
                        <wps:cNvCnPr/>
                        <wps:spPr>
                          <a:xfrm>
                            <a:off x="2405448" y="5177716"/>
                            <a:ext cx="86550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9" name="Organigramme : Disque magnétique 629"/>
                        <wps:cNvSpPr/>
                        <wps:spPr>
                          <a:xfrm>
                            <a:off x="1625268" y="4909329"/>
                            <a:ext cx="775335" cy="549470"/>
                          </a:xfrm>
                          <a:prstGeom prst="flowChartMagneticDisk">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rPr>
                                  <w:b/>
                                  <w:bCs/>
                                </w:rPr>
                              </w:pPr>
                              <w:r>
                                <w:rPr>
                                  <w:b/>
                                  <w:bCs/>
                                </w:rPr>
                                <w:t>BDD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a:off x="205945" y="3719258"/>
                            <a:ext cx="1136015" cy="3333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pPr>
                              <w:r>
                                <w:t>EtatCivil</w:t>
                              </w:r>
                            </w:p>
                            <w:p w:rsidR="00F97713" w:rsidRDefault="00F97713" w:rsidP="000B37A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a:off x="4604951" y="2476702"/>
                            <a:ext cx="1136015" cy="325669"/>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0B37A0">
                              <w:pPr>
                                <w:jc w:val="center"/>
                                <w:rPr>
                                  <w:b/>
                                  <w:bCs/>
                                </w:rPr>
                              </w:pPr>
                              <w:r>
                                <w:rPr>
                                  <w:b/>
                                  <w:bCs/>
                                </w:rPr>
                                <w:t>Déconnexion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2" name="Connecteur droit 632"/>
                        <wps:cNvCnPr/>
                        <wps:spPr>
                          <a:xfrm>
                            <a:off x="3715264" y="2707361"/>
                            <a:ext cx="0" cy="441636"/>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633" name="Connecteur droit 633"/>
                        <wps:cNvCnPr/>
                        <wps:spPr>
                          <a:xfrm>
                            <a:off x="3072713" y="1913640"/>
                            <a:ext cx="0" cy="338374"/>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634" name="Connecteur droit 634"/>
                        <wps:cNvCnPr/>
                        <wps:spPr>
                          <a:xfrm>
                            <a:off x="3006668" y="-431431"/>
                            <a:ext cx="0" cy="138976"/>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635" name="Connecteur droit 635"/>
                        <wps:cNvCnPr/>
                        <wps:spPr>
                          <a:xfrm>
                            <a:off x="3002554" y="946623"/>
                            <a:ext cx="4114" cy="347927"/>
                          </a:xfrm>
                          <a:prstGeom prst="line">
                            <a:avLst/>
                          </a:prstGeom>
                          <a:ln w="28575"/>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e 1127" o:spid="_x0000_s1413" style="position:absolute;left:0;text-align:left;margin-left:-20.4pt;margin-top:1.9pt;width:452pt;height:494pt;z-index:251835392;mso-position-horizontal-relative:margin;mso-height-relative:margin" coordorigin=",-8159" coordsize="57409,6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">
                <v:rect id="Rectangle 591" o:spid="_x0000_s1414" style="position:absolute;top:24602;width:13417;height: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8UA&#10;AADcAAAADwAAAGRycy9kb3ducmV2LnhtbESPS2vDMBCE74X8B7GBXkIip7R5OFFCKQ3utXmYHBdr&#10;Y5lYKyOpifvvq0Khx2FmvmHW29624kY+NI4VTCcZCOLK6YZrBcfDbrwAESKyxtYxKfimANvN4GGN&#10;uXZ3/qTbPtYiQTjkqMDE2OVShsqQxTBxHXHyLs5bjEn6WmqP9wS3rXzKspm02HBaMNjRm6Hquv+y&#10;Coo4CjNflOFwKndFOzLn+Xv5rNTjsH9dgYjUx//wX/tDK3hZT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WZvxQAAANwAAAAPAAAAAAAAAAAAAAAAAJgCAABkcnMv&#10;ZG93bnJldi54bWxQSwUGAAAAAAQABAD1AAAAigMAAAAA&#10;" fillcolor="white [3201]" strokecolor="black [3213]" strokeweight="2.25pt">
                  <v:textbox>
                    <w:txbxContent>
                      <w:p w:rsidR="00F8005D" w:rsidRDefault="00F8005D" w:rsidP="000B37A0">
                        <w:pPr>
                          <w:jc w:val="center"/>
                          <w:rPr>
                            <w:b/>
                            <w:bCs/>
                          </w:rPr>
                        </w:pPr>
                        <w:r>
                          <w:rPr>
                            <w:b/>
                            <w:bCs/>
                          </w:rPr>
                          <w:t>Mise à jour</w:t>
                        </w:r>
                      </w:p>
                    </w:txbxContent>
                  </v:textbox>
                </v:rect>
                <v:rect id="Rectangle 592" o:spid="_x0000_s1415" style="position:absolute;left:28255;top:24355;width:1391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GMUA&#10;AADcAAAADwAAAGRycy9kb3ducmV2LnhtbESPS2vDMBCE74X8B7GBXkIiN7R5OFFCKQ3utXmYHBdr&#10;Y5lYKyOpifvvq0Khx2FmvmHW29624kY+NI4VPE0yEMSV0w3XCo6H3XgBIkRkja1jUvBNAbabwcMa&#10;c+3u/Em3faxFgnDIUYGJsculDJUhi2HiOuLkXZy3GJP0tdQe7wluWznNspm02HBaMNjRm6Hquv+y&#10;Coo4CjNflOFwKndFOzLn+Xv5rNTjsH9dgYjUx//wX/tDK3hZT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gYxQAAANwAAAAPAAAAAAAAAAAAAAAAAJgCAABkcnMv&#10;ZG93bnJldi54bWxQSwUGAAAAAAQABAD1AAAAigMAAAAA&#10;" fillcolor="white [3201]" strokecolor="black [3213]" strokeweight="2.25pt">
                  <v:textbox>
                    <w:txbxContent>
                      <w:p w:rsidR="00F8005D" w:rsidRDefault="00F8005D" w:rsidP="000B37A0">
                        <w:pPr>
                          <w:jc w:val="center"/>
                          <w:rPr>
                            <w:b/>
                            <w:bCs/>
                          </w:rPr>
                        </w:pPr>
                        <w:r>
                          <w:rPr>
                            <w:b/>
                            <w:bCs/>
                          </w:rPr>
                          <w:t>Edition</w:t>
                        </w:r>
                      </w:p>
                    </w:txbxContent>
                  </v:textbox>
                </v:rect>
                <v:rect id="Rectangle 593" o:spid="_x0000_s1416" style="position:absolute;left:2059;top:29985;width:1136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dg8YA&#10;AADcAAAADwAAAGRycy9kb3ducmV2LnhtbESPW2sCMRSE3wv+h3AEX0Szvajt1ihFlO1rvSw+Hjan&#10;m6WbkyWJuv33TaHQx2FmvmGW69624ko+NI4V3E8zEMSV0w3XCo6H3eQZRIjIGlvHpOCbAqxXg7sl&#10;5trd+IOu+1iLBOGQowITY5dLGSpDFsPUdcTJ+3TeYkzS11J7vCW4beVDls2lxYbTgsGONoaqr/3F&#10;KijiOMx9UYbDqdwV7dicF9vySanRsH97BRGpj//hv/a7VjB7eYT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Ndg8YAAADcAAAADwAAAAAAAAAAAAAAAACYAgAAZHJz&#10;L2Rvd25yZXYueG1sUEsFBgAAAAAEAAQA9QAAAIsDAAAAAA==&#10;" fillcolor="white [3201]" strokecolor="black [3213]" strokeweight="2.25pt">
                  <v:textbox>
                    <w:txbxContent>
                      <w:p w:rsidR="00F8005D" w:rsidRDefault="00F8005D" w:rsidP="000B37A0">
                        <w:pPr>
                          <w:jc w:val="center"/>
                        </w:pPr>
                        <w:r>
                          <w:t>Dossiers</w:t>
                        </w:r>
                      </w:p>
                    </w:txbxContent>
                  </v:textbox>
                </v:rect>
                <v:rect id="Rectangle 594" o:spid="_x0000_s1417" style="position:absolute;left:19523;top:33691;width:9716;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F98UA&#10;AADcAAAADwAAAGRycy9kb3ducmV2LnhtbESPQWsCMRSE74X+h/AKvYhmK9bq1ihFlO21WhePj81z&#10;s3TzsiSprv/eCIUeh5n5hlmsetuKM/nQOFbwMspAEFdON1wr+N5vhzMQISJrbB2TgisFWC0fHxaY&#10;a3fhLzrvYi0ShEOOCkyMXS5lqAxZDCPXESfv5LzFmKSvpfZ4SXDbynGWTaXFhtOCwY7Whqqf3a9V&#10;UMRBmPqiDPtDuS3agTm+bcqJUs9P/cc7iEh9/A//tT+1gtf5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sX3xQAAANwAAAAPAAAAAAAAAAAAAAAAAJgCAABkcnMv&#10;ZG93bnJldi54bWxQSwUGAAAAAAQABAD1AAAAigMAAAAA&#10;" fillcolor="white [3201]" strokecolor="black [3213]" strokeweight="2.25pt">
                  <v:textbox>
                    <w:txbxContent>
                      <w:p w:rsidR="00F8005D" w:rsidRDefault="00F8005D" w:rsidP="000B37A0">
                        <w:pPr>
                          <w:jc w:val="center"/>
                        </w:pPr>
                        <w:r>
                          <w:t>Modifier</w:t>
                        </w:r>
                      </w:p>
                    </w:txbxContent>
                  </v:textbox>
                </v:rect>
                <v:rect id="Rectangle 595" o:spid="_x0000_s1418" style="position:absolute;left:19523;top:36145;width:9716;height:2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gbMUA&#10;AADcAAAADwAAAGRycy9kb3ducmV2LnhtbESPT2sCMRTE70K/Q3iFXqRmFf/UrVFElPVatUuPj81z&#10;s3TzsiSpbr99Uyj0OMzMb5jVpretuJEPjWMF41EGgrhyuuFaweV8eH4BESKyxtYxKfimAJv1w2CF&#10;uXZ3fqPbKdYiQTjkqMDE2OVShsqQxTByHXHyrs5bjEn6WmqP9wS3rZxk2VxabDgtGOxoZ6j6PH1Z&#10;BUUchrkvynB+Lw9FOzQfi305Verpsd++gojUx//wX/uoFcyWM/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mBsxQAAANwAAAAPAAAAAAAAAAAAAAAAAJgCAABkcnMv&#10;ZG93bnJldi54bWxQSwUGAAAAAAQABAD1AAAAigMAAAAA&#10;" fillcolor="white [3201]" strokecolor="black [3213]" strokeweight="2.25pt">
                  <v:textbox>
                    <w:txbxContent>
                      <w:p w:rsidR="00F8005D" w:rsidRDefault="00F8005D" w:rsidP="000B37A0">
                        <w:pPr>
                          <w:jc w:val="center"/>
                        </w:pPr>
                        <w:r>
                          <w:t>Supprimer</w:t>
                        </w:r>
                      </w:p>
                    </w:txbxContent>
                  </v:textbox>
                </v:rect>
                <v:rect id="Rectangle 596" o:spid="_x0000_s1419" style="position:absolute;left:19523;top:39018;width:971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G8UA&#10;AADcAAAADwAAAGRycy9kb3ducmV2LnhtbESPQWsCMRSE70L/Q3iFXqRmW+rWbo0ioqzXal16fGxe&#10;N0s3L0sSdfvvm4LgcZiZb5j5crCdOJMPrWMFT5MMBHHtdMuNgs/D9nEGIkRkjZ1jUvBLAZaLu9Ec&#10;C+0u/EHnfWxEgnAoUIGJsS+kDLUhi2HieuLkfTtvMSbpG6k9XhLcdvI5y3JpseW0YLCntaH6Z3+y&#10;Cso4Drkvq3A4VtuyG5uv1031otTD/bB6BxFpiLfwtb3TCqZvOf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P4bxQAAANwAAAAPAAAAAAAAAAAAAAAAAJgCAABkcnMv&#10;ZG93bnJldi54bWxQSwUGAAAAAAQABAD1AAAAigMAAAAA&#10;" fillcolor="white [3201]" strokecolor="black [3213]" strokeweight="2.25pt">
                  <v:textbox>
                    <w:txbxContent>
                      <w:p w:rsidR="00F8005D" w:rsidRDefault="00F8005D" w:rsidP="000B37A0">
                        <w:pPr>
                          <w:jc w:val="center"/>
                        </w:pPr>
                        <w:r>
                          <w:t>Rechercher</w:t>
                        </w:r>
                      </w:p>
                    </w:txbxContent>
                  </v:textbox>
                </v:rect>
                <v:rect id="Rectangle 597" o:spid="_x0000_s1420" style="position:absolute;left:19523;top:42175;width:9716;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bgMUA&#10;AADcAAAADwAAAGRycy9kb3ducmV2LnhtbESPT2sCMRTE74LfIbxCL1KzFv+0W6OUomyvarv0+Ni8&#10;bpZuXpYk6vrtjVDwOMzMb5jluretOJEPjWMFk3EGgrhyuuFawddh+/QCIkRkja1jUnChAOvVcLDE&#10;XLsz7+i0j7VIEA45KjAxdrmUoTJkMYxdR5y8X+ctxiR9LbXHc4LbVj5n2VxabDgtGOzow1D1tz9a&#10;BUUchbkvynD4LrdFOzI/i005VerxoX9/AxGpj/fwf/tTK5i9Lu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FuAxQAAANwAAAAPAAAAAAAAAAAAAAAAAJgCAABkcnMv&#10;ZG93bnJldi54bWxQSwUGAAAAAAQABAD1AAAAigMAAAAA&#10;" fillcolor="white [3201]" strokecolor="black [3213]" strokeweight="2.25pt">
                  <v:textbox>
                    <w:txbxContent>
                      <w:p w:rsidR="00F8005D" w:rsidRDefault="00F8005D" w:rsidP="000B37A0">
                        <w:pPr>
                          <w:jc w:val="center"/>
                        </w:pPr>
                        <w:r>
                          <w:t>Quitter</w:t>
                        </w:r>
                      </w:p>
                    </w:txbxContent>
                  </v:textbox>
                </v:rect>
                <v:rect id="Rectangle 598" o:spid="_x0000_s1421" style="position:absolute;left:19523;top:30919;width:971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P8sIA&#10;AADcAAAADwAAAGRycy9kb3ducmV2LnhtbERPy2oCMRTdF/oP4RbciGZarI/RKKUo0219DC4vk+tk&#10;cHIzJFGnf98sCl0eznu16W0r7uRD41jB6zgDQVw53XCt4HjYjeYgQkTW2DomBT8UYLN+flphrt2D&#10;v+m+j7VIIRxyVGBi7HIpQ2XIYhi7jjhxF+ctxgR9LbXHRwq3rXzLsqm02HBqMNjRp6Hqur9ZBUUc&#10;hqkvynA4lbuiHZrzbFtOlBq89B9LEJH6+C/+c39pBe+L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8/ywgAAANwAAAAPAAAAAAAAAAAAAAAAAJgCAABkcnMvZG93&#10;bnJldi54bWxQSwUGAAAAAAQABAD1AAAAhwMAAAAA&#10;" fillcolor="white [3201]" strokecolor="black [3213]" strokeweight="2.25pt">
                  <v:textbox>
                    <w:txbxContent>
                      <w:p w:rsidR="00F8005D" w:rsidRDefault="00F8005D" w:rsidP="000B37A0">
                        <w:pPr>
                          <w:jc w:val="center"/>
                        </w:pPr>
                        <w:r>
                          <w:t>Ajouter</w:t>
                        </w:r>
                      </w:p>
                    </w:txbxContent>
                  </v:textbox>
                </v:rect>
                <v:line id="Connecteur droit 599" o:spid="_x0000_s1422" style="position:absolute;visibility:visible;mso-wrap-style:square" from="576,28023" to="576,5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NQsQAAADcAAAADwAAAGRycy9kb3ducmV2LnhtbESPUWvCQBCE3wX/w7GCb7qxYKmpp2ih&#10;tLX4YNIfsM1tk2BuL+ROjf++Jwg+DjPzDbNc97ZRZ+587UTDbJqAYimcqaXU8JO/T15A+UBiqHHC&#10;Gq7sYb0aDpaUGneRA5+zUKoIEZ+ShiqENkX0RcWW/NS1LNH7c52lEGVXounoEuG2wackeUZLtcSF&#10;ilp+q7g4ZierYf/xi9m1NpsZNva0+8Z8u/vKtR6P+s0rqMB9eITv7U+jYb5YwO1MPA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E1CxAAAANwAAAAPAAAAAAAAAAAA&#10;AAAAAKECAABkcnMvZG93bnJldi54bWxQSwUGAAAAAAQABAD5AAAAkgMAAAAA&#10;" strokecolor="black [3200]" strokeweight="2.25pt">
                  <v:stroke joinstyle="miter"/>
                </v:line>
                <v:rect id="Rectangle 600" o:spid="_x0000_s1423" style="position:absolute;left:34434;top:31522;width:14389;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3D8EA&#10;AADcAAAADwAAAGRycy9kb3ducmV2LnhtbERPW2vCMBR+H/gfwhH2IppujCrVKDIm3au34uOhOTbF&#10;5qQkmXb/fnkQ9vjx3VebwXbiTj60jhW8zTIQxLXTLTcKTsfddAEiRGSNnWNS8EsBNuvRywoL7R68&#10;p/shNiKFcChQgYmxL6QMtSGLYeZ64sRdnbcYE/SN1B4fKdx28j3Lcmmx5dRgsKdPQ/Xt8GMVlHES&#10;cl9W4XiudmU3MZf5V/Wh1Ot42C5BRBriv/jp/tYK8izNT2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Nw/BAAAA3AAAAA8AAAAAAAAAAAAAAAAAmAIAAGRycy9kb3du&#10;cmV2LnhtbFBLBQYAAAAABAAEAPUAAACGAwAAAAA=&#10;" fillcolor="white [3201]" strokecolor="black [3213]" strokeweight="2.25pt">
                  <v:textbox>
                    <w:txbxContent>
                      <w:p w:rsidR="00F8005D" w:rsidRDefault="00F8005D" w:rsidP="000B37A0">
                        <w:pPr>
                          <w:jc w:val="center"/>
                          <w:rPr>
                            <w:sz w:val="20"/>
                            <w:szCs w:val="20"/>
                          </w:rPr>
                        </w:pPr>
                        <w:r>
                          <w:rPr>
                            <w:sz w:val="20"/>
                            <w:szCs w:val="20"/>
                          </w:rPr>
                          <w:t>Liste des dossiers</w:t>
                        </w:r>
                      </w:p>
                    </w:txbxContent>
                  </v:textbox>
                </v:rect>
                <v:line id="Connecteur droit 601" o:spid="_x0000_s1424" style="position:absolute;visibility:visible;mso-wrap-style:square" from="32539,33190" to="32689,5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1v8QAAADcAAAADwAAAGRycy9kb3ducmV2LnhtbESPQWvCQBSE70L/w/IKvelLepAS3QRb&#10;EFtLDyb+gGf2NQnNvg3ZVeO/7xYKHoeZ+YZZF5Pt1YVH3znRkC4SUCy1M500Go7Vdv4CygcSQ70T&#10;1nBjD0X+MFtTZtxVDnwpQ6MiRHxGGtoQhgzR1y1b8gs3sETv242WQpRjg2aka4TbHp+TZImWOokL&#10;LQ381nL9U56thq/dCctbZzYp9va8/8Tqdf9Raf30OG1WoAJP4R7+b78bDcskhb8z8Qhg/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bW/xAAAANwAAAAPAAAAAAAAAAAA&#10;AAAAAKECAABkcnMvZG93bnJldi54bWxQSwUGAAAAAAQABAD5AAAAkgMAAAAA&#10;" strokecolor="black [3200]" strokeweight="2.25pt">
                  <v:stroke joinstyle="miter"/>
                </v:line>
                <v:line id="Connecteur droit 602" o:spid="_x0000_s1425" style="position:absolute;visibility:visible;mso-wrap-style:square" from="32574,33152" to="34301,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ryMMAAADcAAAADwAAAGRycy9kb3ducmV2LnhtbESPQWvCQBSE7wX/w/IEb/VFDyKpq6gg&#10;rUoPTfoDntlnEsy+DdlV4793hUKPw8x8wyxWvW3UjTtfO9EwGSegWApnaik1/Oa79zkoH0gMNU5Y&#10;w4M9rJaDtwWlxt3lh29ZKFWEiE9JQxVCmyL6omJLfuxaluidXWcpRNmVaDq6R7htcJokM7RUS1yo&#10;qOVtxcUlu1oN358nzB61WU+wsdfDEfPNYZ9rPRr26w9QgfvwH/5rfxkNs2QKrzPxCOD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HK8jDAAAA3AAAAA8AAAAAAAAAAAAA&#10;AAAAoQIAAGRycy9kb3ducmV2LnhtbFBLBQYAAAAABAAEAPkAAACRAwAAAAA=&#10;" strokecolor="black [3200]" strokeweight="2.25pt">
                  <v:stroke joinstyle="miter"/>
                </v:line>
                <v:rect id="Rectangle 603" o:spid="_x0000_s1426" style="position:absolute;left:34187;top:35888;width:20781;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peMUA&#10;AADcAAAADwAAAGRycy9kb3ducmV2LnhtbESPzWrDMBCE74G8g9hAL6GR2wS3uFFCKQ3ONT81PS7W&#10;1jK1VkZSE/fto0Agx2FmvmGW68F24kQ+tI4VPM0yEMS10y03Co6HzeMriBCRNXaOScE/BVivxqMl&#10;FtqdeUenfWxEgnAoUIGJsS+kDLUhi2HmeuLk/ThvMSbpG6k9nhPcdvI5y3JpseW0YLCnD0P17/7P&#10;KijjNOS+rMLhq9qU3dR8v3xWC6UeJsP7G4hIQ7yHb+2tVpBnc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Kl4xQAAANwAAAAPAAAAAAAAAAAAAAAAAJgCAABkcnMv&#10;ZG93bnJldi54bWxQSwUGAAAAAAQABAD1AAAAigMAAAAA&#10;" fillcolor="white [3201]" strokecolor="black [3213]" strokeweight="2.25pt">
                  <v:textbox>
                    <w:txbxContent>
                      <w:p w:rsidR="00F8005D" w:rsidRDefault="00F8005D" w:rsidP="000B37A0">
                        <w:pPr>
                          <w:jc w:val="center"/>
                        </w:pPr>
                        <w:r>
                          <w:t>Liste des états civils</w:t>
                        </w:r>
                      </w:p>
                    </w:txbxContent>
                  </v:textbox>
                </v:rect>
                <v:line id="Connecteur droit 604" o:spid="_x0000_s1427" style="position:absolute;visibility:visible;mso-wrap-style:square" from="32539,37453" to="34190,3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WJ8QAAADcAAAADwAAAGRycy9kb3ducmV2LnhtbESPUWvCQBCE3wX/w7FC33RjKSKpl6BC&#10;aWvxoUl/wDa3JsHcXsidGv99r1Do4zAz3zCbfLSduvLgWycalosEFEvlTCu1hq/yZb4G5QOJoc4J&#10;a7izhzybTjaUGneTT74WoVYRIj4lDU0IfYroq4Yt+YXrWaJ3coOlEOVQoxnoFuG2w8ckWaGlVuJC&#10;Qz3vG67OxcVqOL5+Y3FvzXaJnb0cPrDcHd5LrR9m4/YZVOAx/If/2m9Gwyp5gt8z8Qh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hYnxAAAANwAAAAPAAAAAAAAAAAA&#10;AAAAAKECAABkcnMvZG93bnJldi54bWxQSwUGAAAAAAQABAD5AAAAkgMAAAAA&#10;" strokecolor="black [3200]" strokeweight="2.25pt">
                  <v:stroke joinstyle="miter"/>
                </v:line>
                <v:line id="Connecteur droit 605" o:spid="_x0000_s1428" style="position:absolute;visibility:visible;mso-wrap-style:square" from="14663,38359" to="18289,3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6zvMQAAADcAAAADwAAAGRycy9kb3ducmV2LnhtbESPUWvCQBCE3wX/w7FC33RjoSKpl6BC&#10;aWvxoUl/wDa3JsHcXsidGv99r1Do4zAz3zCbfLSduvLgWycalosEFEvlTCu1hq/yZb4G5QOJoc4J&#10;a7izhzybTjaUGneTT74WoVYRIj4lDU0IfYroq4Yt+YXrWaJ3coOlEOVQoxnoFuG2w8ckWaGlVuJC&#10;Qz3vG67OxcVqOL5+Y3FvzXaJnb0cPrDcHd5LrR9m4/YZVOAx/If/2m9Gwyp5gt8z8Qh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rO8xAAAANwAAAAPAAAAAAAAAAAA&#10;AAAAAKECAABkcnMvZG93bnJldi54bWxQSwUGAAAAAAQABAD5AAAAkgMAAAAA&#10;" strokecolor="black [3200]" strokeweight="2.25pt">
                  <v:stroke joinstyle="miter"/>
                </v:line>
                <v:line id="Connecteur droit 606" o:spid="_x0000_s1429" style="position:absolute;visibility:visible;mso-wrap-style:square" from="18205,35393" to="19488,3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y8QAAADcAAAADwAAAGRycy9kb3ducmV2LnhtbESP3WrCQBSE7wu+w3IE7+qJXoQSXUUF&#10;8Y9eNOkDnGZPk9Ds2ZBdNb69Wyj0cpiZb5jlerCtunHvGycaZtMEFEvpTCOVhs9i//oGygcSQ60T&#10;1vBgD+vV6GVJmXF3+eBbHioVIeIz0lCH0GWIvqzZkp+6jiV63663FKLsKzQ93SPctjhPkhQtNRIX&#10;aup4V3P5k1+thvfDF+aPxmxm2Nrr+YLF9nwqtJ6Mh80CVOAh/If/2kejIU1S+D0Tjw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3LxAAAANwAAAAPAAAAAAAAAAAA&#10;AAAAAKECAABkcnMvZG93bnJldi54bWxQSwUGAAAAAAQABAD5AAAAkgMAAAAA&#10;" strokecolor="black [3200]" strokeweight="2.25pt">
                  <v:stroke joinstyle="miter"/>
                </v:line>
                <v:line id="Connecteur droit 607" o:spid="_x0000_s1430" style="position:absolute;flip:y;visibility:visible;mso-wrap-style:square" from="659,38930" to="1986,3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Ei8QAAADcAAAADwAAAGRycy9kb3ducmV2LnhtbESPT2sCMRDF74LfIUyht5q0FVu2RpFS&#10;qVf/tOht2Iy7SzeTJYka/fRGKHh8vHm/N288TbYVR/KhcazheaBAEJfONFxp2KznT+8gQkQ22Dom&#10;DWcKMJ30e2MsjDvxko6rWIkM4VCghjrGrpAylDVZDAPXEWdv77zFmKWvpPF4ynDbyhelRtJiw7mh&#10;xo4+ayr/Vgeb39h2u/khnS9e/Q5/vvYJw/crav34kGYfICKleD/+Ty+MhpF6g9uYTAA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kSLxAAAANwAAAAPAAAAAAAAAAAA&#10;AAAAAKECAABkcnMvZG93bnJldi54bWxQSwUGAAAAAAQABAD5AAAAkgMAAAAA&#10;" strokecolor="black [3200]" strokeweight="2.25pt">
                  <v:stroke joinstyle="miter"/>
                </v:line>
                <v:line id="Connecteur droit 608" o:spid="_x0000_s1431" style="position:absolute;visibility:visible;mso-wrap-style:square" from="18205,37535" to="19532,3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cIsIAAADcAAAADwAAAGRycy9kb3ducmV2LnhtbERPzUrDQBC+F3yHZQRv7aQegqTdliqI&#10;bcSDSR9gzI5JMDsbstsmeXv3UOjx4/vf7ifbqSsPvnWiYb1KQLFUzrRSaziX78sXUD6QGOqcsIaZ&#10;Pex3D4stZcaN8s3XItQqhojPSEMTQp8h+qphS37lepbI/brBUohwqNEMNMZw2+FzkqRoqZXY0FDP&#10;bw1Xf8XFavj6+MFibs1hjZ295J9YvuanUuunx+mwARV4CnfxzX00GtIkro1n4hHA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8cIsIAAADcAAAADwAAAAAAAAAAAAAA&#10;AAChAgAAZHJzL2Rvd25yZXYueG1sUEsFBgAAAAAEAAQA+QAAAJADAAAAAA==&#10;" strokecolor="black [3200]" strokeweight="2.25pt">
                  <v:stroke joinstyle="miter"/>
                </v:line>
                <v:line id="Connecteur droit 609" o:spid="_x0000_s1432" style="position:absolute;flip:x;visibility:visible;mso-wrap-style:square" from="13345,38446" to="14666,3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1YsQAAADcAAAADwAAAGRycy9kb3ducmV2LnhtbESPT2sCMRDF74LfIUyht5q0FWm3RpFS&#10;qVf/tOht2Iy7SzeTJYka/fRGKHh8vHm/N288TbYVR/KhcazheaBAEJfONFxp2KznT28gQkQ22Dom&#10;DWcKMJ30e2MsjDvxko6rWIkM4VCghjrGrpAylDVZDAPXEWdv77zFmKWvpPF4ynDbyhelRtJiw7mh&#10;xo4+ayr/Vgeb39h2u/khnS9e/Q5/vvYJw/crav34kGYfICKleD/+Ty+MhpF6h9uYTAA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XVixAAAANwAAAAPAAAAAAAAAAAA&#10;AAAAAKECAABkcnMvZG93bnJldi54bWxQSwUGAAAAAAQABAD5AAAAkgMAAAAA&#10;" strokecolor="black [3200]" strokeweight="2.25pt">
                  <v:stroke joinstyle="miter"/>
                </v:line>
                <v:line id="Connecteur droit 610" o:spid="_x0000_s1433" style="position:absolute;visibility:visible;mso-wrap-style:square" from="14639,30677" to="14760,4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G+cEAAADcAAAADwAAAGRycy9kb3ducmV2LnhtbERPzWrCQBC+F3yHZQRvdZIeRFJXUUHq&#10;Dz006QOM2TEJZmdDdtX49u6h0OPH979YDbZVd+5940RDOk1AsZTONFJp+C1273NQPpAYap2whid7&#10;WC1HbwvKjHvID9/zUKkYIj4jDXUIXYboy5ot+anrWCJ3cb2lEGFfoenpEcNtix9JMkNLjcSGmjre&#10;1lxe85vV8P11xvzZmHWKrb0dT1hsjodC68l4WH+CCjyEf/Gfe280zNI4P56JRw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Ib5wQAAANwAAAAPAAAAAAAAAAAAAAAA&#10;AKECAABkcnMvZG93bnJldi54bWxQSwUGAAAAAAQABAD5AAAAjwMAAAAA&#10;" strokecolor="black [3200]" strokeweight="2.25pt">
                  <v:stroke joinstyle="miter"/>
                </v:line>
                <v:line id="Connecteur droit 611" o:spid="_x0000_s1434" style="position:absolute;visibility:visible;mso-wrap-style:square" from="18205,32840" to="18205,4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jYsQAAADcAAAADwAAAGRycy9kb3ducmV2LnhtbESPQWvCQBSE70L/w/IKvelLepAS3QRb&#10;EFtLDyb+gGf2NQnNvg3ZVeO/7xYKHoeZ+YZZF5Pt1YVH3znRkC4SUCy1M500Go7Vdv4CygcSQ70T&#10;1nBjD0X+MFtTZtxVDnwpQ6MiRHxGGtoQhgzR1y1b8gs3sETv242WQpRjg2aka4TbHp+TZImWOokL&#10;LQ381nL9U56thq/dCctbZzYp9va8/8Tqdf9Raf30OG1WoAJP4R7+b78bDcs0hb8z8Qhg/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CNixAAAANwAAAAPAAAAAAAAAAAA&#10;AAAAAKECAABkcnMvZG93bnJldi54bWxQSwUGAAAAAAQABAD5AAAAkgMAAAAA&#10;" strokecolor="black [3200]" strokeweight="2.25pt">
                  <v:stroke joinstyle="miter"/>
                </v:line>
                <v:line id="Connecteur droit 612" o:spid="_x0000_s1435" style="position:absolute;flip:y;visibility:visible;mso-wrap-style:square" from="18205,32840" to="19532,3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xzsQAAADcAAAADwAAAGRycy9kb3ducmV2LnhtbESPT2sCMRDF74LfIYzQm5vVipStUYoo&#10;7dU/FXsbNuPu0s1kSaJGP70pFDw+3rzfmzdbRNOKCznfWFYwynIQxKXVDVcK9rv18A2ED8gaW8uk&#10;4EYeFvN+b4aFtlfe0GUbKpEg7AtUUIfQFVL6siaDPrMdcfJO1hkMSbpKaofXBDetHOf5VBpsODXU&#10;2NGypvJ3ezbpjWP3sz7H293lh8n36hTRf76iUi+D+PEOIlAMz+P/9JdWMB2N4W9MI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HHOxAAAANwAAAAPAAAAAAAAAAAA&#10;AAAAAKECAABkcnMvZG93bnJldi54bWxQSwUGAAAAAAQABAD5AAAAkgMAAAAA&#10;" strokecolor="black [3200]" strokeweight="2.25pt">
                  <v:stroke joinstyle="miter"/>
                </v:line>
                <v:line id="Connecteur droit 613" o:spid="_x0000_s1436" style="position:absolute;flip:y;visibility:visible;mso-wrap-style:square" from="659,31522" to="2068,3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UVcQAAADcAAAADwAAAGRycy9kb3ducmV2LnhtbESPzWrDMBCE74W8g9hAb7GcpoTgRjYl&#10;JLTX/JX2tlgb29RaGUlJlDx9VSj0OMzONzvLKppeXMj5zrKCaZaDIK6t7rhRcNhvJgsQPiBr7C2T&#10;ght5qMrRwxILba+8pcsuNCJB2BeooA1hKKT0dUsGfWYH4uSdrDMYknSN1A6vCW56+ZTnc2mw49TQ&#10;4kCrlurv3dmkNz6Hr8053u4u/3g+rk8R/dsMlXocx9cXEIFi+D/+S79rBfPpDH7HJAL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NRVxAAAANwAAAAPAAAAAAAAAAAA&#10;AAAAAKECAABkcnMvZG93bnJldi54bWxQSwUGAAAAAAQABAD5AAAAkgMAAAAA&#10;" strokecolor="black [3200]" strokeweight="2.25pt">
                  <v:stroke joinstyle="miter"/>
                </v:line>
                <v:rect id="Rectangle 614" o:spid="_x0000_s1437" style="position:absolute;left:34434;top:40418;width:20534;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n0cQA&#10;AADcAAAADwAAAGRycy9kb3ducmV2LnhtbESPzWrDMBCE74W+g9hCLqGRE4JTnCihlAbnmj+T42Jt&#10;LVNrZSQ1cd++CgR6HGbmG2a1GWwnruRD61jBdJKBIK6dbrlRcDpuX99AhIissXNMCn4pwGb9/LTC&#10;Qrsb7+l6iI1IEA4FKjAx9oWUoTZkMUxcT5y8L+ctxiR9I7XHW4LbTs6yLJcWW04LBnv6MFR/H36s&#10;gjKOQ+7LKhzP1bbsxuay+KzmSo1ehvcliEhD/A8/2jutIJ/O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p9HEAAAA3AAAAA8AAAAAAAAAAAAAAAAAmAIAAGRycy9k&#10;b3ducmV2LnhtbFBLBQYAAAAABAAEAPUAAACJAwAAAAA=&#10;" fillcolor="white [3201]" strokecolor="black [3213]" strokeweight="2.25pt">
                  <v:textbox>
                    <w:txbxContent>
                      <w:p w:rsidR="00F8005D" w:rsidRDefault="00F8005D" w:rsidP="000B37A0">
                        <w:pPr>
                          <w:jc w:val="center"/>
                        </w:pPr>
                        <w:r>
                          <w:t>Liste des agents</w:t>
                        </w:r>
                      </w:p>
                    </w:txbxContent>
                  </v:textbox>
                </v:rect>
                <v:line id="Connecteur droit 615" o:spid="_x0000_s1438" style="position:absolute;visibility:visible;mso-wrap-style:square" from="18205,40089" to="19532,4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lYcQAAADcAAAADwAAAGRycy9kb3ducmV2LnhtbESPUWvCQBCE3wv+h2MF3+omBaWknqJC&#10;aav0wcQfsM1tk9DcXsidGv99TxB8HGbmG2axGmyrztz7xomGdJqAYimdaaTScCzen19B+UBiqHXC&#10;Gq7sYbUcPS0oM+4iBz7noVIRIj4jDXUIXYboy5ot+anrWKL363pLIcq+QtPTJcJtiy9JMkdLjcSF&#10;mjre1lz+5Ser4fvjB/NrY9Yptva022Ox2X0VWk/Gw/oNVOAhPML39qfRME9ncDsTjw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yVhxAAAANwAAAAPAAAAAAAAAAAA&#10;AAAAAKECAABkcnMvZG93bnJldi54bWxQSwUGAAAAAAQABAD5AAAAkgMAAAAA&#10;" strokecolor="black [3200]" strokeweight="2.25pt">
                  <v:stroke joinstyle="miter"/>
                </v:line>
                <v:oval id="Ellipse 616" o:spid="_x0000_s1439" style="position:absolute;left:22147;top:-8159;width:16815;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FCcUA&#10;AADcAAAADwAAAGRycy9kb3ducmV2LnhtbESPzWrDMBCE74W8g9hCbo0cB0xxIps0odBDL01y8HGx&#10;traptTKS/JM+fVUo9DjMzDfMoVxMLyZyvrOsYLtJQBDXVnfcKLhdX5+eQfiArLG3TAru5KEsVg8H&#10;zLWd+YOmS2hEhLDPUUEbwpBL6euWDPqNHYij92mdwRCla6R2OEe46WWaJJk02HFcaHGgU0v112U0&#10;Cl5MdR3Tc/Z+H5dTNdnv4y51s1Lrx+W4BxFoCf/hv/abVpBtM/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4UJxQAAANwAAAAPAAAAAAAAAAAAAAAAAJgCAABkcnMv&#10;ZG93bnJldi54bWxQSwUGAAAAAAQABAD1AAAAigMAAAAA&#10;" strokeweight="2.25pt">
                  <v:textbox>
                    <w:txbxContent>
                      <w:p w:rsidR="00F8005D" w:rsidRDefault="00F8005D" w:rsidP="000B37A0">
                        <w:pPr>
                          <w:jc w:val="center"/>
                        </w:pPr>
                        <w:r>
                          <w:t>Début Procédure</w:t>
                        </w:r>
                      </w:p>
                    </w:txbxContent>
                  </v:textbox>
                </v:oval>
                <v:line id="Connecteur droit 618" o:spid="_x0000_s1440" style="position:absolute;visibility:visible;mso-wrap-style:square" from="5378,22542" to="51500,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K/8EAAADcAAAADwAAAGRycy9kb3ducmV2LnhtbERPzWrCQBC+F3yHZQRvdZIeRFJXUUHq&#10;Dz006QOM2TEJZmdDdtX49u6h0OPH979YDbZVd+5940RDOk1AsZTONFJp+C1273NQPpAYap2whid7&#10;WC1HbwvKjHvID9/zUKkYIj4jDXUIXYboy5ot+anrWCJ3cb2lEGFfoenpEcNtix9JMkNLjcSGmjre&#10;1lxe85vV8P11xvzZmHWKrb0dT1hsjodC68l4WH+CCjyEf/Gfe280zNK4Np6JRw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or/wQAAANwAAAAPAAAAAAAAAAAAAAAA&#10;AKECAABkcnMvZG93bnJldi54bWxQSwUGAAAAAAQABAD5AAAAjwMAAAAA&#10;" strokecolor="black [3200]" strokeweight="2.25pt">
                  <v:stroke joinstyle="miter"/>
                </v:line>
                <v:line id="Connecteur droit 619" o:spid="_x0000_s1441" style="position:absolute;visibility:visible;mso-wrap-style:square" from="5519,22542" to="5519,2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vZMQAAADcAAAADwAAAGRycy9kb3ducmV2LnhtbESPQWvCQBSE7wX/w/IKvdWX9CCauooV&#10;ilbxYOIPeM2+JqHZtyG7avz3rlDocZiZb5j5crCtunDvGyca0nECiqV0ppFKw6n4fJ2C8oHEUOuE&#10;NdzYw3IxeppTZtxVjnzJQ6UiRHxGGuoQugzRlzVb8mPXsUTvx/WWQpR9haana4TbFt+SZIKWGokL&#10;NXW8rrn8zc9Ww2HzjfmtMasUW3ve7bH42H0VWr88D6t3UIGH8B/+a2+Nhkk6g8eZeARw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i9kxAAAANwAAAAPAAAAAAAAAAAA&#10;AAAAAKECAABkcnMvZG93bnJldi54bWxQSwUGAAAAAAQABAD5AAAAkgMAAAAA&#10;" strokecolor="black [3200]" strokeweight="2.25pt">
                  <v:stroke joinstyle="miter"/>
                </v:line>
                <v:line id="Connecteur droit 620" o:spid="_x0000_s1442" style="position:absolute;visibility:visible;mso-wrap-style:square" from="34434,22542" to="34434,2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MRMAAAADcAAAADwAAAGRycy9kb3ducmV2LnhtbERPzYrCMBC+L+w7hFnwtk71IFKNooK4&#10;q+xhWx9gbMa22ExKE7W+vTkIHj++//myt426cedrJxpGwwQUS+FMLaWGY779noLygcRQ44Q1PNjD&#10;cvH5MafUuLv88y0LpYoh4lPSUIXQpoi+qNiSH7qWJXJn11kKEXYlmo7uMdw2OE6SCVqqJTZU1PKm&#10;4uKSXa2Gv90Js0dtViNs7HV/wHy9/821Hnz1qxmowH14i1/uH6NhMo7z45l4BHD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sTETAAAAA3AAAAA8AAAAAAAAAAAAAAAAA&#10;oQIAAGRycy9kb3ducmV2LnhtbFBLBQYAAAAABAAEAPkAAACOAwAAAAA=&#10;" strokecolor="black [3200]" strokeweight="2.25pt">
                  <v:stroke joinstyle="miter"/>
                </v:line>
                <v:rect id="Rectangle 621" o:spid="_x0000_s1443" style="position:absolute;left:1977;top:41840;width:11353;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O9MQA&#10;AADcAAAADwAAAGRycy9kb3ducmV2LnhtbESPQWsCMRSE74X+h/AKXkSzStnKapRSKuu1ahePj81z&#10;s7h5WZJU139vCoUeh5n5hlltBtuJK/nQOlYwm2YgiGunW24UHA/byQJEiMgaO8ek4E4BNuvnpxUW&#10;2t34i6772IgE4VCgAhNjX0gZakMWw9T1xMk7O28xJukbqT3eEtx2cp5lubTYclow2NOHofqy/7EK&#10;yjgOuS+rcPiutmU3Nqe3z+pVqdHL8L4EEWmI/+G/9k4ryOc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zvTEAAAA3AAAAA8AAAAAAAAAAAAAAAAAmAIAAGRycy9k&#10;b3ducmV2LnhtbFBLBQYAAAAABAAEAPUAAACJAwAAAAA=&#10;" fillcolor="white [3201]" strokecolor="black [3213]" strokeweight="2.25pt">
                  <v:textbox>
                    <w:txbxContent>
                      <w:p w:rsidR="00F8005D" w:rsidRDefault="00F8005D" w:rsidP="000B37A0">
                        <w:pPr>
                          <w:jc w:val="center"/>
                        </w:pPr>
                        <w:r>
                          <w:t>Agents</w:t>
                        </w:r>
                      </w:p>
                    </w:txbxContent>
                  </v:textbox>
                </v:rect>
                <v:line id="Connecteur droit 622" o:spid="_x0000_s1444" style="position:absolute;flip:y;visibility:visible;mso-wrap-style:square" from="32539,42231" to="34387,4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7c8QAAADcAAAADwAAAGRycy9kb3ducmV2LnhtbESPQWsCMRCF74X+hzAFbzXbrUhZjUsp&#10;XepVq0Vvw2bcXdxMliRq9NebQqHHx5v3vXnzMppenMn5zrKCl3EGgri2uuNGwea7en4D4QOyxt4y&#10;KbiSh3Lx+DDHQtsLr+i8Do1IEPYFKmhDGAopfd2SQT+2A3HyDtYZDEm6RmqHlwQ3vcyzbCoNdpwa&#10;Whzoo6X6uD6Z9MZu2FeneL257Gey/TxE9F+vqNToKb7PQASK4f/4L73UCqZ5Dr9jEgH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LtzxAAAANwAAAAPAAAAAAAAAAAA&#10;AAAAAKECAABkcnMvZG93bnJldi54bWxQSwUGAAAAAAQABAD5AAAAkgMAAAAA&#10;" strokecolor="black [3200]" strokeweight="2.25pt">
                  <v:stroke joinstyle="miter"/>
                </v:line>
                <v:line id="Connecteur droit 623" o:spid="_x0000_s1445" style="position:absolute;visibility:visible;mso-wrap-style:square" from="659,43267" to="1941,4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SM8QAAADcAAAADwAAAGRycy9kb3ducmV2LnhtbESPUWvCQBCE3wX/w7FC33SjBZHUS7CC&#10;tLX4YNIfsM1tk9DcXsidGv99r1Do4zAz3zDbfLSduvLgWycalosEFEvlTCu1ho/yMN+A8oHEUOeE&#10;NdzZQ55NJ1tKjbvJma9FqFWEiE9JQxNCnyL6qmFLfuF6luh9ucFSiHKo0Qx0i3Db4SpJ1miplbjQ&#10;UM/7hqvv4mI1nF4+sbi3ZrfEzl6O71g+H99KrR9m4+4JVOAx/If/2q9Gw3r1CL9n4hHA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tIzxAAAANwAAAAPAAAAAAAAAAAA&#10;AAAAAKECAABkcnMvZG93bnJldi54bWxQSwUGAAAAAAQABAD5AAAAkgMAAAAA&#10;" strokecolor="black [3200]" strokeweight="2.25pt">
                  <v:stroke joinstyle="miter"/>
                </v:line>
                <v:line id="Connecteur droit 626" o:spid="_x0000_s1446" style="position:absolute;flip:y;visibility:visible;mso-wrap-style:square" from="576,51314" to="16267,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cMMAAADcAAAADwAAAGRycy9kb3ducmV2LnhtbESPQWsCMRCF74L/IYzQm2bVssjWKCKK&#10;vVZbaW/DZtxdupksSdTYX98IgsfHm/e9efNlNK24kPONZQXjUQaCuLS64UrB52E7nIHwAVlja5kU&#10;3MjDctHvzbHQ9sofdNmHSiQI+wIV1CF0hZS+rMmgH9mOOHkn6wyGJF0ltcNrgptWTrIslwYbTg01&#10;drSuqfzdn01647v72Z7j7c9lx9evzSmi301RqZdBXL2BCBTD8/iRftcK8kkO9zGJAH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vXDDAAAA3AAAAA8AAAAAAAAAAAAA&#10;AAAAoQIAAGRycy9kb3ducmV2LnhtbFBLBQYAAAAABAAEAPkAAACRAwAAAAA=&#10;" strokecolor="black [3200]" strokeweight="2.25pt">
                  <v:stroke joinstyle="miter"/>
                </v:line>
                <v:line id="Connecteur droit 627" o:spid="_x0000_s1447" style="position:absolute;visibility:visible;mso-wrap-style:square" from="24054,51777" to="32709,5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UMMUAAADcAAAADwAAAGRycy9kb3ducmV2LnhtbESPQWvCQBSE7wX/w/KE3uqLHmxJ3QQt&#10;FK2lB5P+gGf2mQSzb0N21fjvu4VCj8PMfMOs8tF26sqDb51omM8SUCyVM63UGr7L96cXUD6QGOqc&#10;sIY7e8izycOKUuNucuBrEWoVIeJT0tCE0KeIvmrYkp+5niV6JzdYClEONZqBbhFuO1wkyRIttRIX&#10;Gur5reHqXFyshq/tEYt7a9Zz7Oxl/4nlZv9Rav04HdevoAKP4T/8194ZDcvFM/yeiUcA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UMMUAAADcAAAADwAAAAAAAAAA&#10;AAAAAAChAgAAZHJzL2Rvd25yZXYueG1sUEsFBgAAAAAEAAQA+QAAAJMDAAAAAA==&#10;" strokecolor="black [3200]" strokeweight="2.25pt">
                  <v:stroke joinstyle="miter"/>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629" o:spid="_x0000_s1448" type="#_x0000_t132" style="position:absolute;left:16252;top:49093;width:7754;height: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MNMYA&#10;AADcAAAADwAAAGRycy9kb3ducmV2LnhtbESPQWsCMRSE7wX/Q3iCl6KJQkVXo8gWiwcvVVGPj81z&#10;d3Hzst2kuvXXNwWhx2FmvmHmy9ZW4kaNLx1rGA4UCOLMmZJzDYf9uj8B4QOywcoxafghD8tF52WO&#10;iXF3/qTbLuQiQtgnqKEIoU6k9FlBFv3A1cTRu7jGYoiyyaVp8B7htpIjpcbSYslxocCa0oKy6+7b&#10;alCnzftblb4+ztPDx1ad2uNXOjxq3eu2qxmIQG34Dz/bG6NhPJr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2MNMYAAADcAAAADwAAAAAAAAAAAAAAAACYAgAAZHJz&#10;L2Rvd25yZXYueG1sUEsFBgAAAAAEAAQA9QAAAIsDAAAAAA==&#10;" fillcolor="white [3201]" strokecolor="black [3213]" strokeweight="2.25pt">
                  <v:stroke joinstyle="miter"/>
                  <v:textbox>
                    <w:txbxContent>
                      <w:p w:rsidR="00F8005D" w:rsidRDefault="00F8005D" w:rsidP="000B37A0">
                        <w:pPr>
                          <w:jc w:val="center"/>
                          <w:rPr>
                            <w:b/>
                            <w:bCs/>
                          </w:rPr>
                        </w:pPr>
                        <w:r>
                          <w:rPr>
                            <w:b/>
                            <w:bCs/>
                          </w:rPr>
                          <w:t>BDD</w:t>
                        </w:r>
                      </w:p>
                    </w:txbxContent>
                  </v:textbox>
                </v:shape>
                <v:rect id="Rectangle 630" o:spid="_x0000_s1449" style="position:absolute;left:2059;top:37192;width:1136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9ssIA&#10;AADcAAAADwAAAGRycy9kb3ducmV2LnhtbERPW2vCMBR+F/Yfwhn4IjN1Sh2dUUQm3eu8lD0emrOm&#10;rDkpSdT6783DYI8f3321GWwnruRD61jBbJqBIK6dbrlRcDruX95AhIissXNMCu4UYLN+Gq2w0O7G&#10;X3Q9xEakEA4FKjAx9oWUoTZkMUxdT5y4H+ctxgR9I7XHWwq3nXzNslxabDk1GOxpZ6j+PVysgjJO&#10;Qu7LKhzP1b7sJuZ7+VEtlBo/D9t3EJGG+C/+c39qBfk8zU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v2ywgAAANwAAAAPAAAAAAAAAAAAAAAAAJgCAABkcnMvZG93&#10;bnJldi54bWxQSwUGAAAAAAQABAD1AAAAhwMAAAAA&#10;" fillcolor="white [3201]" strokecolor="black [3213]" strokeweight="2.25pt">
                  <v:textbox>
                    <w:txbxContent>
                      <w:p w:rsidR="00F8005D" w:rsidRDefault="00F8005D" w:rsidP="000B37A0">
                        <w:pPr>
                          <w:jc w:val="center"/>
                        </w:pPr>
                        <w:proofErr w:type="spellStart"/>
                        <w:r>
                          <w:t>EtatCivil</w:t>
                        </w:r>
                        <w:proofErr w:type="spellEnd"/>
                      </w:p>
                      <w:p w:rsidR="00F8005D" w:rsidRDefault="00F8005D" w:rsidP="000B37A0">
                        <w:pPr>
                          <w:jc w:val="center"/>
                        </w:pPr>
                      </w:p>
                    </w:txbxContent>
                  </v:textbox>
                </v:rect>
                <v:rect id="Rectangle 631" o:spid="_x0000_s1450" style="position:absolute;left:46049;top:24767;width:11360;height:3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YKcUA&#10;AADcAAAADwAAAGRycy9kb3ducmV2LnhtbESPzWrDMBCE74W+g9hCLyGR0xYnOFFCKQ3OtfkxOS7W&#10;xjK1VkZSE/ftq0Ahx2FmvmGW68F24kI+tI4VTCcZCOLa6ZYbBYf9ZjwHESKyxs4xKfilAOvV48MS&#10;C+2u/EWXXWxEgnAoUIGJsS+kDLUhi2HieuLknZ23GJP0jdQerwluO/mSZbm02HJaMNjTh6H6e/dj&#10;FZRxFHJfVmF/rDZlNzKn2Wf1ptTz0/C+ABFpiPfwf3urFeSvU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lgpxQAAANwAAAAPAAAAAAAAAAAAAAAAAJgCAABkcnMv&#10;ZG93bnJldi54bWxQSwUGAAAAAAQABAD1AAAAigMAAAAA&#10;" fillcolor="white [3201]" strokecolor="black [3213]" strokeweight="2.25pt">
                  <v:textbox>
                    <w:txbxContent>
                      <w:p w:rsidR="00F8005D" w:rsidRDefault="00F8005D" w:rsidP="000B37A0">
                        <w:pPr>
                          <w:jc w:val="center"/>
                          <w:rPr>
                            <w:b/>
                            <w:bCs/>
                          </w:rPr>
                        </w:pPr>
                        <w:r>
                          <w:rPr>
                            <w:b/>
                            <w:bCs/>
                          </w:rPr>
                          <w:t>Déconnexion</w:t>
                        </w:r>
                      </w:p>
                    </w:txbxContent>
                  </v:textbox>
                </v:rect>
                <v:line id="Connecteur droit 632" o:spid="_x0000_s1451" style="position:absolute;visibility:visible;mso-wrap-style:square" from="37152,27073" to="3715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hdcQAAADcAAAADwAAAGRycy9kb3ducmV2LnhtbESPUWvCQBCE3wX/w7FC33SjBZHUS7CC&#10;tLX4YNIfsM1tk9DcXsidGv99r1Do4zAz3zDbfLSduvLgWycalosEFEvlTCu1ho/yMN+A8oHEUOeE&#10;NdzZQ55NJ1tKjbvJma9FqFWEiE9JQxNCnyL6qmFLfuF6luh9ucFSiHKo0Qx0i3Db4SpJ1miplbjQ&#10;UM/7hqvv4mI1nF4+sbi3ZrfEzl6O71g+H99KrR9m4+4JVOAx/If/2q9Gw/pxBb9n4hHA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F1xAAAANwAAAAPAAAAAAAAAAAA&#10;AAAAAKECAABkcnMvZG93bnJldi54bWxQSwUGAAAAAAQABAD5AAAAkgMAAAAA&#10;" strokecolor="black [3200]" strokeweight="2.25pt">
                  <v:stroke joinstyle="miter"/>
                </v:line>
                <v:line id="Connecteur droit 633" o:spid="_x0000_s1452" style="position:absolute;visibility:visible;mso-wrap-style:square" from="30727,19136" to="30727,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E7sQAAADcAAAADwAAAGRycy9kb3ducmV2LnhtbESPUWvCQBCE3wX/w7FC33SjgkjqKVoo&#10;thYfTPoD1tyaBHN7IXdq/Pe9QqGPw8x8w6w2vW3UnTtfO9EwnSSgWApnaik1fOfv4yUoH0gMNU5Y&#10;w5M9bNbDwYpS4x5y4nsWShUh4lPSUIXQpoi+qNiSn7iWJXoX11kKUXYlmo4eEW4bnCXJAi3VEhcq&#10;avmt4uKa3ayG4/6M2bM22yk29nb4wnx3+My1fhn121dQgfvwH/5rfxgNi/kc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0TuxAAAANwAAAAPAAAAAAAAAAAA&#10;AAAAAKECAABkcnMvZG93bnJldi54bWxQSwUGAAAAAAQABAD5AAAAkgMAAAAA&#10;" strokecolor="black [3200]" strokeweight="2.25pt">
                  <v:stroke joinstyle="miter"/>
                </v:line>
                <v:line id="Connecteur droit 634" o:spid="_x0000_s1453" style="position:absolute;visibility:visible;mso-wrap-style:square" from="30066,-4314" to="30066,-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cmsQAAADcAAAADwAAAGRycy9kb3ducmV2LnhtbESPUWvCQBCE3wX/w7GCb3VjLSKpp2ih&#10;tLX4YNIfsM1tk2BuL+ROjf++Jwg+DjPzDbNc97ZRZ+587UTDdJKAYimcqaXU8JO/Py1A+UBiqHHC&#10;Gq7sYb0aDpaUGneRA5+zUKoIEZ+ShiqENkX0RcWW/MS1LNH7c52lEGVXounoEuG2weckmaOlWuJC&#10;RS2/VVwcs5PVsP/4xexam80UG3vafWO+3X3lWo9H/eYVVOA+PML39qfRMJ+9wO1MPA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tyaxAAAANwAAAAPAAAAAAAAAAAA&#10;AAAAAKECAABkcnMvZG93bnJldi54bWxQSwUGAAAAAAQABAD5AAAAkgMAAAAA&#10;" strokecolor="black [3200]" strokeweight="2.25pt">
                  <v:stroke joinstyle="miter"/>
                </v:line>
                <v:line id="Connecteur droit 635" o:spid="_x0000_s1454" style="position:absolute;visibility:visible;mso-wrap-style:square" from="30025,9466" to="30066,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5AcQAAADcAAAADwAAAGRycy9kb3ducmV2LnhtbESPUWvCQBCE3wX/w7GCb3VjpSKpp2ih&#10;tLX4YNIfsM1tk2BuL+ROjf++Jwg+DjPzDbNc97ZRZ+587UTDdJKAYimcqaXU8JO/Py1A+UBiqHHC&#10;Gq7sYb0aDpaUGneRA5+zUKoIEZ+ShiqENkX0RcWW/MS1LNH7c52lEGVXounoEuG2weckmaOlWuJC&#10;RS2/VVwcs5PVsP/4xexam80UG3vafWO+3X3lWo9H/eYVVOA+PML39qfRMJ+9wO1MPA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nkBxAAAANwAAAAPAAAAAAAAAAAA&#10;AAAAAKECAABkcnMvZG93bnJldi54bWxQSwUGAAAAAAQABAD5AAAAkgMAAAAA&#10;" strokecolor="black [3200]" strokeweight="2.25pt">
                  <v:stroke joinstyle="miter"/>
                </v:line>
                <w10:wrap anchorx="margin"/>
              </v:group>
            </w:pict>
          </mc:Fallback>
        </mc:AlternateContent>
      </w:r>
    </w:p>
    <w:p w:rsidR="000B37A0" w:rsidRDefault="000B37A0" w:rsidP="000B37A0">
      <w:pPr>
        <w:tabs>
          <w:tab w:val="left" w:pos="966"/>
        </w:tabs>
        <w:rPr>
          <w:rFonts w:ascii="Times New Roman" w:eastAsia="Times New Roman" w:hAnsi="Times New Roman" w:cs="Times New Roman"/>
          <w:szCs w:val="24"/>
        </w:rPr>
      </w:pPr>
    </w:p>
    <w:tbl>
      <w:tblPr>
        <w:tblpPr w:leftFromText="141" w:rightFromText="141" w:vertAnchor="text" w:horzAnchor="margin" w:tblpXSpec="center" w:tblpY="142"/>
        <w:tblW w:w="0" w:type="auto"/>
        <w:tblLook w:val="04A0" w:firstRow="1" w:lastRow="0" w:firstColumn="1" w:lastColumn="0" w:noHBand="0" w:noVBand="1"/>
      </w:tblPr>
      <w:tblGrid>
        <w:gridCol w:w="1813"/>
        <w:gridCol w:w="1730"/>
      </w:tblGrid>
      <w:tr w:rsidR="000B37A0" w:rsidTr="000B37A0">
        <w:tc>
          <w:tcPr>
            <w:tcW w:w="3543" w:type="dxa"/>
            <w:gridSpan w:val="2"/>
            <w:tcBorders>
              <w:top w:val="single" w:sz="24" w:space="0" w:color="auto"/>
              <w:left w:val="single" w:sz="24" w:space="0" w:color="auto"/>
              <w:bottom w:val="single" w:sz="24" w:space="0" w:color="auto"/>
              <w:right w:val="single" w:sz="24" w:space="0" w:color="auto"/>
            </w:tcBorders>
            <w:shd w:val="clear" w:color="auto" w:fill="E7E6E6" w:themeFill="background2"/>
            <w:hideMark/>
          </w:tcPr>
          <w:p w:rsidR="000B37A0" w:rsidRDefault="000B37A0">
            <w:pPr>
              <w:jc w:val="center"/>
              <w:rPr>
                <w:rFonts w:ascii="Times New Roman" w:hAnsi="Times New Roman" w:cs="Times New Roman"/>
                <w:b/>
                <w:bCs/>
                <w:i/>
                <w:iCs/>
                <w:szCs w:val="24"/>
              </w:rPr>
            </w:pPr>
            <w:r>
              <w:rPr>
                <w:rFonts w:ascii="Times New Roman" w:hAnsi="Times New Roman" w:cs="Times New Roman"/>
                <w:b/>
                <w:bCs/>
                <w:i/>
                <w:iCs/>
                <w:szCs w:val="24"/>
              </w:rPr>
              <w:t>Boite de connexion</w:t>
            </w:r>
          </w:p>
        </w:tc>
      </w:tr>
      <w:tr w:rsidR="000B37A0" w:rsidTr="000B37A0">
        <w:trPr>
          <w:trHeight w:val="749"/>
        </w:trPr>
        <w:tc>
          <w:tcPr>
            <w:tcW w:w="3543" w:type="dxa"/>
            <w:gridSpan w:val="2"/>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0B37A0" w:rsidRDefault="000B37A0">
            <w:pPr>
              <w:jc w:val="both"/>
              <w:rPr>
                <w:rFonts w:ascii="Times New Roman" w:hAnsi="Times New Roman" w:cs="Times New Roman"/>
                <w:szCs w:val="24"/>
              </w:rPr>
            </w:pPr>
            <w:r>
              <w:rPr>
                <w:noProof/>
                <w:lang w:eastAsia="fr-FR"/>
              </w:rPr>
              <mc:AlternateContent>
                <mc:Choice Requires="wps">
                  <w:drawing>
                    <wp:anchor distT="0" distB="0" distL="114300" distR="114300" simplePos="0" relativeHeight="251829248" behindDoc="0" locked="0" layoutInCell="1" allowOverlap="1" wp14:anchorId="1ADAB7DC" wp14:editId="53CC3C03">
                      <wp:simplePos x="0" y="0"/>
                      <wp:positionH relativeFrom="column">
                        <wp:posOffset>1028065</wp:posOffset>
                      </wp:positionH>
                      <wp:positionV relativeFrom="paragraph">
                        <wp:posOffset>36830</wp:posOffset>
                      </wp:positionV>
                      <wp:extent cx="1087120" cy="115570"/>
                      <wp:effectExtent l="0" t="0" r="17780" b="17780"/>
                      <wp:wrapNone/>
                      <wp:docPr id="1123" name="Rectangle 1123"/>
                      <wp:cNvGraphicFramePr/>
                      <a:graphic xmlns:a="http://schemas.openxmlformats.org/drawingml/2006/main">
                        <a:graphicData uri="http://schemas.microsoft.com/office/word/2010/wordprocessingShape">
                          <wps:wsp>
                            <wps:cNvSpPr/>
                            <wps:spPr>
                              <a:xfrm>
                                <a:off x="0" y="0"/>
                                <a:ext cx="1087120" cy="115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5932CB" id="Rectangle 1123" o:spid="_x0000_s1026" style="position:absolute;margin-left:80.95pt;margin-top:2.9pt;width:85.6pt;height:9.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" fillcolor="white [3201]" strokecolor="black [3213]" strokeweight="1pt"/>
                  </w:pict>
                </mc:Fallback>
              </mc:AlternateContent>
            </w:r>
            <w:r>
              <w:rPr>
                <w:rFonts w:ascii="Times New Roman" w:hAnsi="Times New Roman" w:cs="Times New Roman"/>
                <w:szCs w:val="24"/>
              </w:rPr>
              <w:t xml:space="preserve">Nom utilisateur </w:t>
            </w:r>
          </w:p>
          <w:p w:rsidR="000B37A0" w:rsidRDefault="000B37A0">
            <w:pPr>
              <w:jc w:val="both"/>
              <w:rPr>
                <w:rFonts w:ascii="Times New Roman" w:hAnsi="Times New Roman" w:cs="Times New Roman"/>
                <w:szCs w:val="24"/>
              </w:rPr>
            </w:pPr>
            <w:r>
              <w:rPr>
                <w:noProof/>
                <w:lang w:eastAsia="fr-FR"/>
              </w:rPr>
              <mc:AlternateContent>
                <mc:Choice Requires="wps">
                  <w:drawing>
                    <wp:anchor distT="0" distB="0" distL="114300" distR="114300" simplePos="0" relativeHeight="251830272" behindDoc="0" locked="0" layoutInCell="1" allowOverlap="1" wp14:anchorId="5D27336A" wp14:editId="43EC5674">
                      <wp:simplePos x="0" y="0"/>
                      <wp:positionH relativeFrom="column">
                        <wp:posOffset>1061085</wp:posOffset>
                      </wp:positionH>
                      <wp:positionV relativeFrom="paragraph">
                        <wp:posOffset>48895</wp:posOffset>
                      </wp:positionV>
                      <wp:extent cx="1005205" cy="140335"/>
                      <wp:effectExtent l="0" t="0" r="23495" b="12065"/>
                      <wp:wrapNone/>
                      <wp:docPr id="1124" name="Rectangle 1124"/>
                      <wp:cNvGraphicFramePr/>
                      <a:graphic xmlns:a="http://schemas.openxmlformats.org/drawingml/2006/main">
                        <a:graphicData uri="http://schemas.microsoft.com/office/word/2010/wordprocessingShape">
                          <wps:wsp>
                            <wps:cNvSpPr/>
                            <wps:spPr>
                              <a:xfrm>
                                <a:off x="0" y="0"/>
                                <a:ext cx="1005205" cy="1403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A7FD8B2" id="Rectangle 1124" o:spid="_x0000_s1026" style="position:absolute;margin-left:83.55pt;margin-top:3.85pt;width:79.15pt;height:1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" fillcolor="white [3201]" strokecolor="black [3213]" strokeweight="1pt"/>
                  </w:pict>
                </mc:Fallback>
              </mc:AlternateContent>
            </w:r>
            <w:r>
              <w:rPr>
                <w:rFonts w:ascii="Times New Roman" w:hAnsi="Times New Roman" w:cs="Times New Roman"/>
                <w:szCs w:val="24"/>
              </w:rPr>
              <w:t>Mots de passe</w:t>
            </w:r>
          </w:p>
        </w:tc>
      </w:tr>
      <w:tr w:rsidR="000B37A0" w:rsidTr="000B37A0">
        <w:tc>
          <w:tcPr>
            <w:tcW w:w="1813"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hideMark/>
          </w:tcPr>
          <w:p w:rsidR="000B37A0" w:rsidRDefault="000B37A0">
            <w:pPr>
              <w:jc w:val="center"/>
              <w:rPr>
                <w:rFonts w:ascii="Times New Roman" w:hAnsi="Times New Roman" w:cs="Times New Roman"/>
                <w:b/>
                <w:bCs/>
                <w:szCs w:val="24"/>
              </w:rPr>
            </w:pPr>
            <w:r>
              <w:rPr>
                <w:rFonts w:ascii="Times New Roman" w:hAnsi="Times New Roman" w:cs="Times New Roman"/>
                <w:b/>
                <w:bCs/>
                <w:szCs w:val="24"/>
              </w:rPr>
              <w:t>Connexion</w:t>
            </w:r>
          </w:p>
        </w:tc>
        <w:tc>
          <w:tcPr>
            <w:tcW w:w="1730" w:type="dxa"/>
            <w:tcBorders>
              <w:top w:val="single" w:sz="24" w:space="0" w:color="auto"/>
              <w:left w:val="single" w:sz="24" w:space="0" w:color="auto"/>
              <w:bottom w:val="single" w:sz="24" w:space="0" w:color="auto"/>
              <w:right w:val="single" w:sz="4" w:space="0" w:color="auto"/>
            </w:tcBorders>
            <w:shd w:val="clear" w:color="auto" w:fill="F2F2F2" w:themeFill="background1" w:themeFillShade="F2"/>
            <w:hideMark/>
          </w:tcPr>
          <w:p w:rsidR="000B37A0" w:rsidRDefault="000B37A0">
            <w:pPr>
              <w:jc w:val="center"/>
              <w:rPr>
                <w:rFonts w:ascii="Times New Roman" w:hAnsi="Times New Roman" w:cs="Times New Roman"/>
                <w:b/>
                <w:bCs/>
                <w:szCs w:val="24"/>
              </w:rPr>
            </w:pPr>
            <w:r>
              <w:rPr>
                <w:rFonts w:ascii="Times New Roman" w:hAnsi="Times New Roman" w:cs="Times New Roman"/>
                <w:b/>
                <w:bCs/>
                <w:szCs w:val="24"/>
              </w:rPr>
              <w:t>Annuler</w:t>
            </w:r>
          </w:p>
        </w:tc>
      </w:tr>
    </w:tbl>
    <w:p w:rsidR="000B37A0" w:rsidRDefault="000B37A0" w:rsidP="000B37A0">
      <w:pPr>
        <w:tabs>
          <w:tab w:val="left" w:pos="966"/>
        </w:tabs>
        <w:rPr>
          <w:rFonts w:ascii="Times New Roman" w:eastAsia="Times New Roman" w:hAnsi="Times New Roman" w:cs="Times New Roman"/>
          <w:szCs w:val="24"/>
        </w:rPr>
      </w:pPr>
    </w:p>
    <w:p w:rsidR="000B37A0" w:rsidRDefault="000B37A0" w:rsidP="000B37A0">
      <w:pPr>
        <w:tabs>
          <w:tab w:val="left" w:pos="966"/>
        </w:tabs>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C2786D" w:rsidRDefault="00C2786D" w:rsidP="000B37A0">
      <w:pPr>
        <w:rPr>
          <w:rFonts w:ascii="Times New Roman" w:eastAsia="Times New Roman" w:hAnsi="Times New Roman" w:cs="Times New Roman"/>
          <w:szCs w:val="24"/>
        </w:rPr>
      </w:pPr>
    </w:p>
    <w:p w:rsidR="00C2786D" w:rsidRDefault="00C2786D" w:rsidP="000B37A0">
      <w:pPr>
        <w:rPr>
          <w:rFonts w:ascii="Times New Roman" w:eastAsia="Times New Roman" w:hAnsi="Times New Roman" w:cs="Times New Roman"/>
          <w:szCs w:val="24"/>
        </w:rPr>
      </w:pPr>
    </w:p>
    <w:tbl>
      <w:tblPr>
        <w:tblpPr w:leftFromText="141" w:rightFromText="141" w:vertAnchor="text" w:horzAnchor="margin" w:tblpXSpec="center" w:tblpY="21"/>
        <w:tblW w:w="0" w:type="auto"/>
        <w:tblLook w:val="04A0" w:firstRow="1" w:lastRow="0" w:firstColumn="1" w:lastColumn="0" w:noHBand="0" w:noVBand="1"/>
      </w:tblPr>
      <w:tblGrid>
        <w:gridCol w:w="3685"/>
      </w:tblGrid>
      <w:tr w:rsidR="000B37A0" w:rsidTr="000B37A0">
        <w:tc>
          <w:tcPr>
            <w:tcW w:w="3685" w:type="dxa"/>
            <w:tcBorders>
              <w:top w:val="single" w:sz="24" w:space="0" w:color="auto"/>
              <w:left w:val="single" w:sz="24" w:space="0" w:color="auto"/>
              <w:bottom w:val="single" w:sz="24" w:space="0" w:color="auto"/>
              <w:right w:val="single" w:sz="24" w:space="0" w:color="auto"/>
            </w:tcBorders>
            <w:shd w:val="clear" w:color="auto" w:fill="F2F2F2" w:themeFill="background1" w:themeFillShade="F2"/>
            <w:hideMark/>
          </w:tcPr>
          <w:p w:rsidR="000B37A0" w:rsidRDefault="000B37A0">
            <w:pPr>
              <w:tabs>
                <w:tab w:val="left" w:pos="1874"/>
              </w:tabs>
              <w:jc w:val="center"/>
              <w:rPr>
                <w:rFonts w:ascii="Times New Roman" w:hAnsi="Times New Roman" w:cs="Times New Roman"/>
                <w:i/>
                <w:iCs/>
                <w:szCs w:val="24"/>
              </w:rPr>
            </w:pPr>
            <w:r>
              <w:rPr>
                <w:rFonts w:ascii="Times New Roman" w:hAnsi="Times New Roman" w:cs="Times New Roman"/>
                <w:b/>
                <w:bCs/>
                <w:i/>
                <w:iCs/>
                <w:szCs w:val="24"/>
              </w:rPr>
              <w:t>Menus</w:t>
            </w:r>
            <w:r>
              <w:rPr>
                <w:rFonts w:ascii="Times New Roman" w:hAnsi="Times New Roman" w:cs="Times New Roman"/>
                <w:i/>
                <w:iCs/>
                <w:szCs w:val="24"/>
              </w:rPr>
              <w:t xml:space="preserve"> </w:t>
            </w:r>
            <w:r>
              <w:rPr>
                <w:rFonts w:ascii="Times New Roman" w:hAnsi="Times New Roman" w:cs="Times New Roman"/>
                <w:b/>
                <w:bCs/>
                <w:i/>
                <w:iCs/>
                <w:szCs w:val="24"/>
              </w:rPr>
              <w:t>Principal</w:t>
            </w:r>
          </w:p>
        </w:tc>
      </w:tr>
      <w:tr w:rsidR="000B37A0" w:rsidTr="000B37A0">
        <w:trPr>
          <w:trHeight w:val="182"/>
        </w:trPr>
        <w:tc>
          <w:tcPr>
            <w:tcW w:w="3685"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hideMark/>
          </w:tcPr>
          <w:p w:rsidR="000B37A0" w:rsidRDefault="000B37A0">
            <w:pPr>
              <w:tabs>
                <w:tab w:val="left" w:pos="1874"/>
              </w:tabs>
              <w:jc w:val="both"/>
              <w:rPr>
                <w:rFonts w:ascii="Times New Roman" w:hAnsi="Times New Roman" w:cs="Times New Roman"/>
                <w:szCs w:val="24"/>
              </w:rPr>
            </w:pPr>
            <w:r>
              <w:rPr>
                <w:rFonts w:ascii="Times New Roman" w:hAnsi="Times New Roman" w:cs="Times New Roman"/>
                <w:szCs w:val="24"/>
              </w:rPr>
              <w:t>Choisir une option</w:t>
            </w:r>
          </w:p>
        </w:tc>
      </w:tr>
    </w:tbl>
    <w:p w:rsidR="000B37A0" w:rsidRDefault="000B37A0" w:rsidP="000B37A0">
      <w:pPr>
        <w:tabs>
          <w:tab w:val="left" w:pos="4209"/>
        </w:tabs>
        <w:rPr>
          <w:rFonts w:ascii="Times New Roman" w:eastAsia="Times New Roman" w:hAnsi="Times New Roman" w:cs="Times New Roman"/>
          <w:szCs w:val="24"/>
        </w:rPr>
      </w:pPr>
      <w:r>
        <w:rPr>
          <w:rFonts w:ascii="Times New Roman" w:eastAsia="Times New Roman" w:hAnsi="Times New Roman" w:cs="Times New Roman"/>
          <w:szCs w:val="24"/>
        </w:rPr>
        <w:tab/>
      </w:r>
    </w:p>
    <w:p w:rsidR="000B37A0" w:rsidRDefault="000B37A0" w:rsidP="000B37A0">
      <w:pPr>
        <w:tabs>
          <w:tab w:val="left" w:pos="4209"/>
        </w:tabs>
        <w:rPr>
          <w:rFonts w:ascii="Times New Roman" w:eastAsia="Times New Roman" w:hAnsi="Times New Roman" w:cs="Times New Roman"/>
          <w:szCs w:val="24"/>
        </w:rPr>
      </w:pPr>
      <w:r>
        <w:rPr>
          <w:noProof/>
          <w:lang w:eastAsia="fr-FR"/>
        </w:rPr>
        <mc:AlternateContent>
          <mc:Choice Requires="wps">
            <w:drawing>
              <wp:anchor distT="0" distB="0" distL="114300" distR="114300" simplePos="0" relativeHeight="251834368" behindDoc="0" locked="0" layoutInCell="1" allowOverlap="1" wp14:anchorId="06F3447F" wp14:editId="3D97832B">
                <wp:simplePos x="0" y="0"/>
                <wp:positionH relativeFrom="column">
                  <wp:posOffset>1701165</wp:posOffset>
                </wp:positionH>
                <wp:positionV relativeFrom="paragraph">
                  <wp:posOffset>2457450</wp:posOffset>
                </wp:positionV>
                <wp:extent cx="130810" cy="0"/>
                <wp:effectExtent l="0" t="0" r="21590" b="19050"/>
                <wp:wrapNone/>
                <wp:docPr id="1121" name="Connecteur droit 1121"/>
                <wp:cNvGraphicFramePr/>
                <a:graphic xmlns:a="http://schemas.openxmlformats.org/drawingml/2006/main">
                  <a:graphicData uri="http://schemas.microsoft.com/office/word/2010/wordprocessingShape">
                    <wps:wsp>
                      <wps:cNvCnPr/>
                      <wps:spPr>
                        <a:xfrm>
                          <a:off x="0" y="0"/>
                          <a:ext cx="1308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BFEC1E" id="Connecteur droit 1121"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93.5pt" to="14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" strokecolor="black [3200]" strokeweight="1.5pt">
                <v:stroke joinstyle="miter"/>
              </v:line>
            </w:pict>
          </mc:Fallback>
        </mc:AlternateContent>
      </w:r>
    </w:p>
    <w:p w:rsidR="000B37A0" w:rsidRDefault="000B37A0" w:rsidP="000B37A0">
      <w:pPr>
        <w:rPr>
          <w:rFonts w:ascii="Times New Roman" w:eastAsia="Times New Roman" w:hAnsi="Times New Roman" w:cs="Times New Roman"/>
          <w:szCs w:val="24"/>
        </w:rPr>
      </w:pPr>
    </w:p>
    <w:p w:rsidR="000B37A0" w:rsidRDefault="00C2786D" w:rsidP="000B37A0">
      <w:pPr>
        <w:rPr>
          <w:rFonts w:ascii="Times New Roman" w:eastAsia="Times New Roman" w:hAnsi="Times New Roman" w:cs="Times New Roman"/>
          <w:szCs w:val="24"/>
        </w:rPr>
      </w:pPr>
      <w:r>
        <w:rPr>
          <w:noProof/>
          <w:lang w:eastAsia="fr-FR"/>
        </w:rPr>
        <mc:AlternateContent>
          <mc:Choice Requires="wps">
            <w:drawing>
              <wp:anchor distT="0" distB="0" distL="114300" distR="114300" simplePos="0" relativeHeight="251831296" behindDoc="0" locked="0" layoutInCell="1" allowOverlap="1" wp14:anchorId="788FE9F3" wp14:editId="440F0D9B">
                <wp:simplePos x="0" y="0"/>
                <wp:positionH relativeFrom="column">
                  <wp:posOffset>4868545</wp:posOffset>
                </wp:positionH>
                <wp:positionV relativeFrom="paragraph">
                  <wp:posOffset>146495</wp:posOffset>
                </wp:positionV>
                <wp:extent cx="0" cy="220980"/>
                <wp:effectExtent l="0" t="0" r="19050" b="26670"/>
                <wp:wrapNone/>
                <wp:docPr id="1105" name="Connecteur droit 1105"/>
                <wp:cNvGraphicFramePr/>
                <a:graphic xmlns:a="http://schemas.openxmlformats.org/drawingml/2006/main">
                  <a:graphicData uri="http://schemas.microsoft.com/office/word/2010/wordprocessingShape">
                    <wps:wsp>
                      <wps:cNvCnPr/>
                      <wps:spPr>
                        <a:xfrm>
                          <a:off x="0" y="0"/>
                          <a:ext cx="0" cy="2209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10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11.55pt" to="383.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" strokecolor="black [3200]" strokeweight="1.5pt">
                <v:stroke joinstyle="miter"/>
              </v:line>
            </w:pict>
          </mc:Fallback>
        </mc:AlternateContent>
      </w:r>
    </w:p>
    <w:p w:rsidR="000B37A0" w:rsidRDefault="000B37A0" w:rsidP="000B37A0">
      <w:pPr>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0B37A0" w:rsidRDefault="00C2786D" w:rsidP="000B37A0">
      <w:pPr>
        <w:rPr>
          <w:rFonts w:ascii="Times New Roman" w:eastAsia="Times New Roman" w:hAnsi="Times New Roman" w:cs="Times New Roman"/>
          <w:szCs w:val="24"/>
        </w:rPr>
      </w:pPr>
      <w:r>
        <w:rPr>
          <w:noProof/>
          <w:lang w:eastAsia="fr-FR"/>
        </w:rPr>
        <mc:AlternateContent>
          <mc:Choice Requires="wps">
            <w:drawing>
              <wp:anchor distT="0" distB="0" distL="114300" distR="114300" simplePos="0" relativeHeight="251832320" behindDoc="0" locked="0" layoutInCell="1" allowOverlap="1" wp14:anchorId="1089D6BE" wp14:editId="12FFEBED">
                <wp:simplePos x="0" y="0"/>
                <wp:positionH relativeFrom="column">
                  <wp:posOffset>1068607</wp:posOffset>
                </wp:positionH>
                <wp:positionV relativeFrom="paragraph">
                  <wp:posOffset>167640</wp:posOffset>
                </wp:positionV>
                <wp:extent cx="114935" cy="0"/>
                <wp:effectExtent l="0" t="0" r="18415" b="19050"/>
                <wp:wrapNone/>
                <wp:docPr id="1106" name="Connecteur droit 1106"/>
                <wp:cNvGraphicFramePr/>
                <a:graphic xmlns:a="http://schemas.openxmlformats.org/drawingml/2006/main">
                  <a:graphicData uri="http://schemas.microsoft.com/office/word/2010/wordprocessingShape">
                    <wps:wsp>
                      <wps:cNvCnPr/>
                      <wps:spPr>
                        <a:xfrm flipH="1">
                          <a:off x="0" y="0"/>
                          <a:ext cx="114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D35788" id="Connecteur droit 1106"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3.2pt" to="93.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" strokecolor="black [3200]" strokeweight="1.5pt">
                <v:stroke joinstyle="miter"/>
              </v:line>
            </w:pict>
          </mc:Fallback>
        </mc:AlternateContent>
      </w:r>
    </w:p>
    <w:p w:rsidR="000B37A0" w:rsidRDefault="000B37A0" w:rsidP="000B37A0">
      <w:pPr>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0B37A0" w:rsidRDefault="000B37A0" w:rsidP="000B37A0">
      <w:pPr>
        <w:rPr>
          <w:rFonts w:ascii="Times New Roman" w:eastAsia="Times New Roman" w:hAnsi="Times New Roman" w:cs="Times New Roman"/>
          <w:szCs w:val="24"/>
        </w:rPr>
      </w:pPr>
    </w:p>
    <w:p w:rsidR="000B37A0" w:rsidRDefault="00FF7496" w:rsidP="000B37A0">
      <w:pPr>
        <w:tabs>
          <w:tab w:val="left" w:pos="3778"/>
        </w:tabs>
        <w:rPr>
          <w:rFonts w:ascii="Times New Roman" w:hAnsi="Times New Roman" w:cs="Times New Roman"/>
          <w:sz w:val="24"/>
          <w:szCs w:val="24"/>
        </w:rPr>
      </w:pPr>
      <w:r>
        <w:rPr>
          <w:rFonts w:ascii="Times New Roman" w:eastAsia="Times New Roman" w:hAnsi="Times New Roman" w:cs="Times New Roman"/>
          <w:noProof/>
          <w:szCs w:val="24"/>
          <w:lang w:eastAsia="fr-FR"/>
        </w:rPr>
        <mc:AlternateContent>
          <mc:Choice Requires="wps">
            <w:drawing>
              <wp:anchor distT="0" distB="0" distL="114300" distR="114300" simplePos="0" relativeHeight="251839488" behindDoc="0" locked="0" layoutInCell="1" allowOverlap="1" wp14:anchorId="45C4F4CF" wp14:editId="2FF08237">
                <wp:simplePos x="0" y="0"/>
                <wp:positionH relativeFrom="column">
                  <wp:posOffset>1560830</wp:posOffset>
                </wp:positionH>
                <wp:positionV relativeFrom="paragraph">
                  <wp:posOffset>2985</wp:posOffset>
                </wp:positionV>
                <wp:extent cx="123825" cy="0"/>
                <wp:effectExtent l="0" t="0" r="9525" b="19050"/>
                <wp:wrapNone/>
                <wp:docPr id="406" name="Connecteur droit 406"/>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necteur droit 406"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22.9pt,.25pt" to="132.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" strokecolor="black [3200]" strokeweight="1.5pt">
                <v:stroke joinstyle="miter"/>
              </v:line>
            </w:pict>
          </mc:Fallback>
        </mc:AlternateContent>
      </w:r>
      <w:r>
        <w:rPr>
          <w:noProof/>
          <w:lang w:eastAsia="fr-FR"/>
        </w:rPr>
        <mc:AlternateContent>
          <mc:Choice Requires="wps">
            <w:drawing>
              <wp:anchor distT="0" distB="0" distL="114300" distR="114300" simplePos="0" relativeHeight="251833344" behindDoc="0" locked="0" layoutInCell="1" allowOverlap="1" wp14:anchorId="26107C00" wp14:editId="6171E23E">
                <wp:simplePos x="0" y="0"/>
                <wp:positionH relativeFrom="column">
                  <wp:posOffset>1085215</wp:posOffset>
                </wp:positionH>
                <wp:positionV relativeFrom="paragraph">
                  <wp:posOffset>-5080</wp:posOffset>
                </wp:positionV>
                <wp:extent cx="132715" cy="0"/>
                <wp:effectExtent l="0" t="0" r="19685" b="19050"/>
                <wp:wrapNone/>
                <wp:docPr id="1120" name="Connecteur droit 1120"/>
                <wp:cNvGraphicFramePr/>
                <a:graphic xmlns:a="http://schemas.openxmlformats.org/drawingml/2006/main">
                  <a:graphicData uri="http://schemas.microsoft.com/office/word/2010/wordprocessingShape">
                    <wps:wsp>
                      <wps:cNvCnPr/>
                      <wps:spPr>
                        <a:xfrm flipH="1">
                          <a:off x="0" y="0"/>
                          <a:ext cx="1327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120"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4pt" to="9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" strokecolor="black [3200]" strokeweight="1.5pt">
                <v:stroke joinstyle="miter"/>
              </v:line>
            </w:pict>
          </mc:Fallback>
        </mc:AlternateContent>
      </w:r>
    </w:p>
    <w:p w:rsidR="000B37A0" w:rsidRDefault="000B37A0" w:rsidP="000B37A0">
      <w:pPr>
        <w:rPr>
          <w:rFonts w:ascii="Times New Roman" w:hAnsi="Times New Roman" w:cs="Times New Roman"/>
          <w:sz w:val="24"/>
          <w:szCs w:val="24"/>
        </w:rPr>
      </w:pPr>
    </w:p>
    <w:p w:rsidR="000B37A0" w:rsidRDefault="000B37A0" w:rsidP="000B37A0">
      <w:pPr>
        <w:rPr>
          <w:rFonts w:ascii="Times New Roman" w:hAnsi="Times New Roman" w:cs="Times New Roman"/>
          <w:sz w:val="24"/>
          <w:szCs w:val="24"/>
        </w:rPr>
      </w:pPr>
    </w:p>
    <w:p w:rsidR="00F8005D" w:rsidRDefault="00F8005D" w:rsidP="000B37A0">
      <w:pPr>
        <w:jc w:val="center"/>
        <w:rPr>
          <w:rFonts w:ascii="Times New Roman" w:hAnsi="Times New Roman" w:cs="Times New Roman"/>
          <w:sz w:val="24"/>
          <w:szCs w:val="24"/>
        </w:rPr>
      </w:pPr>
    </w:p>
    <w:p w:rsidR="000B37A0" w:rsidRDefault="000B37A0" w:rsidP="000B37A0">
      <w:pPr>
        <w:jc w:val="center"/>
        <w:rPr>
          <w:rFonts w:ascii="Times New Roman" w:hAnsi="Times New Roman" w:cs="Times New Roman"/>
          <w:sz w:val="24"/>
          <w:szCs w:val="24"/>
        </w:rPr>
      </w:pPr>
      <w:r>
        <w:rPr>
          <w:rFonts w:ascii="Times New Roman" w:hAnsi="Times New Roman" w:cs="Times New Roman"/>
          <w:sz w:val="24"/>
          <w:szCs w:val="24"/>
        </w:rPr>
        <w:t>Figure No 11</w:t>
      </w:r>
    </w:p>
    <w:p w:rsidR="00471947" w:rsidRPr="00471947" w:rsidRDefault="00471947" w:rsidP="00471947">
      <w:pPr>
        <w:rPr>
          <w:rFonts w:ascii="Times New Roman" w:hAnsi="Times New Roman" w:cs="Times New Roman"/>
          <w:sz w:val="24"/>
          <w:szCs w:val="24"/>
        </w:rPr>
      </w:pPr>
    </w:p>
    <w:p w:rsidR="00471947" w:rsidRPr="00471947" w:rsidRDefault="00471947" w:rsidP="00471947">
      <w:pPr>
        <w:rPr>
          <w:rFonts w:ascii="Times New Roman" w:hAnsi="Times New Roman" w:cs="Times New Roman"/>
          <w:sz w:val="24"/>
          <w:szCs w:val="24"/>
        </w:rPr>
      </w:pPr>
    </w:p>
    <w:p w:rsidR="00471947" w:rsidRDefault="00471947" w:rsidP="00471947">
      <w:pPr>
        <w:rPr>
          <w:rFonts w:ascii="Times New Roman" w:hAnsi="Times New Roman" w:cs="Times New Roman"/>
          <w:sz w:val="24"/>
          <w:szCs w:val="24"/>
        </w:rPr>
      </w:pPr>
    </w:p>
    <w:p w:rsidR="00E5572B" w:rsidRDefault="00E5572B" w:rsidP="00471947">
      <w:pPr>
        <w:rPr>
          <w:rFonts w:ascii="Times New Roman" w:hAnsi="Times New Roman" w:cs="Times New Roman"/>
          <w:sz w:val="24"/>
          <w:szCs w:val="24"/>
        </w:rPr>
      </w:pPr>
    </w:p>
    <w:p w:rsidR="00E5572B" w:rsidRDefault="00E5572B" w:rsidP="00471947">
      <w:pPr>
        <w:rPr>
          <w:rFonts w:ascii="Times New Roman" w:hAnsi="Times New Roman" w:cs="Times New Roman"/>
          <w:sz w:val="24"/>
          <w:szCs w:val="24"/>
        </w:rPr>
      </w:pPr>
    </w:p>
    <w:p w:rsidR="00E5572B" w:rsidRDefault="00E5572B" w:rsidP="00471947">
      <w:pPr>
        <w:rPr>
          <w:rFonts w:ascii="Times New Roman" w:hAnsi="Times New Roman" w:cs="Times New Roman"/>
          <w:sz w:val="24"/>
          <w:szCs w:val="24"/>
        </w:rPr>
      </w:pPr>
    </w:p>
    <w:p w:rsidR="00E5572B" w:rsidRDefault="00E5572B" w:rsidP="00471947">
      <w:pPr>
        <w:rPr>
          <w:rFonts w:ascii="Times New Roman" w:hAnsi="Times New Roman" w:cs="Times New Roman"/>
          <w:sz w:val="24"/>
          <w:szCs w:val="24"/>
        </w:rPr>
      </w:pPr>
    </w:p>
    <w:p w:rsidR="00E5572B" w:rsidRDefault="00E5572B" w:rsidP="00E5572B">
      <w:pPr>
        <w:pStyle w:val="Titre2"/>
        <w:spacing w:after="240" w:line="360" w:lineRule="auto"/>
        <w:rPr>
          <w:rFonts w:ascii="Times New Roman" w:hAnsi="Times New Roman" w:cs="Times New Roman"/>
          <w:b/>
          <w:bCs/>
          <w:color w:val="auto"/>
          <w:sz w:val="24"/>
          <w:szCs w:val="24"/>
        </w:rPr>
      </w:pPr>
      <w:bookmarkStart w:id="250" w:name="_Toc50715846"/>
      <w:bookmarkStart w:id="251" w:name="_Toc54944913"/>
      <w:r>
        <w:rPr>
          <w:rFonts w:ascii="Times New Roman" w:hAnsi="Times New Roman" w:cs="Times New Roman"/>
          <w:b/>
          <w:bCs/>
          <w:color w:val="auto"/>
          <w:sz w:val="24"/>
          <w:szCs w:val="24"/>
        </w:rPr>
        <w:lastRenderedPageBreak/>
        <w:t>2.2.1. Modélisation Physique de Données</w:t>
      </w:r>
      <w:bookmarkEnd w:id="250"/>
      <w:bookmarkEnd w:id="251"/>
    </w:p>
    <w:p w:rsidR="00E5572B" w:rsidRDefault="00E5572B" w:rsidP="00E5572B">
      <w:pPr>
        <w:pStyle w:val="Titre2"/>
        <w:spacing w:after="240" w:line="360" w:lineRule="auto"/>
        <w:rPr>
          <w:rFonts w:ascii="Times New Roman" w:hAnsi="Times New Roman" w:cs="Times New Roman"/>
          <w:b/>
          <w:bCs/>
          <w:color w:val="auto"/>
          <w:sz w:val="24"/>
          <w:szCs w:val="24"/>
        </w:rPr>
      </w:pPr>
      <w:bookmarkStart w:id="252" w:name="_Toc50715847"/>
      <w:bookmarkStart w:id="253" w:name="_Toc54944914"/>
      <w:r>
        <w:rPr>
          <w:rFonts w:ascii="Times New Roman" w:hAnsi="Times New Roman" w:cs="Times New Roman"/>
          <w:b/>
          <w:bCs/>
          <w:color w:val="auto"/>
          <w:sz w:val="24"/>
          <w:szCs w:val="24"/>
        </w:rPr>
        <w:t>2.2.2. Définition et but</w:t>
      </w:r>
      <w:bookmarkEnd w:id="252"/>
      <w:bookmarkEnd w:id="253"/>
    </w:p>
    <w:p w:rsidR="00E5572B" w:rsidRDefault="00E5572B" w:rsidP="00E5572B">
      <w:pPr>
        <w:spacing w:before="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modèle physique de données est un modèle de la base de données. L'implantation physique, la topographie des enregistrements informatiques ne sont pas définies. Trois systèmes de gestion de base de données, les modèles hiérarchiques de navigation et relationnels servent de modèles. </w:t>
      </w:r>
    </w:p>
    <w:p w:rsidR="00E5572B" w:rsidRDefault="00E5572B" w:rsidP="00E5572B">
      <w:pPr>
        <w:spacing w:before="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choix du type de SGBD effectué, deux questions se posent : comment retrouver physiquement un chemin logique, par une information ou par un lien physique ? Faut-il éclater ou regrouper certains enregistrements afin d'accélérer les traitements ? </w:t>
      </w:r>
    </w:p>
    <w:p w:rsidR="00E5572B" w:rsidRDefault="00E5572B" w:rsidP="00E5572B">
      <w:pPr>
        <w:pStyle w:val="Titre2"/>
        <w:spacing w:after="240" w:line="360" w:lineRule="auto"/>
        <w:rPr>
          <w:rFonts w:ascii="Times New Roman" w:hAnsi="Times New Roman" w:cs="Times New Roman"/>
          <w:b/>
          <w:bCs/>
          <w:color w:val="auto"/>
          <w:sz w:val="24"/>
          <w:szCs w:val="24"/>
        </w:rPr>
      </w:pPr>
      <w:bookmarkStart w:id="254" w:name="_Toc50715848"/>
      <w:bookmarkStart w:id="255" w:name="_Toc54944915"/>
      <w:r>
        <w:rPr>
          <w:rFonts w:ascii="Times New Roman" w:hAnsi="Times New Roman" w:cs="Times New Roman"/>
          <w:b/>
          <w:bCs/>
          <w:color w:val="auto"/>
          <w:sz w:val="24"/>
          <w:szCs w:val="24"/>
        </w:rPr>
        <w:t>2.2.3. Construction du Modèle Physique des Données</w:t>
      </w:r>
      <w:bookmarkEnd w:id="254"/>
      <w:bookmarkEnd w:id="255"/>
    </w:p>
    <w:p w:rsidR="00E5572B" w:rsidRDefault="00E5572B" w:rsidP="00E5572B">
      <w:pPr>
        <w:pStyle w:val="Titre2"/>
        <w:spacing w:after="240" w:line="360" w:lineRule="auto"/>
        <w:rPr>
          <w:rFonts w:ascii="Times New Roman" w:hAnsi="Times New Roman" w:cs="Times New Roman"/>
          <w:b/>
          <w:bCs/>
          <w:color w:val="auto"/>
          <w:sz w:val="24"/>
          <w:szCs w:val="24"/>
        </w:rPr>
      </w:pPr>
      <w:bookmarkStart w:id="256" w:name="_Toc50715849"/>
      <w:bookmarkStart w:id="257" w:name="_Toc54944916"/>
      <w:r>
        <w:rPr>
          <w:rFonts w:ascii="Times New Roman" w:hAnsi="Times New Roman" w:cs="Times New Roman"/>
          <w:b/>
          <w:bCs/>
          <w:color w:val="auto"/>
          <w:sz w:val="24"/>
          <w:szCs w:val="24"/>
        </w:rPr>
        <w:t>2..2.3.1. Passage du MLDR au MPD</w:t>
      </w:r>
      <w:bookmarkEnd w:id="256"/>
      <w:bookmarkEnd w:id="257"/>
    </w:p>
    <w:p w:rsidR="00E5572B" w:rsidRDefault="00E5572B" w:rsidP="00E5572B">
      <w:pPr>
        <w:spacing w:before="40"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Pour passer du MLD au MPD quelque vocabulaire change :</w:t>
      </w:r>
    </w:p>
    <w:p w:rsidR="00E5572B" w:rsidRDefault="00E5572B" w:rsidP="00F06832">
      <w:pPr>
        <w:pStyle w:val="Paragraphedeliste"/>
        <w:numPr>
          <w:ilvl w:val="0"/>
          <w:numId w:val="102"/>
        </w:numPr>
        <w:spacing w:before="40" w:after="240" w:line="360" w:lineRule="auto"/>
        <w:rPr>
          <w:rFonts w:cs="Times New Roman"/>
          <w:szCs w:val="24"/>
        </w:rPr>
      </w:pPr>
      <w:r>
        <w:rPr>
          <w:rFonts w:cs="Times New Roman"/>
          <w:szCs w:val="24"/>
        </w:rPr>
        <w:t>La table devient un fichier ;</w:t>
      </w:r>
    </w:p>
    <w:p w:rsidR="00E5572B" w:rsidRDefault="00E5572B" w:rsidP="00F06832">
      <w:pPr>
        <w:pStyle w:val="Paragraphedeliste"/>
        <w:numPr>
          <w:ilvl w:val="0"/>
          <w:numId w:val="102"/>
        </w:numPr>
        <w:spacing w:before="40" w:after="240" w:line="360" w:lineRule="auto"/>
        <w:rPr>
          <w:rFonts w:cs="Times New Roman"/>
          <w:szCs w:val="24"/>
        </w:rPr>
      </w:pPr>
      <w:r>
        <w:rPr>
          <w:rFonts w:cs="Times New Roman"/>
          <w:szCs w:val="24"/>
        </w:rPr>
        <w:t>La clé primaire devient la clé d’accès aux données ;</w:t>
      </w:r>
    </w:p>
    <w:p w:rsidR="00E5572B" w:rsidRDefault="00E5572B" w:rsidP="00F06832">
      <w:pPr>
        <w:pStyle w:val="Paragraphedeliste"/>
        <w:numPr>
          <w:ilvl w:val="0"/>
          <w:numId w:val="102"/>
        </w:numPr>
        <w:spacing w:before="40" w:after="240" w:line="360" w:lineRule="auto"/>
        <w:rPr>
          <w:rFonts w:cs="Times New Roman"/>
          <w:szCs w:val="24"/>
        </w:rPr>
      </w:pPr>
      <w:r>
        <w:rPr>
          <w:rFonts w:cs="Times New Roman"/>
          <w:szCs w:val="24"/>
        </w:rPr>
        <w:t>Les attributs deviennent des champs des fichiers.</w:t>
      </w:r>
    </w:p>
    <w:p w:rsidR="00E5572B" w:rsidRDefault="00E5572B" w:rsidP="00E5572B">
      <w:pPr>
        <w:pStyle w:val="Titre2"/>
        <w:spacing w:after="240" w:line="360" w:lineRule="auto"/>
        <w:rPr>
          <w:rFonts w:ascii="Times New Roman" w:hAnsi="Times New Roman" w:cs="Times New Roman"/>
          <w:b/>
          <w:bCs/>
          <w:color w:val="auto"/>
          <w:sz w:val="24"/>
          <w:szCs w:val="24"/>
        </w:rPr>
      </w:pPr>
      <w:bookmarkStart w:id="258" w:name="_Toc50715850"/>
      <w:bookmarkStart w:id="259" w:name="_Toc54944917"/>
      <w:r>
        <w:rPr>
          <w:rFonts w:ascii="Times New Roman" w:hAnsi="Times New Roman" w:cs="Times New Roman"/>
          <w:b/>
          <w:bCs/>
          <w:color w:val="auto"/>
          <w:sz w:val="24"/>
          <w:szCs w:val="24"/>
        </w:rPr>
        <w:t>2.2.3.2. Définition des concepts de base du modèle Physique de données</w:t>
      </w:r>
      <w:bookmarkEnd w:id="258"/>
      <w:bookmarkEnd w:id="259"/>
    </w:p>
    <w:p w:rsidR="00E5572B" w:rsidRDefault="00E5572B" w:rsidP="00F06832">
      <w:pPr>
        <w:pStyle w:val="Paragraphedeliste"/>
        <w:numPr>
          <w:ilvl w:val="0"/>
          <w:numId w:val="103"/>
        </w:numPr>
        <w:tabs>
          <w:tab w:val="left" w:pos="7605"/>
        </w:tabs>
        <w:spacing w:before="40" w:after="240" w:line="360" w:lineRule="auto"/>
        <w:rPr>
          <w:rFonts w:cs="Times New Roman"/>
          <w:szCs w:val="24"/>
        </w:rPr>
      </w:pPr>
      <w:r>
        <w:rPr>
          <w:rFonts w:cs="Times New Roman"/>
          <w:b/>
          <w:szCs w:val="24"/>
        </w:rPr>
        <w:t>Fichier</w:t>
      </w:r>
      <w:r>
        <w:rPr>
          <w:rFonts w:cs="Times New Roman"/>
          <w:szCs w:val="24"/>
        </w:rPr>
        <w:t> : est un ensemble des enregistrements de même structure se rapportent à un groupe d’objet ou d’individus.</w:t>
      </w:r>
    </w:p>
    <w:p w:rsidR="00E5572B" w:rsidRDefault="00E5572B" w:rsidP="00F06832">
      <w:pPr>
        <w:pStyle w:val="Paragraphedeliste"/>
        <w:numPr>
          <w:ilvl w:val="0"/>
          <w:numId w:val="103"/>
        </w:numPr>
        <w:tabs>
          <w:tab w:val="left" w:pos="7605"/>
        </w:tabs>
        <w:spacing w:before="40" w:after="240" w:line="360" w:lineRule="auto"/>
        <w:rPr>
          <w:rFonts w:cs="Times New Roman"/>
          <w:szCs w:val="24"/>
        </w:rPr>
      </w:pPr>
      <w:r>
        <w:rPr>
          <w:rFonts w:cs="Times New Roman"/>
          <w:b/>
          <w:szCs w:val="24"/>
        </w:rPr>
        <w:t>Clé d’accès aux données</w:t>
      </w:r>
      <w:r>
        <w:rPr>
          <w:rFonts w:cs="Times New Roman"/>
          <w:szCs w:val="24"/>
        </w:rPr>
        <w:t xml:space="preserve"> : champ ou ensemble de champs dont les valeurs identifient tous les enregistrements de la base de données. </w:t>
      </w:r>
    </w:p>
    <w:p w:rsidR="00E5572B" w:rsidRDefault="00E5572B" w:rsidP="00F06832">
      <w:pPr>
        <w:pStyle w:val="Paragraphedeliste"/>
        <w:numPr>
          <w:ilvl w:val="0"/>
          <w:numId w:val="103"/>
        </w:numPr>
        <w:tabs>
          <w:tab w:val="left" w:pos="7605"/>
        </w:tabs>
        <w:spacing w:before="40" w:after="240" w:line="360" w:lineRule="auto"/>
        <w:rPr>
          <w:rFonts w:cs="Times New Roman"/>
          <w:szCs w:val="24"/>
        </w:rPr>
      </w:pPr>
      <w:r>
        <w:rPr>
          <w:rFonts w:cs="Times New Roman"/>
          <w:b/>
          <w:szCs w:val="24"/>
        </w:rPr>
        <w:t>Champ </w:t>
      </w:r>
      <w:r>
        <w:rPr>
          <w:rFonts w:cs="Times New Roman"/>
          <w:szCs w:val="24"/>
        </w:rPr>
        <w:t>: élément d’une table contenant des informations de même type</w:t>
      </w:r>
    </w:p>
    <w:p w:rsidR="00E5572B" w:rsidRDefault="00E5572B" w:rsidP="00F06832">
      <w:pPr>
        <w:pStyle w:val="Paragraphedeliste"/>
        <w:numPr>
          <w:ilvl w:val="0"/>
          <w:numId w:val="103"/>
        </w:numPr>
        <w:tabs>
          <w:tab w:val="left" w:pos="7605"/>
        </w:tabs>
        <w:spacing w:before="40" w:after="240" w:line="360" w:lineRule="auto"/>
        <w:rPr>
          <w:rFonts w:cs="Times New Roman"/>
          <w:szCs w:val="24"/>
        </w:rPr>
      </w:pPr>
      <w:r>
        <w:rPr>
          <w:rFonts w:cs="Times New Roman"/>
          <w:b/>
          <w:szCs w:val="24"/>
        </w:rPr>
        <w:t>Enregistrement </w:t>
      </w:r>
      <w:r>
        <w:rPr>
          <w:rFonts w:cs="Times New Roman"/>
          <w:szCs w:val="24"/>
        </w:rPr>
        <w:t>: est l’ensemble d’enregistrements de valeur (données se rapportant à une même entité).</w:t>
      </w:r>
    </w:p>
    <w:p w:rsidR="00E5572B" w:rsidRDefault="00E5572B" w:rsidP="00E5572B">
      <w:pPr>
        <w:rPr>
          <w:rFonts w:ascii="Times New Roman" w:hAnsi="Times New Roman" w:cs="Times New Roman"/>
        </w:rPr>
      </w:pPr>
      <w:r>
        <w:rPr>
          <w:rFonts w:ascii="Times New Roman" w:hAnsi="Times New Roman" w:cs="Times New Roman"/>
        </w:rPr>
        <w:br w:type="page"/>
      </w:r>
    </w:p>
    <w:p w:rsidR="00E5572B" w:rsidRDefault="00E5572B" w:rsidP="00E5572B">
      <w:pPr>
        <w:pStyle w:val="Titre2"/>
        <w:spacing w:line="360" w:lineRule="auto"/>
        <w:rPr>
          <w:rFonts w:ascii="Times New Roman" w:hAnsi="Times New Roman" w:cs="Times New Roman"/>
          <w:b/>
          <w:color w:val="auto"/>
          <w:sz w:val="24"/>
          <w:szCs w:val="24"/>
        </w:rPr>
      </w:pPr>
      <w:bookmarkStart w:id="260" w:name="_Toc50715851"/>
      <w:bookmarkStart w:id="261" w:name="_Toc54944918"/>
      <w:r>
        <w:rPr>
          <w:rFonts w:ascii="Times New Roman" w:hAnsi="Times New Roman" w:cs="Times New Roman"/>
          <w:b/>
          <w:color w:val="auto"/>
          <w:sz w:val="24"/>
          <w:szCs w:val="24"/>
        </w:rPr>
        <w:lastRenderedPageBreak/>
        <w:t>2.2.3.3. Présentation du Modèle Physique de données</w:t>
      </w:r>
      <w:bookmarkEnd w:id="260"/>
      <w:bookmarkEnd w:id="261"/>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C:\Users\ LORD \Desktop \TFC\ 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b/>
          <w:color w:val="000000"/>
          <w:sz w:val="16"/>
          <w:szCs w:val="16"/>
        </w:rPr>
        <w:t>Table : T_Agent</w:t>
      </w:r>
      <w:r>
        <w:rPr>
          <w:rFonts w:ascii="Times New Roman" w:hAnsi="Times New Roman" w:cs="Times New Roman"/>
          <w:b/>
          <w:color w:val="000000"/>
          <w:sz w:val="16"/>
          <w:szCs w:val="16"/>
        </w:rPr>
        <w:tab/>
      </w:r>
      <w:r>
        <w:rPr>
          <w:rFonts w:ascii="Times New Roman" w:hAnsi="Times New Roman" w:cs="Times New Roman"/>
          <w:color w:val="000000"/>
          <w:sz w:val="16"/>
          <w:szCs w:val="16"/>
        </w:rPr>
        <w:t>Page : 1</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lang w:val="en-US"/>
        </w:rPr>
      </w:pPr>
      <w:r>
        <w:rPr>
          <w:rFonts w:ascii="Times New Roman" w:hAnsi="Times New Roman" w:cs="Times New Roman"/>
          <w:sz w:val="24"/>
          <w:szCs w:val="24"/>
        </w:rPr>
        <w:tab/>
      </w:r>
      <w:r>
        <w:rPr>
          <w:rFonts w:ascii="Times New Roman" w:hAnsi="Times New Roman" w:cs="Times New Roman"/>
          <w:color w:val="000000"/>
          <w:sz w:val="16"/>
          <w:szCs w:val="16"/>
          <w:lang w:val="en-US"/>
        </w:rPr>
        <w:t>Id_ag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Entier long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ab/>
      </w:r>
      <w:r>
        <w:rPr>
          <w:rFonts w:ascii="Times New Roman" w:hAnsi="Times New Roman" w:cs="Times New Roman"/>
          <w:color w:val="000000"/>
          <w:sz w:val="16"/>
          <w:szCs w:val="16"/>
          <w:lang w:val="en-US"/>
        </w:rPr>
        <w:t>Nom_ag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Texte court</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20</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lang w:val="en-US"/>
        </w:rPr>
        <w:tab/>
      </w:r>
      <w:r>
        <w:rPr>
          <w:rFonts w:ascii="Times New Roman" w:hAnsi="Times New Roman" w:cs="Times New Roman"/>
          <w:color w:val="000000"/>
          <w:sz w:val="16"/>
          <w:szCs w:val="16"/>
        </w:rPr>
        <w:t>Postnom_ag</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20</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Fonction</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Sexe_ag</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Adresse_ag</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Tel_ag</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13</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Id_Serv</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4</w:t>
      </w:r>
    </w:p>
    <w:p w:rsidR="00E5572B" w:rsidRDefault="00E5572B" w:rsidP="00E5572B">
      <w:pPr>
        <w:rPr>
          <w:rFonts w:ascii="Times New Roman" w:hAnsi="Times New Roman" w:cs="Times New Roman"/>
        </w:rPr>
      </w:pP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 xml:space="preserve">C:\Users\LORD\Desktop \TFC\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ab/>
      </w:r>
      <w:r w:rsidR="00730F62">
        <w:rPr>
          <w:rFonts w:ascii="Times New Roman" w:hAnsi="Times New Roman" w:cs="Times New Roman"/>
          <w:b/>
          <w:color w:val="000000"/>
          <w:sz w:val="16"/>
          <w:szCs w:val="16"/>
        </w:rPr>
        <w:t>Table : T_EtatCivil</w:t>
      </w:r>
      <w:r>
        <w:rPr>
          <w:rFonts w:ascii="Times New Roman" w:hAnsi="Times New Roman" w:cs="Times New Roman"/>
          <w:sz w:val="24"/>
          <w:szCs w:val="24"/>
        </w:rPr>
        <w:tab/>
      </w:r>
      <w:r>
        <w:rPr>
          <w:rFonts w:ascii="Times New Roman" w:hAnsi="Times New Roman" w:cs="Times New Roman"/>
          <w:color w:val="000000"/>
          <w:sz w:val="16"/>
          <w:szCs w:val="16"/>
        </w:rPr>
        <w:t>Page : 2</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Id_Etat</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Nom_Etat</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20</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Dte_recept</w:t>
      </w:r>
      <w:r>
        <w:rPr>
          <w:rFonts w:ascii="Times New Roman" w:hAnsi="Times New Roman" w:cs="Times New Roman"/>
          <w:sz w:val="24"/>
          <w:szCs w:val="24"/>
        </w:rPr>
        <w:tab/>
      </w:r>
      <w:r>
        <w:rPr>
          <w:rFonts w:ascii="Times New Roman" w:hAnsi="Times New Roman" w:cs="Times New Roman"/>
          <w:color w:val="000000"/>
          <w:sz w:val="16"/>
          <w:szCs w:val="16"/>
        </w:rPr>
        <w:t>Date et heure</w:t>
      </w:r>
      <w:r>
        <w:rPr>
          <w:rFonts w:ascii="Times New Roman" w:hAnsi="Times New Roman" w:cs="Times New Roman"/>
          <w:sz w:val="24"/>
          <w:szCs w:val="24"/>
        </w:rPr>
        <w:tab/>
      </w:r>
      <w:r>
        <w:rPr>
          <w:rFonts w:ascii="Times New Roman" w:hAnsi="Times New Roman" w:cs="Times New Roman"/>
          <w:color w:val="000000"/>
          <w:sz w:val="16"/>
          <w:szCs w:val="16"/>
        </w:rPr>
        <w:t>8</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lang w:val="en-US"/>
        </w:rPr>
      </w:pPr>
      <w:r>
        <w:rPr>
          <w:rFonts w:ascii="Times New Roman" w:hAnsi="Times New Roman" w:cs="Times New Roman"/>
          <w:sz w:val="24"/>
          <w:szCs w:val="24"/>
        </w:rPr>
        <w:tab/>
      </w:r>
      <w:r>
        <w:rPr>
          <w:rFonts w:ascii="Times New Roman" w:hAnsi="Times New Roman" w:cs="Times New Roman"/>
          <w:color w:val="000000"/>
          <w:sz w:val="16"/>
          <w:szCs w:val="16"/>
          <w:lang w:val="en-US"/>
        </w:rPr>
        <w:t>Id_Doss</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Entier long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ab/>
      </w:r>
      <w:r w:rsidR="00272C45">
        <w:rPr>
          <w:rFonts w:ascii="Times New Roman" w:hAnsi="Times New Roman" w:cs="Times New Roman"/>
          <w:color w:val="000000"/>
          <w:sz w:val="16"/>
          <w:szCs w:val="16"/>
          <w:lang w:val="en-US"/>
        </w:rPr>
        <w:t>Id_rep</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Entier long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lang w:val="en-US"/>
        </w:rPr>
        <w:tab/>
      </w:r>
      <w:r>
        <w:rPr>
          <w:rFonts w:ascii="Times New Roman" w:hAnsi="Times New Roman" w:cs="Times New Roman"/>
          <w:color w:val="000000"/>
          <w:sz w:val="16"/>
          <w:szCs w:val="16"/>
        </w:rPr>
        <w:t>Id_ag</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Id_sec</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rPr>
          <w:rFonts w:ascii="Times New Roman" w:hAnsi="Times New Roman" w:cs="Times New Roman"/>
          <w:sz w:val="24"/>
          <w:szCs w:val="24"/>
        </w:rPr>
      </w:pP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color w:val="000000"/>
          <w:sz w:val="16"/>
          <w:szCs w:val="16"/>
        </w:rPr>
        <w:t>C:\Users\ LORD\Desktop \TFC\</w:t>
      </w:r>
      <w:r w:rsidR="00CF5E3E" w:rsidRPr="00CF5E3E">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Table : T_Dossiers</w:t>
      </w:r>
      <w:r>
        <w:rPr>
          <w:rFonts w:ascii="Times New Roman" w:hAnsi="Times New Roman" w:cs="Times New Roman"/>
          <w:sz w:val="24"/>
          <w:szCs w:val="24"/>
        </w:rPr>
        <w:tab/>
      </w:r>
      <w:r>
        <w:rPr>
          <w:rFonts w:ascii="Times New Roman" w:hAnsi="Times New Roman" w:cs="Times New Roman"/>
          <w:color w:val="000000"/>
          <w:sz w:val="16"/>
          <w:szCs w:val="16"/>
        </w:rPr>
        <w:t>Page: 3</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Id_Doss</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Date_Creat</w:t>
      </w:r>
      <w:r>
        <w:rPr>
          <w:rFonts w:ascii="Times New Roman" w:hAnsi="Times New Roman" w:cs="Times New Roman"/>
          <w:sz w:val="24"/>
          <w:szCs w:val="24"/>
        </w:rPr>
        <w:tab/>
      </w:r>
      <w:r>
        <w:rPr>
          <w:rFonts w:ascii="Times New Roman" w:hAnsi="Times New Roman" w:cs="Times New Roman"/>
          <w:color w:val="000000"/>
          <w:sz w:val="16"/>
          <w:szCs w:val="16"/>
        </w:rPr>
        <w:t>Date et heure</w:t>
      </w:r>
      <w:r>
        <w:rPr>
          <w:rFonts w:ascii="Times New Roman" w:hAnsi="Times New Roman" w:cs="Times New Roman"/>
          <w:sz w:val="24"/>
          <w:szCs w:val="24"/>
        </w:rPr>
        <w:tab/>
      </w:r>
      <w:r>
        <w:rPr>
          <w:rFonts w:ascii="Times New Roman" w:hAnsi="Times New Roman" w:cs="Times New Roman"/>
          <w:color w:val="000000"/>
          <w:sz w:val="16"/>
          <w:szCs w:val="16"/>
        </w:rPr>
        <w:t>10</w:t>
      </w:r>
    </w:p>
    <w:p w:rsidR="00E5572B" w:rsidRDefault="00E5572B" w:rsidP="00E5572B">
      <w:pPr>
        <w:rPr>
          <w:rFonts w:ascii="Times New Roman" w:hAnsi="Times New Roman" w:cs="Times New Roman"/>
          <w:sz w:val="24"/>
          <w:szCs w:val="24"/>
        </w:rPr>
      </w:pP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color w:val="000000"/>
          <w:sz w:val="16"/>
          <w:szCs w:val="16"/>
        </w:rPr>
        <w:t>C:\Users\ LORD \Desktop \TFC\</w:t>
      </w:r>
      <w:r w:rsidR="00CF5E3E" w:rsidRPr="00CF5E3E">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Table: T_Grade</w:t>
      </w:r>
      <w:r>
        <w:rPr>
          <w:rFonts w:ascii="Times New Roman" w:hAnsi="Times New Roman" w:cs="Times New Roman"/>
          <w:sz w:val="24"/>
          <w:szCs w:val="24"/>
        </w:rPr>
        <w:tab/>
      </w:r>
      <w:r>
        <w:rPr>
          <w:rFonts w:ascii="Times New Roman" w:hAnsi="Times New Roman" w:cs="Times New Roman"/>
          <w:color w:val="000000"/>
          <w:sz w:val="16"/>
          <w:szCs w:val="16"/>
        </w:rPr>
        <w:t>Page: 4</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Id_Grad</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Libelle_Grad</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20</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Id_Ag</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rPr>
          <w:rFonts w:ascii="Times New Roman" w:hAnsi="Times New Roman" w:cs="Times New Roman"/>
          <w:sz w:val="24"/>
          <w:szCs w:val="24"/>
        </w:rPr>
      </w:pPr>
      <w:r>
        <w:rPr>
          <w:rFonts w:ascii="Times New Roman" w:hAnsi="Times New Roman" w:cs="Times New Roman"/>
          <w:sz w:val="24"/>
          <w:szCs w:val="24"/>
        </w:rPr>
        <w:br w:type="page"/>
      </w: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sz w:val="24"/>
          <w:szCs w:val="24"/>
        </w:rPr>
        <w:lastRenderedPageBreak/>
        <w:tab/>
      </w:r>
      <w:r>
        <w:rPr>
          <w:rFonts w:ascii="Times New Roman" w:hAnsi="Times New Roman" w:cs="Times New Roman"/>
          <w:color w:val="000000"/>
          <w:sz w:val="16"/>
          <w:szCs w:val="16"/>
        </w:rPr>
        <w:t>C:\Users\ LORD \Desktop \TFC\</w:t>
      </w:r>
      <w:r w:rsidR="00CF5E3E" w:rsidRPr="00CF5E3E">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b/>
          <w:color w:val="000000"/>
          <w:sz w:val="16"/>
          <w:szCs w:val="16"/>
        </w:rPr>
        <w:t>Table : T_Reception</w:t>
      </w:r>
      <w:r>
        <w:rPr>
          <w:rFonts w:ascii="Times New Roman" w:hAnsi="Times New Roman" w:cs="Times New Roman"/>
          <w:sz w:val="24"/>
          <w:szCs w:val="24"/>
        </w:rPr>
        <w:tab/>
      </w:r>
      <w:r>
        <w:rPr>
          <w:rFonts w:ascii="Times New Roman" w:hAnsi="Times New Roman" w:cs="Times New Roman"/>
          <w:color w:val="000000"/>
          <w:sz w:val="16"/>
          <w:szCs w:val="16"/>
        </w:rPr>
        <w:t>Page: 5</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lang w:val="en-US"/>
        </w:rPr>
      </w:pPr>
      <w:r>
        <w:rPr>
          <w:rFonts w:ascii="Times New Roman" w:hAnsi="Times New Roman" w:cs="Times New Roman"/>
          <w:sz w:val="24"/>
          <w:szCs w:val="24"/>
        </w:rPr>
        <w:tab/>
      </w:r>
      <w:r>
        <w:rPr>
          <w:rFonts w:ascii="Times New Roman" w:hAnsi="Times New Roman" w:cs="Times New Roman"/>
          <w:color w:val="000000"/>
          <w:sz w:val="16"/>
          <w:szCs w:val="16"/>
          <w:lang w:val="en-US"/>
        </w:rPr>
        <w:t>Id_rep</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Entier long</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ab/>
      </w:r>
      <w:r>
        <w:rPr>
          <w:rFonts w:ascii="Times New Roman" w:hAnsi="Times New Roman" w:cs="Times New Roman"/>
          <w:color w:val="000000"/>
          <w:sz w:val="16"/>
          <w:szCs w:val="16"/>
          <w:lang w:val="en-US"/>
        </w:rPr>
        <w:t>Liblle_rep</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Texte court</w:t>
      </w:r>
      <w:r>
        <w:rPr>
          <w:rFonts w:ascii="Times New Roman" w:hAnsi="Times New Roman" w:cs="Times New Roman"/>
          <w:sz w:val="24"/>
          <w:szCs w:val="24"/>
          <w:lang w:val="en-US"/>
        </w:rPr>
        <w:tab/>
      </w:r>
      <w:r>
        <w:rPr>
          <w:rFonts w:ascii="Times New Roman" w:hAnsi="Times New Roman" w:cs="Times New Roman"/>
          <w:color w:val="000000"/>
          <w:sz w:val="16"/>
          <w:szCs w:val="16"/>
          <w:lang w:val="en-US"/>
        </w:rPr>
        <w:t>25</w:t>
      </w:r>
    </w:p>
    <w:p w:rsidR="00E5572B" w:rsidRDefault="00E5572B" w:rsidP="00E5572B">
      <w:pPr>
        <w:rPr>
          <w:rFonts w:ascii="Times New Roman" w:hAnsi="Times New Roman" w:cs="Times New Roman"/>
          <w:sz w:val="24"/>
          <w:szCs w:val="24"/>
          <w:lang w:val="en-US"/>
        </w:rPr>
      </w:pP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color w:val="000000"/>
          <w:sz w:val="16"/>
          <w:szCs w:val="16"/>
        </w:rPr>
        <w:t>C:\Users\LNA\Desktop \TFC\</w:t>
      </w:r>
      <w:r w:rsidR="00CF5E3E" w:rsidRPr="00CF5E3E">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B57EC0">
        <w:rPr>
          <w:rFonts w:ascii="Times New Roman" w:hAnsi="Times New Roman" w:cs="Times New Roman"/>
          <w:color w:val="000000"/>
          <w:sz w:val="16"/>
          <w:szCs w:val="16"/>
        </w:rPr>
        <w:t>mercredi 30 septembre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Table : T_Secrétariat</w:t>
      </w:r>
      <w:r>
        <w:rPr>
          <w:rFonts w:ascii="Times New Roman" w:hAnsi="Times New Roman" w:cs="Times New Roman"/>
          <w:sz w:val="24"/>
          <w:szCs w:val="24"/>
        </w:rPr>
        <w:tab/>
      </w:r>
      <w:r>
        <w:rPr>
          <w:rFonts w:ascii="Times New Roman" w:hAnsi="Times New Roman" w:cs="Times New Roman"/>
          <w:color w:val="000000"/>
          <w:sz w:val="16"/>
          <w:szCs w:val="16"/>
        </w:rPr>
        <w:t>Page : 6</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Id_sec</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5</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Libelle_sec</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25</w:t>
      </w:r>
    </w:p>
    <w:p w:rsidR="00E5572B" w:rsidRDefault="00E5572B" w:rsidP="00E5572B">
      <w:pPr>
        <w:rPr>
          <w:rFonts w:ascii="Times New Roman" w:hAnsi="Times New Roman" w:cs="Times New Roman"/>
          <w:sz w:val="24"/>
          <w:szCs w:val="24"/>
        </w:rPr>
      </w:pPr>
    </w:p>
    <w:p w:rsidR="00E5572B" w:rsidRDefault="00E5572B" w:rsidP="00E5572B">
      <w:pPr>
        <w:widowControl w:val="0"/>
        <w:tabs>
          <w:tab w:val="left" w:pos="102"/>
          <w:tab w:val="right" w:pos="9215"/>
        </w:tabs>
        <w:autoSpaceDE w:val="0"/>
        <w:autoSpaceDN w:val="0"/>
        <w:adjustRightInd w:val="0"/>
        <w:spacing w:before="98" w:after="0" w:line="240" w:lineRule="auto"/>
        <w:rPr>
          <w:rFonts w:ascii="Times New Roman" w:hAnsi="Times New Roman" w:cs="Times New Roman"/>
          <w:color w:val="000000"/>
          <w:sz w:val="24"/>
          <w:szCs w:val="24"/>
        </w:rPr>
      </w:pPr>
      <w:r>
        <w:rPr>
          <w:rFonts w:ascii="Times New Roman" w:hAnsi="Times New Roman" w:cs="Times New Roman"/>
          <w:color w:val="000000"/>
          <w:sz w:val="16"/>
          <w:szCs w:val="16"/>
        </w:rPr>
        <w:t>C:\Users\ LORD \Desktop \TFC\</w:t>
      </w:r>
      <w:r w:rsidR="00CF5E3E" w:rsidRPr="00CF5E3E">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GST_Etat_Civil.acc</w:t>
      </w:r>
      <w:r w:rsidR="00692820">
        <w:rPr>
          <w:rFonts w:ascii="Times New Roman" w:hAnsi="Times New Roman" w:cs="Times New Roman"/>
          <w:color w:val="000000"/>
          <w:sz w:val="16"/>
          <w:szCs w:val="16"/>
        </w:rPr>
        <w:t>db</w:t>
      </w:r>
      <w:r>
        <w:rPr>
          <w:rFonts w:ascii="Times New Roman" w:hAnsi="Times New Roman" w:cs="Times New Roman"/>
          <w:sz w:val="24"/>
          <w:szCs w:val="24"/>
        </w:rPr>
        <w:tab/>
      </w:r>
      <w:r w:rsidR="00E93E42">
        <w:rPr>
          <w:rFonts w:ascii="Times New Roman" w:hAnsi="Times New Roman" w:cs="Times New Roman"/>
          <w:color w:val="000000"/>
          <w:sz w:val="16"/>
          <w:szCs w:val="16"/>
        </w:rPr>
        <w:t>mercredi</w:t>
      </w:r>
      <w:r>
        <w:rPr>
          <w:rFonts w:ascii="Times New Roman" w:hAnsi="Times New Roman" w:cs="Times New Roman"/>
          <w:color w:val="000000"/>
          <w:sz w:val="16"/>
          <w:szCs w:val="16"/>
        </w:rPr>
        <w:t xml:space="preserve"> </w:t>
      </w:r>
      <w:r w:rsidR="00CF5E3E">
        <w:rPr>
          <w:rFonts w:ascii="Times New Roman" w:hAnsi="Times New Roman" w:cs="Times New Roman"/>
          <w:color w:val="000000"/>
          <w:sz w:val="16"/>
          <w:szCs w:val="16"/>
        </w:rPr>
        <w:t>30 septembre</w:t>
      </w:r>
      <w:r>
        <w:rPr>
          <w:rFonts w:ascii="Times New Roman" w:hAnsi="Times New Roman" w:cs="Times New Roman"/>
          <w:color w:val="000000"/>
          <w:sz w:val="16"/>
          <w:szCs w:val="16"/>
        </w:rPr>
        <w:t xml:space="preserve"> 2020</w:t>
      </w:r>
    </w:p>
    <w:p w:rsidR="00E5572B" w:rsidRDefault="00E5572B" w:rsidP="00E5572B">
      <w:pPr>
        <w:widowControl w:val="0"/>
        <w:tabs>
          <w:tab w:val="left" w:pos="102"/>
          <w:tab w:val="right" w:pos="9215"/>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b/>
          <w:color w:val="000000"/>
          <w:sz w:val="16"/>
          <w:szCs w:val="16"/>
        </w:rPr>
        <w:t>Table : T_Service</w:t>
      </w:r>
      <w:r>
        <w:rPr>
          <w:rFonts w:ascii="Times New Roman" w:hAnsi="Times New Roman" w:cs="Times New Roman"/>
          <w:sz w:val="24"/>
          <w:szCs w:val="24"/>
        </w:rPr>
        <w:tab/>
      </w:r>
      <w:r>
        <w:rPr>
          <w:rFonts w:ascii="Times New Roman" w:hAnsi="Times New Roman" w:cs="Times New Roman"/>
          <w:color w:val="000000"/>
          <w:sz w:val="16"/>
          <w:szCs w:val="16"/>
        </w:rPr>
        <w:t>Page : 7</w:t>
      </w:r>
    </w:p>
    <w:p w:rsidR="00E5572B" w:rsidRDefault="00E5572B" w:rsidP="00E5572B">
      <w:pPr>
        <w:widowControl w:val="0"/>
        <w:tabs>
          <w:tab w:val="left" w:pos="90"/>
        </w:tabs>
        <w:autoSpaceDE w:val="0"/>
        <w:autoSpaceDN w:val="0"/>
        <w:adjustRightInd w:val="0"/>
        <w:spacing w:before="516" w:after="0" w:line="240" w:lineRule="auto"/>
        <w:rPr>
          <w:rFonts w:ascii="Times New Roman" w:hAnsi="Times New Roman" w:cs="Times New Roman"/>
          <w:b/>
          <w:bCs/>
          <w:color w:val="000000"/>
          <w:sz w:val="24"/>
          <w:szCs w:val="24"/>
          <w:u w:val="single"/>
        </w:rPr>
      </w:pPr>
      <w:r>
        <w:rPr>
          <w:rFonts w:ascii="Times New Roman" w:hAnsi="Times New Roman" w:cs="Times New Roman"/>
          <w:sz w:val="24"/>
          <w:szCs w:val="24"/>
        </w:rPr>
        <w:tab/>
      </w:r>
      <w:r>
        <w:rPr>
          <w:rFonts w:ascii="Times New Roman" w:hAnsi="Times New Roman" w:cs="Times New Roman"/>
          <w:b/>
          <w:bCs/>
          <w:color w:val="000000"/>
          <w:sz w:val="16"/>
          <w:szCs w:val="16"/>
          <w:u w:val="single"/>
        </w:rPr>
        <w:t>Colonnes</w:t>
      </w:r>
    </w:p>
    <w:p w:rsidR="00E5572B" w:rsidRDefault="00E5572B" w:rsidP="00E5572B">
      <w:pPr>
        <w:widowControl w:val="0"/>
        <w:tabs>
          <w:tab w:val="left" w:pos="779"/>
          <w:tab w:val="left" w:pos="5437"/>
          <w:tab w:val="left" w:pos="7754"/>
        </w:tabs>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b/>
          <w:color w:val="000000"/>
          <w:sz w:val="16"/>
          <w:szCs w:val="16"/>
        </w:rPr>
        <w:t>Nom</w:t>
      </w:r>
      <w:r>
        <w:rPr>
          <w:rFonts w:ascii="Times New Roman" w:hAnsi="Times New Roman" w:cs="Times New Roman"/>
          <w:b/>
          <w:sz w:val="24"/>
          <w:szCs w:val="24"/>
        </w:rPr>
        <w:tab/>
      </w:r>
      <w:r>
        <w:rPr>
          <w:rFonts w:ascii="Times New Roman" w:hAnsi="Times New Roman" w:cs="Times New Roman"/>
          <w:b/>
          <w:color w:val="000000"/>
          <w:sz w:val="16"/>
          <w:szCs w:val="16"/>
        </w:rPr>
        <w:t>Type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000000"/>
          <w:sz w:val="16"/>
          <w:szCs w:val="16"/>
        </w:rPr>
        <w:t>Taille</w:t>
      </w:r>
    </w:p>
    <w:p w:rsidR="00E5572B" w:rsidRDefault="00E5572B" w:rsidP="00E5572B">
      <w:pPr>
        <w:widowControl w:val="0"/>
        <w:tabs>
          <w:tab w:val="left" w:pos="779"/>
          <w:tab w:val="left" w:pos="5437"/>
          <w:tab w:val="right" w:pos="9001"/>
        </w:tabs>
        <w:autoSpaceDE w:val="0"/>
        <w:autoSpaceDN w:val="0"/>
        <w:adjustRightInd w:val="0"/>
        <w:spacing w:before="226" w:after="0"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color w:val="000000"/>
          <w:sz w:val="16"/>
          <w:szCs w:val="16"/>
        </w:rPr>
        <w:t>Id_Serv</w:t>
      </w:r>
      <w:r>
        <w:rPr>
          <w:rFonts w:ascii="Times New Roman" w:hAnsi="Times New Roman" w:cs="Times New Roman"/>
          <w:sz w:val="24"/>
          <w:szCs w:val="24"/>
        </w:rPr>
        <w:tab/>
      </w:r>
      <w:r>
        <w:rPr>
          <w:rFonts w:ascii="Times New Roman" w:hAnsi="Times New Roman" w:cs="Times New Roman"/>
          <w:color w:val="000000"/>
          <w:sz w:val="16"/>
          <w:szCs w:val="16"/>
        </w:rPr>
        <w:t>Entier long</w:t>
      </w:r>
      <w:r>
        <w:rPr>
          <w:rFonts w:ascii="Times New Roman" w:hAnsi="Times New Roman" w:cs="Times New Roman"/>
          <w:sz w:val="24"/>
          <w:szCs w:val="24"/>
        </w:rPr>
        <w:tab/>
      </w:r>
      <w:r>
        <w:rPr>
          <w:rFonts w:ascii="Times New Roman" w:hAnsi="Times New Roman" w:cs="Times New Roman"/>
          <w:color w:val="000000"/>
          <w:sz w:val="16"/>
          <w:szCs w:val="16"/>
        </w:rPr>
        <w:t>4</w:t>
      </w:r>
    </w:p>
    <w:p w:rsidR="00E5572B" w:rsidRDefault="00E5572B"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16"/>
          <w:szCs w:val="16"/>
        </w:rPr>
      </w:pPr>
      <w:r>
        <w:rPr>
          <w:rFonts w:ascii="Times New Roman" w:hAnsi="Times New Roman" w:cs="Times New Roman"/>
          <w:sz w:val="24"/>
          <w:szCs w:val="24"/>
        </w:rPr>
        <w:tab/>
      </w:r>
      <w:r>
        <w:rPr>
          <w:rFonts w:ascii="Times New Roman" w:hAnsi="Times New Roman" w:cs="Times New Roman"/>
          <w:color w:val="000000"/>
          <w:sz w:val="16"/>
          <w:szCs w:val="16"/>
        </w:rPr>
        <w:t>libel_Serv</w:t>
      </w:r>
      <w:r>
        <w:rPr>
          <w:rFonts w:ascii="Times New Roman" w:hAnsi="Times New Roman" w:cs="Times New Roman"/>
          <w:sz w:val="24"/>
          <w:szCs w:val="24"/>
        </w:rPr>
        <w:tab/>
      </w:r>
      <w:r>
        <w:rPr>
          <w:rFonts w:ascii="Times New Roman" w:hAnsi="Times New Roman" w:cs="Times New Roman"/>
          <w:color w:val="000000"/>
          <w:sz w:val="16"/>
          <w:szCs w:val="16"/>
        </w:rPr>
        <w:t>Texte court</w:t>
      </w:r>
      <w:r>
        <w:rPr>
          <w:rFonts w:ascii="Times New Roman" w:hAnsi="Times New Roman" w:cs="Times New Roman"/>
          <w:sz w:val="24"/>
          <w:szCs w:val="24"/>
        </w:rPr>
        <w:tab/>
      </w:r>
      <w:r>
        <w:rPr>
          <w:rFonts w:ascii="Times New Roman" w:hAnsi="Times New Roman" w:cs="Times New Roman"/>
          <w:color w:val="000000"/>
          <w:sz w:val="16"/>
          <w:szCs w:val="16"/>
        </w:rPr>
        <w:t>20</w:t>
      </w:r>
    </w:p>
    <w:p w:rsidR="00CA66C4" w:rsidRDefault="00CA66C4">
      <w:pPr>
        <w:rPr>
          <w:rFonts w:ascii="Times New Roman" w:hAnsi="Times New Roman" w:cs="Times New Roman"/>
          <w:color w:val="000000"/>
          <w:sz w:val="16"/>
          <w:szCs w:val="16"/>
        </w:rPr>
      </w:pPr>
      <w:r>
        <w:rPr>
          <w:rFonts w:ascii="Times New Roman" w:hAnsi="Times New Roman" w:cs="Times New Roman"/>
          <w:color w:val="000000"/>
          <w:sz w:val="16"/>
          <w:szCs w:val="16"/>
        </w:rPr>
        <w:br w:type="page"/>
      </w:r>
    </w:p>
    <w:p w:rsidR="00CA66C4" w:rsidRDefault="00CA66C4" w:rsidP="00CA66C4">
      <w:pPr>
        <w:pStyle w:val="Titre1"/>
        <w:spacing w:after="240" w:line="360" w:lineRule="auto"/>
        <w:rPr>
          <w:rFonts w:ascii="Times New Roman" w:hAnsi="Times New Roman" w:cs="Times New Roman"/>
          <w:b/>
          <w:color w:val="auto"/>
          <w:sz w:val="24"/>
          <w:szCs w:val="24"/>
        </w:rPr>
      </w:pPr>
      <w:bookmarkStart w:id="262" w:name="_Toc50715852"/>
      <w:bookmarkStart w:id="263" w:name="_Toc50123072"/>
      <w:bookmarkStart w:id="264" w:name="_Toc50126183"/>
      <w:bookmarkStart w:id="265" w:name="_Toc54944919"/>
      <w:r>
        <w:rPr>
          <w:rFonts w:ascii="Times New Roman" w:hAnsi="Times New Roman" w:cs="Times New Roman"/>
          <w:b/>
          <w:color w:val="auto"/>
          <w:sz w:val="24"/>
          <w:szCs w:val="24"/>
        </w:rPr>
        <w:lastRenderedPageBreak/>
        <w:t>SECCTION 3 : DEVELOPPEMENT DU SYSTEME D’INFORMATION INFORMATISE</w:t>
      </w:r>
      <w:bookmarkEnd w:id="262"/>
      <w:bookmarkEnd w:id="263"/>
      <w:bookmarkEnd w:id="264"/>
      <w:bookmarkEnd w:id="265"/>
    </w:p>
    <w:p w:rsidR="00CA66C4" w:rsidRDefault="00CA66C4" w:rsidP="00CA66C4">
      <w:pPr>
        <w:pStyle w:val="Titre2"/>
        <w:spacing w:line="360" w:lineRule="auto"/>
        <w:rPr>
          <w:rFonts w:ascii="Times New Roman" w:hAnsi="Times New Roman" w:cs="Times New Roman"/>
          <w:b/>
          <w:color w:val="auto"/>
          <w:sz w:val="24"/>
          <w:szCs w:val="24"/>
        </w:rPr>
      </w:pPr>
      <w:bookmarkStart w:id="266" w:name="_Toc50715853"/>
      <w:bookmarkStart w:id="267" w:name="_Toc50123073"/>
      <w:bookmarkStart w:id="268" w:name="_Toc50126184"/>
      <w:bookmarkStart w:id="269" w:name="_Toc54944920"/>
      <w:r>
        <w:rPr>
          <w:rFonts w:ascii="Times New Roman" w:hAnsi="Times New Roman" w:cs="Times New Roman"/>
          <w:b/>
          <w:color w:val="auto"/>
          <w:sz w:val="24"/>
          <w:szCs w:val="24"/>
        </w:rPr>
        <w:t>3.1. Définition et But</w:t>
      </w:r>
      <w:bookmarkEnd w:id="266"/>
      <w:bookmarkEnd w:id="267"/>
      <w:bookmarkEnd w:id="268"/>
      <w:bookmarkEnd w:id="269"/>
    </w:p>
    <w:p w:rsidR="00CA66C4" w:rsidRDefault="00CA66C4" w:rsidP="00CA66C4">
      <w:pPr>
        <w:tabs>
          <w:tab w:val="left" w:pos="4029"/>
        </w:tabs>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L’objectif poursuivi lors du développement d’un système d’information informatise (S.I.I) est de concevons une application informatique, il permet d'acquérir une compréhension approfondie des contraintes liées au langage de programmation et à l'utilisation des composants notamment :</w:t>
      </w:r>
    </w:p>
    <w:p w:rsidR="00CA66C4" w:rsidRDefault="00CA66C4" w:rsidP="00F06832">
      <w:pPr>
        <w:pStyle w:val="Paragraphedeliste"/>
        <w:numPr>
          <w:ilvl w:val="0"/>
          <w:numId w:val="104"/>
        </w:numPr>
        <w:spacing w:before="240" w:after="0" w:line="360" w:lineRule="auto"/>
        <w:rPr>
          <w:rFonts w:cs="Times New Roman"/>
          <w:szCs w:val="24"/>
        </w:rPr>
      </w:pPr>
      <w:r>
        <w:rPr>
          <w:rFonts w:cs="Times New Roman"/>
          <w:szCs w:val="24"/>
        </w:rPr>
        <w:t>L’implémentation de la base de données ;</w:t>
      </w:r>
    </w:p>
    <w:p w:rsidR="00CA66C4" w:rsidRDefault="00CA66C4" w:rsidP="00F06832">
      <w:pPr>
        <w:pStyle w:val="Paragraphedeliste"/>
        <w:numPr>
          <w:ilvl w:val="0"/>
          <w:numId w:val="104"/>
        </w:numPr>
        <w:spacing w:before="240" w:after="0" w:line="360" w:lineRule="auto"/>
        <w:rPr>
          <w:rFonts w:cs="Times New Roman"/>
          <w:szCs w:val="24"/>
        </w:rPr>
      </w:pPr>
      <w:r>
        <w:rPr>
          <w:rFonts w:cs="Times New Roman"/>
          <w:szCs w:val="24"/>
        </w:rPr>
        <w:t xml:space="preserve"> La création des interfaces ou unités logique de traitement ;</w:t>
      </w:r>
    </w:p>
    <w:p w:rsidR="00CA66C4" w:rsidRDefault="00CA66C4" w:rsidP="00F06832">
      <w:pPr>
        <w:pStyle w:val="Paragraphedeliste"/>
        <w:numPr>
          <w:ilvl w:val="0"/>
          <w:numId w:val="104"/>
        </w:numPr>
        <w:spacing w:before="240" w:after="0" w:line="360" w:lineRule="auto"/>
        <w:rPr>
          <w:rFonts w:cs="Times New Roman"/>
          <w:szCs w:val="24"/>
        </w:rPr>
      </w:pPr>
      <w:r>
        <w:rPr>
          <w:rFonts w:cs="Times New Roman"/>
          <w:szCs w:val="24"/>
        </w:rPr>
        <w:t xml:space="preserve"> L’écriture des codes ;</w:t>
      </w:r>
    </w:p>
    <w:p w:rsidR="00CA66C4" w:rsidRDefault="00CA66C4" w:rsidP="00F06832">
      <w:pPr>
        <w:pStyle w:val="Paragraphedeliste"/>
        <w:numPr>
          <w:ilvl w:val="0"/>
          <w:numId w:val="104"/>
        </w:numPr>
        <w:tabs>
          <w:tab w:val="left" w:pos="4029"/>
        </w:tabs>
        <w:spacing w:before="240" w:after="0" w:line="360" w:lineRule="auto"/>
        <w:rPr>
          <w:rFonts w:cs="Times New Roman"/>
          <w:szCs w:val="24"/>
        </w:rPr>
      </w:pPr>
      <w:r>
        <w:rPr>
          <w:rFonts w:cs="Times New Roman"/>
          <w:szCs w:val="24"/>
        </w:rPr>
        <w:t xml:space="preserve"> Le test de l’application pour vérifier si elle répond vraiment aux attentes de l’entreprise. </w:t>
      </w:r>
    </w:p>
    <w:p w:rsidR="00CA66C4" w:rsidRDefault="00CA66C4" w:rsidP="00CA66C4">
      <w:pPr>
        <w:pStyle w:val="Titre2"/>
        <w:spacing w:before="240" w:line="360" w:lineRule="auto"/>
        <w:jc w:val="both"/>
        <w:rPr>
          <w:rFonts w:ascii="Times New Roman" w:hAnsi="Times New Roman" w:cs="Times New Roman"/>
          <w:b/>
          <w:color w:val="C00000"/>
          <w:sz w:val="24"/>
          <w:szCs w:val="24"/>
        </w:rPr>
      </w:pPr>
      <w:bookmarkStart w:id="270" w:name="_Toc50715854"/>
      <w:bookmarkStart w:id="271" w:name="_Toc50123074"/>
      <w:bookmarkStart w:id="272" w:name="_Toc50126185"/>
      <w:bookmarkStart w:id="273" w:name="_Toc54944921"/>
      <w:r>
        <w:rPr>
          <w:rFonts w:ascii="Times New Roman" w:hAnsi="Times New Roman" w:cs="Times New Roman"/>
          <w:b/>
          <w:color w:val="auto"/>
          <w:sz w:val="24"/>
          <w:szCs w:val="24"/>
        </w:rPr>
        <w:t>3.2. Présentation de la structure du logiciel</w:t>
      </w:r>
      <w:bookmarkEnd w:id="270"/>
      <w:bookmarkEnd w:id="271"/>
      <w:bookmarkEnd w:id="272"/>
      <w:bookmarkEnd w:id="273"/>
    </w:p>
    <w:p w:rsidR="00CA66C4" w:rsidRDefault="00CA66C4" w:rsidP="00CA66C4">
      <w:pPr>
        <w:spacing w:before="240"/>
        <w:jc w:val="both"/>
        <w:rPr>
          <w:rFonts w:ascii="Times New Roman" w:eastAsiaTheme="majorEastAsia" w:hAnsi="Times New Roman" w:cs="Times New Roman"/>
          <w:b/>
          <w:color w:val="C00000"/>
          <w:sz w:val="24"/>
          <w:szCs w:val="24"/>
        </w:rPr>
      </w:pPr>
      <w:r>
        <w:rPr>
          <w:noProof/>
          <w:lang w:eastAsia="fr-FR"/>
        </w:rPr>
        <mc:AlternateContent>
          <mc:Choice Requires="wpg">
            <w:drawing>
              <wp:anchor distT="0" distB="0" distL="114300" distR="114300" simplePos="0" relativeHeight="251837440" behindDoc="0" locked="0" layoutInCell="1" allowOverlap="1">
                <wp:simplePos x="0" y="0"/>
                <wp:positionH relativeFrom="margin">
                  <wp:posOffset>25845</wp:posOffset>
                </wp:positionH>
                <wp:positionV relativeFrom="paragraph">
                  <wp:posOffset>301864</wp:posOffset>
                </wp:positionV>
                <wp:extent cx="5735955" cy="3883231"/>
                <wp:effectExtent l="19050" t="19050" r="17145" b="22225"/>
                <wp:wrapNone/>
                <wp:docPr id="321" name="Groupe 321"/>
                <wp:cNvGraphicFramePr/>
                <a:graphic xmlns:a="http://schemas.openxmlformats.org/drawingml/2006/main">
                  <a:graphicData uri="http://schemas.microsoft.com/office/word/2010/wordprocessingGroup">
                    <wpg:wgp>
                      <wpg:cNvGrpSpPr/>
                      <wpg:grpSpPr>
                        <a:xfrm>
                          <a:off x="0" y="0"/>
                          <a:ext cx="5735955" cy="3883231"/>
                          <a:chOff x="0" y="0"/>
                          <a:chExt cx="5249619" cy="3230075"/>
                        </a:xfrm>
                      </wpg:grpSpPr>
                      <wps:wsp>
                        <wps:cNvPr id="641" name="Rectangle 641"/>
                        <wps:cNvSpPr/>
                        <wps:spPr>
                          <a:xfrm>
                            <a:off x="0" y="2420257"/>
                            <a:ext cx="1828800" cy="809818"/>
                          </a:xfrm>
                          <a:prstGeom prst="rect">
                            <a:avLst/>
                          </a:prstGeom>
                          <a:ln w="28575">
                            <a:prstDash val="solid"/>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u w:val="single"/>
                                </w:rPr>
                              </w:pPr>
                              <w:r>
                                <w:rPr>
                                  <w:rFonts w:ascii="Times New Roman" w:hAnsi="Times New Roman" w:cs="Times New Roman"/>
                                  <w:b/>
                                  <w:sz w:val="24"/>
                                  <w:szCs w:val="24"/>
                                  <w:u w:val="single"/>
                                </w:rPr>
                                <w:t>MISE A JOUR</w:t>
                              </w:r>
                            </w:p>
                            <w:p w:rsidR="00F97713" w:rsidRDefault="00F97713" w:rsidP="0058137B">
                              <w:pPr>
                                <w:spacing w:after="0"/>
                                <w:rPr>
                                  <w:rFonts w:ascii="Times New Roman" w:hAnsi="Times New Roman" w:cs="Times New Roman"/>
                                  <w:b/>
                                  <w:sz w:val="24"/>
                                  <w:szCs w:val="24"/>
                                </w:rPr>
                              </w:pPr>
                              <w:r>
                                <w:rPr>
                                  <w:rFonts w:ascii="Times New Roman" w:hAnsi="Times New Roman" w:cs="Times New Roman"/>
                                  <w:b/>
                                  <w:sz w:val="24"/>
                                  <w:szCs w:val="24"/>
                                </w:rPr>
                                <w:t>MAJ Dossiers</w:t>
                              </w:r>
                            </w:p>
                            <w:p w:rsidR="00F97713" w:rsidRDefault="00F97713" w:rsidP="0058137B">
                              <w:pPr>
                                <w:spacing w:after="0"/>
                                <w:rPr>
                                  <w:rFonts w:ascii="Times New Roman" w:hAnsi="Times New Roman" w:cs="Times New Roman"/>
                                  <w:b/>
                                  <w:sz w:val="24"/>
                                  <w:szCs w:val="24"/>
                                </w:rPr>
                              </w:pPr>
                              <w:r>
                                <w:rPr>
                                  <w:rFonts w:ascii="Times New Roman" w:hAnsi="Times New Roman" w:cs="Times New Roman"/>
                                  <w:b/>
                                  <w:sz w:val="24"/>
                                  <w:szCs w:val="24"/>
                                </w:rPr>
                                <w:t>MAJ Etats civils</w:t>
                              </w:r>
                            </w:p>
                            <w:p w:rsidR="00F97713" w:rsidRDefault="00F97713" w:rsidP="0058137B">
                              <w:pPr>
                                <w:spacing w:after="0"/>
                                <w:rPr>
                                  <w:rFonts w:ascii="Times New Roman" w:hAnsi="Times New Roman" w:cs="Times New Roman"/>
                                  <w:b/>
                                  <w:sz w:val="24"/>
                                  <w:szCs w:val="24"/>
                                </w:rPr>
                              </w:pPr>
                              <w:r>
                                <w:rPr>
                                  <w:rFonts w:ascii="Times New Roman" w:hAnsi="Times New Roman" w:cs="Times New Roman"/>
                                  <w:b/>
                                  <w:sz w:val="24"/>
                                  <w:szCs w:val="24"/>
                                </w:rPr>
                                <w:t>MAJ Agents</w:t>
                              </w:r>
                            </w:p>
                            <w:p w:rsidR="00F97713" w:rsidRDefault="00F97713" w:rsidP="00CA66C4">
                              <w:pPr>
                                <w:jc w:val="center"/>
                                <w:rPr>
                                  <w:rFonts w:ascii="Times New Roman" w:hAnsi="Times New Roman" w:cs="Times New Roman"/>
                                  <w:b/>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2603351" y="2388005"/>
                            <a:ext cx="1559859" cy="782802"/>
                          </a:xfrm>
                          <a:prstGeom prst="rect">
                            <a:avLst/>
                          </a:prstGeom>
                          <a:ln w="28575">
                            <a:prstDash val="solid"/>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u w:val="single"/>
                                </w:rPr>
                              </w:pPr>
                              <w:r>
                                <w:rPr>
                                  <w:rFonts w:ascii="Times New Roman" w:hAnsi="Times New Roman" w:cs="Times New Roman"/>
                                  <w:b/>
                                  <w:sz w:val="24"/>
                                  <w:szCs w:val="24"/>
                                  <w:u w:val="single"/>
                                </w:rPr>
                                <w:t>EDITION</w:t>
                              </w:r>
                            </w:p>
                            <w:p w:rsidR="00F97713" w:rsidRPr="0058137B" w:rsidRDefault="00F97713" w:rsidP="0058137B">
                              <w:pPr>
                                <w:spacing w:after="0"/>
                                <w:rPr>
                                  <w:rFonts w:ascii="Times New Roman" w:hAnsi="Times New Roman" w:cs="Times New Roman"/>
                                  <w:b/>
                                </w:rPr>
                              </w:pPr>
                              <w:r w:rsidRPr="0058137B">
                                <w:rPr>
                                  <w:rFonts w:ascii="Times New Roman" w:hAnsi="Times New Roman" w:cs="Times New Roman"/>
                                  <w:b/>
                                </w:rPr>
                                <w:t>Liste des Dossiers</w:t>
                              </w:r>
                            </w:p>
                            <w:p w:rsidR="00F97713" w:rsidRPr="0058137B" w:rsidRDefault="00F97713" w:rsidP="0058137B">
                              <w:pPr>
                                <w:spacing w:after="0"/>
                                <w:rPr>
                                  <w:rFonts w:ascii="Times New Roman" w:hAnsi="Times New Roman" w:cs="Times New Roman"/>
                                  <w:b/>
                                </w:rPr>
                              </w:pPr>
                              <w:r w:rsidRPr="0058137B">
                                <w:rPr>
                                  <w:rFonts w:ascii="Times New Roman" w:hAnsi="Times New Roman" w:cs="Times New Roman"/>
                                  <w:b/>
                                </w:rPr>
                                <w:t>Liste des états civils</w:t>
                              </w:r>
                            </w:p>
                            <w:p w:rsidR="00F97713" w:rsidRPr="0058137B" w:rsidRDefault="00F97713" w:rsidP="0058137B">
                              <w:pPr>
                                <w:spacing w:after="0"/>
                                <w:rPr>
                                  <w:rFonts w:ascii="Times New Roman" w:hAnsi="Times New Roman" w:cs="Times New Roman"/>
                                  <w:b/>
                                </w:rPr>
                              </w:pPr>
                              <w:r w:rsidRPr="0058137B">
                                <w:rPr>
                                  <w:rFonts w:ascii="Times New Roman" w:hAnsi="Times New Roman" w:cs="Times New Roman"/>
                                  <w:b/>
                                </w:rPr>
                                <w:t>Liste des Agents</w:t>
                              </w:r>
                            </w:p>
                            <w:p w:rsidR="00F97713" w:rsidRDefault="00F97713" w:rsidP="00CA66C4"/>
                            <w:p w:rsidR="00F97713" w:rsidRDefault="00F97713" w:rsidP="00CA66C4">
                              <w:pPr>
                                <w:jc w:val="center"/>
                                <w:rPr>
                                  <w:rFonts w:ascii="Times New Roman" w:hAnsi="Times New Roman" w:cs="Times New Roman"/>
                                  <w:b/>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43" name="Groupe 643"/>
                        <wpg:cNvGrpSpPr/>
                        <wpg:grpSpPr>
                          <a:xfrm>
                            <a:off x="839096" y="0"/>
                            <a:ext cx="4410523" cy="2043692"/>
                            <a:chOff x="839096" y="0"/>
                            <a:chExt cx="4410523" cy="2043692"/>
                          </a:xfrm>
                        </wpg:grpSpPr>
                        <wps:wsp>
                          <wps:cNvPr id="646" name="Rectangle 646"/>
                          <wps:cNvSpPr/>
                          <wps:spPr>
                            <a:xfrm>
                              <a:off x="4550484" y="1753497"/>
                              <a:ext cx="699135" cy="290195"/>
                            </a:xfrm>
                            <a:prstGeom prst="rect">
                              <a:avLst/>
                            </a:prstGeom>
                            <a:ln w="28575">
                              <a:prstDash val="sysDash"/>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rPr>
                                </w:pPr>
                                <w:r>
                                  <w:rPr>
                                    <w:rFonts w:ascii="Times New Roman" w:hAnsi="Times New Roman" w:cs="Times New Roman"/>
                                    <w:b/>
                                    <w:sz w:val="24"/>
                                    <w:szCs w:val="24"/>
                                  </w:rPr>
                                  <w:t>Quitter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47" name="Groupe 647"/>
                          <wpg:cNvGrpSpPr/>
                          <wpg:grpSpPr>
                            <a:xfrm>
                              <a:off x="1923774" y="0"/>
                              <a:ext cx="1679739" cy="1591800"/>
                              <a:chOff x="1923774" y="0"/>
                              <a:chExt cx="1679739" cy="1591800"/>
                            </a:xfrm>
                          </wpg:grpSpPr>
                          <wps:wsp>
                            <wps:cNvPr id="650" name="Rectangle 650"/>
                            <wps:cNvSpPr/>
                            <wps:spPr>
                              <a:xfrm>
                                <a:off x="2043626" y="1301605"/>
                                <a:ext cx="1559598" cy="290195"/>
                              </a:xfrm>
                              <a:prstGeom prst="rect">
                                <a:avLst/>
                              </a:prstGeom>
                              <a:ln w="28575">
                                <a:prstDash val="solid"/>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rPr>
                                  </w:pPr>
                                  <w:r>
                                    <w:rPr>
                                      <w:rFonts w:ascii="Times New Roman" w:hAnsi="Times New Roman" w:cs="Times New Roman"/>
                                      <w:b/>
                                      <w:sz w:val="24"/>
                                      <w:szCs w:val="24"/>
                                    </w:rPr>
                                    <w:t>Menu principal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51" name="Groupe 651"/>
                            <wpg:cNvGrpSpPr/>
                            <wpg:grpSpPr>
                              <a:xfrm>
                                <a:off x="1923774" y="0"/>
                                <a:ext cx="1679739" cy="967927"/>
                                <a:chOff x="1923774" y="0"/>
                                <a:chExt cx="1679739" cy="967927"/>
                              </a:xfrm>
                            </wpg:grpSpPr>
                            <wps:wsp>
                              <wps:cNvPr id="653" name="Rectangle 653"/>
                              <wps:cNvSpPr/>
                              <wps:spPr>
                                <a:xfrm>
                                  <a:off x="1923774" y="0"/>
                                  <a:ext cx="1640898" cy="290456"/>
                                </a:xfrm>
                                <a:prstGeom prst="rect">
                                  <a:avLst/>
                                </a:prstGeom>
                                <a:ln w="28575">
                                  <a:prstDash val="solid"/>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rPr>
                                    </w:pPr>
                                    <w:r>
                                      <w:rPr>
                                        <w:rFonts w:ascii="Times New Roman" w:hAnsi="Times New Roman" w:cs="Times New Roman"/>
                                        <w:b/>
                                        <w:sz w:val="24"/>
                                        <w:szCs w:val="24"/>
                                      </w:rPr>
                                      <w:t>Page d’accueil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2043953" y="677732"/>
                                  <a:ext cx="1559560" cy="290195"/>
                                </a:xfrm>
                                <a:prstGeom prst="rect">
                                  <a:avLst/>
                                </a:prstGeom>
                                <a:ln w="28575">
                                  <a:prstDash val="solid"/>
                                </a:ln>
                              </wps:spPr>
                              <wps:style>
                                <a:lnRef idx="2">
                                  <a:schemeClr val="dk1"/>
                                </a:lnRef>
                                <a:fillRef idx="1">
                                  <a:schemeClr val="lt1"/>
                                </a:fillRef>
                                <a:effectRef idx="0">
                                  <a:schemeClr val="dk1"/>
                                </a:effectRef>
                                <a:fontRef idx="minor">
                                  <a:schemeClr val="dk1"/>
                                </a:fontRef>
                              </wps:style>
                              <wps:txbx>
                                <w:txbxContent>
                                  <w:p w:rsidR="00F97713" w:rsidRDefault="00F97713" w:rsidP="00CA66C4">
                                    <w:pPr>
                                      <w:jc w:val="center"/>
                                      <w:rPr>
                                        <w:rFonts w:ascii="Times New Roman" w:hAnsi="Times New Roman" w:cs="Times New Roman"/>
                                        <w:b/>
                                        <w:sz w:val="24"/>
                                        <w:szCs w:val="24"/>
                                      </w:rPr>
                                    </w:pPr>
                                    <w:r>
                                      <w:rPr>
                                        <w:rFonts w:ascii="Times New Roman" w:hAnsi="Times New Roman" w:cs="Times New Roman"/>
                                        <w:b/>
                                        <w:sz w:val="24"/>
                                        <w:szCs w:val="24"/>
                                      </w:rPr>
                                      <w:t>Boite de connexion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5" name="Connecteur droit 655"/>
                              <wps:cNvCnPr/>
                              <wps:spPr>
                                <a:xfrm flipH="1">
                                  <a:off x="2710709" y="290449"/>
                                  <a:ext cx="10758" cy="387451"/>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g:grpSp>
                          <wps:wsp>
                            <wps:cNvPr id="652" name="Connecteur droit 652"/>
                            <wps:cNvCnPr/>
                            <wps:spPr>
                              <a:xfrm>
                                <a:off x="2732442" y="957431"/>
                                <a:ext cx="11355" cy="355003"/>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g:grpSp>
                        <wps:wsp>
                          <wps:cNvPr id="648" name="Connecteur droit 648"/>
                          <wps:cNvCnPr/>
                          <wps:spPr>
                            <a:xfrm>
                              <a:off x="2753958" y="1592132"/>
                              <a:ext cx="11355" cy="322729"/>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s:wsp>
                          <wps:cNvPr id="649" name="Connecteur droit 649"/>
                          <wps:cNvCnPr/>
                          <wps:spPr>
                            <a:xfrm flipV="1">
                              <a:off x="839096" y="1914861"/>
                              <a:ext cx="3700108" cy="0"/>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g:grpSp>
                      <wps:wsp>
                        <wps:cNvPr id="644" name="Connecteur droit 644"/>
                        <wps:cNvCnPr/>
                        <wps:spPr>
                          <a:xfrm>
                            <a:off x="828339" y="1914861"/>
                            <a:ext cx="10757" cy="494852"/>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s:wsp>
                        <wps:cNvPr id="645" name="Connecteur droit 645"/>
                        <wps:cNvCnPr/>
                        <wps:spPr>
                          <a:xfrm flipH="1">
                            <a:off x="3324113" y="1914861"/>
                            <a:ext cx="10758" cy="462392"/>
                          </a:xfrm>
                          <a:prstGeom prst="line">
                            <a:avLst/>
                          </a:prstGeom>
                          <a:ln w="28575">
                            <a:prstDash val="solid"/>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21" o:spid="_x0000_s1455" style="position:absolute;left:0;text-align:left;margin-left:2.05pt;margin-top:23.75pt;width:451.65pt;height:305.75pt;z-index:251837440;mso-position-horizontal-relative:margin;mso-width-relative:margin;mso-height-relative:margin" coordsize="52496,3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">
                <v:rect id="Rectangle 641" o:spid="_x0000_s1456" style="position:absolute;top:24202;width:18288;height:8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LpMYA&#10;AADcAAAADwAAAGRycy9kb3ducmV2LnhtbESPQWsCMRSE74X+h/AK3mpWKVJXo0i1qJeKugePj83r&#10;ZtvNy7KJuvrrjSB4HGbmG2Y8bW0lTtT40rGCXjcBQZw7XXKhINt/v3+C8AFZY+WYFFzIw3Ty+jLG&#10;VLszb+m0C4WIEPYpKjAh1KmUPjdk0XddTRy9X9dYDFE2hdQNniPcVrKfJANpseS4YLCmL0P5/+5o&#10;FRwSs7zO1tlqff2ZLzab4d82K+ZKdd7a2QhEoDY8w4/2SisYfPT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LpMYAAADcAAAADwAAAAAAAAAAAAAAAACYAgAAZHJz&#10;L2Rvd25yZXYueG1sUEsFBgAAAAAEAAQA9QAAAIsDAAAAAA==&#10;" fillcolor="white [3201]" strokecolor="black [3200]" strokeweight="2.25pt">
                  <v:textbox>
                    <w:txbxContent>
                      <w:p w:rsidR="00F8005D" w:rsidRDefault="00F8005D" w:rsidP="00CA66C4">
                        <w:pPr>
                          <w:jc w:val="center"/>
                          <w:rPr>
                            <w:rFonts w:ascii="Times New Roman" w:hAnsi="Times New Roman" w:cs="Times New Roman"/>
                            <w:b/>
                            <w:sz w:val="24"/>
                            <w:szCs w:val="24"/>
                            <w:u w:val="single"/>
                          </w:rPr>
                        </w:pPr>
                        <w:r>
                          <w:rPr>
                            <w:rFonts w:ascii="Times New Roman" w:hAnsi="Times New Roman" w:cs="Times New Roman"/>
                            <w:b/>
                            <w:sz w:val="24"/>
                            <w:szCs w:val="24"/>
                            <w:u w:val="single"/>
                          </w:rPr>
                          <w:t>MISE A JOUR</w:t>
                        </w:r>
                      </w:p>
                      <w:p w:rsidR="00F8005D" w:rsidRDefault="00F8005D" w:rsidP="0058137B">
                        <w:pPr>
                          <w:spacing w:after="0"/>
                          <w:rPr>
                            <w:rFonts w:ascii="Times New Roman" w:hAnsi="Times New Roman" w:cs="Times New Roman"/>
                            <w:b/>
                            <w:sz w:val="24"/>
                            <w:szCs w:val="24"/>
                          </w:rPr>
                        </w:pPr>
                        <w:r>
                          <w:rPr>
                            <w:rFonts w:ascii="Times New Roman" w:hAnsi="Times New Roman" w:cs="Times New Roman"/>
                            <w:b/>
                            <w:sz w:val="24"/>
                            <w:szCs w:val="24"/>
                          </w:rPr>
                          <w:t>MAJ Dossiers</w:t>
                        </w:r>
                      </w:p>
                      <w:p w:rsidR="00F8005D" w:rsidRDefault="00F8005D" w:rsidP="0058137B">
                        <w:pPr>
                          <w:spacing w:after="0"/>
                          <w:rPr>
                            <w:rFonts w:ascii="Times New Roman" w:hAnsi="Times New Roman" w:cs="Times New Roman"/>
                            <w:b/>
                            <w:sz w:val="24"/>
                            <w:szCs w:val="24"/>
                          </w:rPr>
                        </w:pPr>
                        <w:r>
                          <w:rPr>
                            <w:rFonts w:ascii="Times New Roman" w:hAnsi="Times New Roman" w:cs="Times New Roman"/>
                            <w:b/>
                            <w:sz w:val="24"/>
                            <w:szCs w:val="24"/>
                          </w:rPr>
                          <w:t>MAJ Etats civils</w:t>
                        </w:r>
                      </w:p>
                      <w:p w:rsidR="00F8005D" w:rsidRDefault="00F8005D" w:rsidP="0058137B">
                        <w:pPr>
                          <w:spacing w:after="0"/>
                          <w:rPr>
                            <w:rFonts w:ascii="Times New Roman" w:hAnsi="Times New Roman" w:cs="Times New Roman"/>
                            <w:b/>
                            <w:sz w:val="24"/>
                            <w:szCs w:val="24"/>
                          </w:rPr>
                        </w:pPr>
                        <w:r>
                          <w:rPr>
                            <w:rFonts w:ascii="Times New Roman" w:hAnsi="Times New Roman" w:cs="Times New Roman"/>
                            <w:b/>
                            <w:sz w:val="24"/>
                            <w:szCs w:val="24"/>
                          </w:rPr>
                          <w:t>MAJ Agents</w:t>
                        </w:r>
                      </w:p>
                      <w:p w:rsidR="00F8005D" w:rsidRDefault="00F8005D" w:rsidP="00CA66C4">
                        <w:pPr>
                          <w:jc w:val="center"/>
                          <w:rPr>
                            <w:rFonts w:ascii="Times New Roman" w:hAnsi="Times New Roman" w:cs="Times New Roman"/>
                            <w:b/>
                            <w:sz w:val="24"/>
                            <w:szCs w:val="24"/>
                          </w:rPr>
                        </w:pPr>
                      </w:p>
                    </w:txbxContent>
                  </v:textbox>
                </v:rect>
                <v:rect id="Rectangle 642" o:spid="_x0000_s1457" style="position:absolute;left:26033;top:23880;width:15599;height:7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V08YA&#10;AADcAAAADwAAAGRycy9kb3ducmV2LnhtbESPQWsCMRSE70L/Q3gFb5qtFKmrUaS2qJeKugePj83r&#10;ZtvNy7KJuvrrjSB4HGbmG2Yya20lTtT40rGCt34Cgjh3uuRCQbb/7n2A8AFZY+WYFFzIw2z60plg&#10;qt2Zt3TahUJECPsUFZgQ6lRKnxuy6PuuJo7er2sshiibQuoGzxFuKzlIkqG0WHJcMFjTp6H8f3e0&#10;Cg6JWV7n62y1vv4svjab0d82KxZKdV/b+RhEoDY8w4/2SisYvg/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V08YAAADcAAAADwAAAAAAAAAAAAAAAACYAgAAZHJz&#10;L2Rvd25yZXYueG1sUEsFBgAAAAAEAAQA9QAAAIsDAAAAAA==&#10;" fillcolor="white [3201]" strokecolor="black [3200]" strokeweight="2.25pt">
                  <v:textbox>
                    <w:txbxContent>
                      <w:p w:rsidR="00F8005D" w:rsidRDefault="00F8005D" w:rsidP="00CA66C4">
                        <w:pPr>
                          <w:jc w:val="center"/>
                          <w:rPr>
                            <w:rFonts w:ascii="Times New Roman" w:hAnsi="Times New Roman" w:cs="Times New Roman"/>
                            <w:b/>
                            <w:sz w:val="24"/>
                            <w:szCs w:val="24"/>
                            <w:u w:val="single"/>
                          </w:rPr>
                        </w:pPr>
                        <w:r>
                          <w:rPr>
                            <w:rFonts w:ascii="Times New Roman" w:hAnsi="Times New Roman" w:cs="Times New Roman"/>
                            <w:b/>
                            <w:sz w:val="24"/>
                            <w:szCs w:val="24"/>
                            <w:u w:val="single"/>
                          </w:rPr>
                          <w:t>EDITION</w:t>
                        </w:r>
                      </w:p>
                      <w:p w:rsidR="00F8005D" w:rsidRPr="0058137B" w:rsidRDefault="00F8005D" w:rsidP="0058137B">
                        <w:pPr>
                          <w:spacing w:after="0"/>
                          <w:rPr>
                            <w:rFonts w:ascii="Times New Roman" w:hAnsi="Times New Roman" w:cs="Times New Roman"/>
                            <w:b/>
                          </w:rPr>
                        </w:pPr>
                        <w:r w:rsidRPr="0058137B">
                          <w:rPr>
                            <w:rFonts w:ascii="Times New Roman" w:hAnsi="Times New Roman" w:cs="Times New Roman"/>
                            <w:b/>
                          </w:rPr>
                          <w:t>Liste des Dossiers</w:t>
                        </w:r>
                      </w:p>
                      <w:p w:rsidR="00F8005D" w:rsidRPr="0058137B" w:rsidRDefault="00F8005D" w:rsidP="0058137B">
                        <w:pPr>
                          <w:spacing w:after="0"/>
                          <w:rPr>
                            <w:rFonts w:ascii="Times New Roman" w:hAnsi="Times New Roman" w:cs="Times New Roman"/>
                            <w:b/>
                          </w:rPr>
                        </w:pPr>
                        <w:r w:rsidRPr="0058137B">
                          <w:rPr>
                            <w:rFonts w:ascii="Times New Roman" w:hAnsi="Times New Roman" w:cs="Times New Roman"/>
                            <w:b/>
                          </w:rPr>
                          <w:t>Liste des états civils</w:t>
                        </w:r>
                      </w:p>
                      <w:p w:rsidR="00F8005D" w:rsidRPr="0058137B" w:rsidRDefault="00F8005D" w:rsidP="0058137B">
                        <w:pPr>
                          <w:spacing w:after="0"/>
                          <w:rPr>
                            <w:rFonts w:ascii="Times New Roman" w:hAnsi="Times New Roman" w:cs="Times New Roman"/>
                            <w:b/>
                          </w:rPr>
                        </w:pPr>
                        <w:r w:rsidRPr="0058137B">
                          <w:rPr>
                            <w:rFonts w:ascii="Times New Roman" w:hAnsi="Times New Roman" w:cs="Times New Roman"/>
                            <w:b/>
                          </w:rPr>
                          <w:t>Liste des Agents</w:t>
                        </w:r>
                      </w:p>
                      <w:p w:rsidR="00F8005D" w:rsidRDefault="00F8005D" w:rsidP="00CA66C4"/>
                      <w:p w:rsidR="00F8005D" w:rsidRDefault="00F8005D" w:rsidP="00CA66C4">
                        <w:pPr>
                          <w:jc w:val="center"/>
                          <w:rPr>
                            <w:rFonts w:ascii="Times New Roman" w:hAnsi="Times New Roman" w:cs="Times New Roman"/>
                            <w:b/>
                            <w:sz w:val="24"/>
                            <w:szCs w:val="24"/>
                          </w:rPr>
                        </w:pPr>
                      </w:p>
                    </w:txbxContent>
                  </v:textbox>
                </v:rect>
                <v:group id="Groupe 643" o:spid="_x0000_s1458" style="position:absolute;left:8390;width:44106;height:20436" coordorigin="8390" coordsize="44105,2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6" o:spid="_x0000_s1459" style="position:absolute;left:45504;top:17534;width:6992;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mLcUA&#10;AADcAAAADwAAAGRycy9kb3ducmV2LnhtbESPQWvCQBSE7wX/w/IK3uomtYSQukoxFPTQQ6OY6yP7&#10;mkSzb8Puqum/7xYKPQ4z8w2z2kxmEDdyvresIF0kIIgbq3tuFRwP7085CB+QNQ6WScE3edisZw8r&#10;LLS98yfdqtCKCGFfoIIuhLGQ0jcdGfQLOxJH78s6gyFK10rt8B7hZpDPSZJJgz3HhQ5H2nbUXKqr&#10;UVCaOqn5o3I6PQ/jaV9yvpuWSs0fp7dXEIGm8B/+a++0guwl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qYtxQAAANwAAAAPAAAAAAAAAAAAAAAAAJgCAABkcnMv&#10;ZG93bnJldi54bWxQSwUGAAAAAAQABAD1AAAAigMAAAAA&#10;" fillcolor="white [3201]" strokecolor="black [3200]" strokeweight="2.25pt">
                    <v:stroke dashstyle="3 1"/>
                    <v:textbox>
                      <w:txbxContent>
                        <w:p w:rsidR="00F8005D" w:rsidRDefault="00F8005D" w:rsidP="00CA66C4">
                          <w:pPr>
                            <w:jc w:val="center"/>
                            <w:rPr>
                              <w:rFonts w:ascii="Times New Roman" w:hAnsi="Times New Roman" w:cs="Times New Roman"/>
                              <w:b/>
                              <w:sz w:val="24"/>
                              <w:szCs w:val="24"/>
                            </w:rPr>
                          </w:pPr>
                          <w:r>
                            <w:rPr>
                              <w:rFonts w:ascii="Times New Roman" w:hAnsi="Times New Roman" w:cs="Times New Roman"/>
                              <w:b/>
                              <w:sz w:val="24"/>
                              <w:szCs w:val="24"/>
                            </w:rPr>
                            <w:t>Quitter</w:t>
                          </w:r>
                        </w:p>
                      </w:txbxContent>
                    </v:textbox>
                  </v:rect>
                  <v:group id="Groupe 647" o:spid="_x0000_s1460" style="position:absolute;left:19237;width:16798;height:15918" coordorigin="19237" coordsize="16797,1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Rectangle 650" o:spid="_x0000_s1461" style="position:absolute;left:20436;top:13016;width:15596;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44sQA&#10;AADcAAAADwAAAGRycy9kb3ducmV2LnhtbERPz2vCMBS+C/sfwht403QDZXZNReZEvUzqetjx0bw1&#10;3ZqX0kSt/vXLYeDx4/udLQfbijP1vnGs4GmagCCunG64VlB+biYvIHxA1tg6JgVX8rDMH0YZptpd&#10;uKDzMdQihrBPUYEJoUul9JUhi37qOuLIfbveYoiwr6Xu8RLDbSufk2QuLTYcGwx29Gao+j2erIKv&#10;xGxvq325298+1u+Hw+KnKOu1UuPHYfUKItAQ7uJ/904rmM/i/Hg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OOLEAAAA3AAAAA8AAAAAAAAAAAAAAAAAmAIAAGRycy9k&#10;b3ducmV2LnhtbFBLBQYAAAAABAAEAPUAAACJAwAAAAA=&#10;" fillcolor="white [3201]" strokecolor="black [3200]" strokeweight="2.25pt">
                      <v:textbox>
                        <w:txbxContent>
                          <w:p w:rsidR="00F8005D" w:rsidRDefault="00F8005D" w:rsidP="00CA66C4">
                            <w:pPr>
                              <w:jc w:val="center"/>
                              <w:rPr>
                                <w:rFonts w:ascii="Times New Roman" w:hAnsi="Times New Roman" w:cs="Times New Roman"/>
                                <w:b/>
                                <w:sz w:val="24"/>
                                <w:szCs w:val="24"/>
                              </w:rPr>
                            </w:pPr>
                            <w:r>
                              <w:rPr>
                                <w:rFonts w:ascii="Times New Roman" w:hAnsi="Times New Roman" w:cs="Times New Roman"/>
                                <w:b/>
                                <w:sz w:val="24"/>
                                <w:szCs w:val="24"/>
                              </w:rPr>
                              <w:t>Menu principal</w:t>
                            </w:r>
                          </w:p>
                        </w:txbxContent>
                      </v:textbox>
                    </v:rect>
                    <v:group id="Groupe 651" o:spid="_x0000_s1462" style="position:absolute;left:19237;width:16798;height:9679" coordorigin="19237" coordsize="16797,9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rect id="Rectangle 653" o:spid="_x0000_s1463" style="position:absolute;left:19237;width:16409;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mlccA&#10;AADcAAAADwAAAGRycy9kb3ducmV2LnhtbESPQWsCMRSE7wX/Q3hCbzVrS0VXo4i2VC8VdQ8eH5vn&#10;ZnXzsmxS3frrTUHocZiZb5jJrLWVuFDjS8cK+r0EBHHudMmFgmz/+TIE4QOyxsoxKfglD7Np52mC&#10;qXZX3tJlFwoRIexTVGBCqFMpfW7Iou+5mjh6R9dYDFE2hdQNXiPcVvI1SQbSYslxwWBNC0P5efdj&#10;FRwS83Wbr7PV+va9/NhsRqdtViyVeu628zGIQG34Dz/aK61g8P4Gf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ppXHAAAA3AAAAA8AAAAAAAAAAAAAAAAAmAIAAGRy&#10;cy9kb3ducmV2LnhtbFBLBQYAAAAABAAEAPUAAACMAwAAAAA=&#10;" fillcolor="white [3201]" strokecolor="black [3200]" strokeweight="2.25pt">
                        <v:textbox>
                          <w:txbxContent>
                            <w:p w:rsidR="00F8005D" w:rsidRDefault="00F8005D" w:rsidP="00CA66C4">
                              <w:pPr>
                                <w:jc w:val="center"/>
                                <w:rPr>
                                  <w:rFonts w:ascii="Times New Roman" w:hAnsi="Times New Roman" w:cs="Times New Roman"/>
                                  <w:b/>
                                  <w:sz w:val="24"/>
                                  <w:szCs w:val="24"/>
                                </w:rPr>
                              </w:pPr>
                              <w:r>
                                <w:rPr>
                                  <w:rFonts w:ascii="Times New Roman" w:hAnsi="Times New Roman" w:cs="Times New Roman"/>
                                  <w:b/>
                                  <w:sz w:val="24"/>
                                  <w:szCs w:val="24"/>
                                </w:rPr>
                                <w:t>Page d’accueil</w:t>
                              </w:r>
                            </w:p>
                          </w:txbxContent>
                        </v:textbox>
                      </v:rect>
                      <v:rect id="Rectangle 654" o:spid="_x0000_s1464" style="position:absolute;left:20439;top:6777;width:15596;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ccA&#10;AADcAAAADwAAAGRycy9kb3ducmV2LnhtbESPQWsCMRSE7wX/Q3hCbzVraUVXo4i2VC8VdQ8eH5vn&#10;ZnXzsmxS3frrTUHocZiZb5jJrLWVuFDjS8cK+r0EBHHudMmFgmz/+TIE4QOyxsoxKfglD7Np52mC&#10;qXZX3tJlFwoRIexTVGBCqFMpfW7Iou+5mjh6R9dYDFE2hdQNXiPcVvI1SQbSYslxwWBNC0P5efdj&#10;FRwS83Wbr7PV+va9/NhsRqdtViyVeu628zGIQG34Dz/aK61g8P4Gf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PuHHAAAA3AAAAA8AAAAAAAAAAAAAAAAAmAIAAGRy&#10;cy9kb3ducmV2LnhtbFBLBQYAAAAABAAEAPUAAACMAwAAAAA=&#10;" fillcolor="white [3201]" strokecolor="black [3200]" strokeweight="2.25pt">
                        <v:textbox>
                          <w:txbxContent>
                            <w:p w:rsidR="00F8005D" w:rsidRDefault="00F8005D" w:rsidP="00CA66C4">
                              <w:pPr>
                                <w:jc w:val="center"/>
                                <w:rPr>
                                  <w:rFonts w:ascii="Times New Roman" w:hAnsi="Times New Roman" w:cs="Times New Roman"/>
                                  <w:b/>
                                  <w:sz w:val="24"/>
                                  <w:szCs w:val="24"/>
                                </w:rPr>
                              </w:pPr>
                              <w:r>
                                <w:rPr>
                                  <w:rFonts w:ascii="Times New Roman" w:hAnsi="Times New Roman" w:cs="Times New Roman"/>
                                  <w:b/>
                                  <w:sz w:val="24"/>
                                  <w:szCs w:val="24"/>
                                </w:rPr>
                                <w:t>Boite de connexion</w:t>
                              </w:r>
                            </w:p>
                          </w:txbxContent>
                        </v:textbox>
                      </v:rect>
                      <v:line id="Connecteur droit 655" o:spid="_x0000_s1465" style="position:absolute;flip:x;visibility:visible;mso-wrap-style:square" from="27107,2904" to="27214,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QesUAAADcAAAADwAAAGRycy9kb3ducmV2LnhtbESPW2sCMRCF3wv9D2EKvtVs64WybpRS&#10;FH1V26Jvw2b2gpvJkkSN/fWNUOjj4cz5zpxiEU0nLuR8a1nByzADQVxa3XKt4HO/en4D4QOyxs4y&#10;KbiRh8X88aHAXNsrb+myC7VIEPY5KmhC6HMpfdmQQT+0PXHyKusMhiRdLbXDa4KbTr5m2VQabDk1&#10;NNjTR0PlaXc26Y1Df1yd4+3HZd/jr2UV0a9HqNTgKb7PQASK4f/4L73RCqaTCdzHJAL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QesUAAADcAAAADwAAAAAAAAAA&#10;AAAAAAChAgAAZHJzL2Rvd25yZXYueG1sUEsFBgAAAAAEAAQA+QAAAJMDAAAAAA==&#10;" strokecolor="black [3200]" strokeweight="2.25pt">
                        <v:stroke joinstyle="miter"/>
                      </v:line>
                    </v:group>
                    <v:line id="Connecteur droit 652" o:spid="_x0000_s1466" style="position:absolute;visibility:visible;mso-wrap-style:square" from="27324,9574" to="27437,1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QE1cQAAADcAAAADwAAAGRycy9kb3ducmV2LnhtbESPUWvCQBCE3wX/w7FC33SjUJHUS7CC&#10;tLX4YNIfsM1tk9DcXsidGv99r1Do4zAz3zDbfLSduvLgWycalosEFEvlTCu1ho/yMN+A8oHEUOeE&#10;NdzZQ55NJ1tKjbvJma9FqFWEiE9JQxNCnyL6qmFLfuF6luh9ucFSiHKo0Qx0i3Db4SpJ1miplbjQ&#10;UM/7hqvv4mI1nF4+sbi3ZrfEzl6O71g+H99KrR9m4+4JVOAx/If/2q9Gw/pxBb9n4hHA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TVxAAAANwAAAAPAAAAAAAAAAAA&#10;AAAAAKECAABkcnMvZG93bnJldi54bWxQSwUGAAAAAAQABAD5AAAAkgMAAAAA&#10;" strokecolor="black [3200]" strokeweight="2.25pt">
                      <v:stroke joinstyle="miter"/>
                    </v:line>
                  </v:group>
                  <v:line id="Connecteur droit 648" o:spid="_x0000_s1467" style="position:absolute;visibility:visible;mso-wrap-style:square" from="27539,15921" to="27653,1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Wl4sEAAADcAAAADwAAAGRycy9kb3ducmV2LnhtbERPzWrCQBC+F3yHZQRvdWIRKdFVVJCq&#10;pQcTH2DMjkkwOxuyq8a37x4KPX58/4tVbxv14M7XTjRMxgkolsKZWkoN53z3/gnKBxJDjRPW8GIP&#10;q+XgbUGpcU858SMLpYoh4lPSUIXQpoi+qNiSH7uWJXJX11kKEXYlmo6eMdw2+JEkM7RUS2yoqOVt&#10;xcUtu1sNP18XzF61WU+wsffjN+ab4yHXejTs13NQgfvwL/5z742G2TSujWfiEc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aXiwQAAANwAAAAPAAAAAAAAAAAAAAAA&#10;AKECAABkcnMvZG93bnJldi54bWxQSwUGAAAAAAQABAD5AAAAjwMAAAAA&#10;" strokecolor="black [3200]" strokeweight="2.25pt">
                    <v:stroke joinstyle="miter"/>
                  </v:line>
                  <v:line id="Connecteur droit 649" o:spid="_x0000_s1468" style="position:absolute;flip:y;visibility:visible;mso-wrap-style:square" from="8390,19148" to="45392,1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osQAAADcAAAADwAAAGRycy9kb3ducmV2LnhtbESPQWsCMRCF74L/IYzQW81qRdqt2UVE&#10;aa9qW9rbsBl3FzeTJYka++sboeDx8eZ9b96ijKYTZ3K+taxgMs5AEFdWt1wr+NhvHp9B+ICssbNM&#10;Cq7koSyGgwXm2l54S+ddqEWCsM9RQRNCn0vpq4YM+rHtiZN3sM5gSNLVUju8JLjp5DTL5tJgy6mh&#10;wZ5WDVXH3cmkN777n80pXn9d9jX7XB8i+rcnVOphFJevIALFcD/+T79rBfPZC9zGJAL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8yixAAAANwAAAAPAAAAAAAAAAAA&#10;AAAAAKECAABkcnMvZG93bnJldi54bWxQSwUGAAAAAAQABAD5AAAAkgMAAAAA&#10;" strokecolor="black [3200]" strokeweight="2.25pt">
                    <v:stroke joinstyle="miter"/>
                  </v:line>
                </v:group>
                <v:line id="Connecteur droit 644" o:spid="_x0000_s1469" style="position:absolute;visibility:visible;mso-wrap-style:square" from="8283,19148" to="8390,2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v58QAAADcAAAADwAAAGRycy9kb3ducmV2LnhtbESPUWvCQBCE3wX/w7FC33SjiEjqKVoo&#10;thYfTPoD1tyaBHN7IXdq/Pe9QqGPw8x8w6w2vW3UnTtfO9EwnSSgWApnaik1fOfv4yUoH0gMNU5Y&#10;w5M9bNbDwYpS4x5y4nsWShUh4lPSUIXQpoi+qNiSn7iWJXoX11kKUXYlmo4eEW4bnCXJAi3VEhcq&#10;avmt4uKa3ayG4/6M2bM22yk29nb4wnx3+My1fhn121dQgfvwH/5rfxgNi/kc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K/nxAAAANwAAAAPAAAAAAAAAAAA&#10;AAAAAKECAABkcnMvZG93bnJldi54bWxQSwUGAAAAAAQABAD5AAAAkgMAAAAA&#10;" strokecolor="black [3200]" strokeweight="2.25pt">
                  <v:stroke joinstyle="miter"/>
                </v:line>
                <v:line id="Connecteur droit 645" o:spid="_x0000_s1470" style="position:absolute;flip:x;visibility:visible;mso-wrap-style:square" from="33241,19148" to="33348,2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Gp8QAAADcAAAADwAAAGRycy9kb3ducmV2LnhtbESPT2sCMRDF74V+hzAFbzXbaqWsG6UU&#10;Ra9qW/Q2bGb/4GayJFGjn94UCj0+3rzfm1fMo+nEmZxvLSt4GWYgiEurW64VfO2Wz+8gfEDW2Fkm&#10;BVfyMJ89PhSYa3vhDZ23oRYJwj5HBU0IfS6lLxsy6Ie2J05eZZ3BkKSrpXZ4SXDTydcsm0iDLaeG&#10;Bnv6bKg8bk8mvbHvD8tTvN5c9jP+XlQR/WqESg2e4scURKAY/o//0mutYDJ+g98xiQB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sanxAAAANwAAAAPAAAAAAAAAAAA&#10;AAAAAKECAABkcnMvZG93bnJldi54bWxQSwUGAAAAAAQABAD5AAAAkgMAAAAA&#10;" strokecolor="black [3200]" strokeweight="2.25pt">
                  <v:stroke joinstyle="miter"/>
                </v:line>
                <w10:wrap anchorx="margin"/>
              </v:group>
            </w:pict>
          </mc:Fallback>
        </mc:AlternateContent>
      </w:r>
      <w:r>
        <w:rPr>
          <w:noProof/>
          <w:lang w:eastAsia="fr-FR"/>
        </w:rPr>
        <mc:AlternateContent>
          <mc:Choice Requires="wps">
            <w:drawing>
              <wp:anchor distT="0" distB="0" distL="114300" distR="114300" simplePos="0" relativeHeight="251838464" behindDoc="0" locked="0" layoutInCell="1" allowOverlap="1">
                <wp:simplePos x="0" y="0"/>
                <wp:positionH relativeFrom="column">
                  <wp:posOffset>2386965</wp:posOffset>
                </wp:positionH>
                <wp:positionV relativeFrom="paragraph">
                  <wp:posOffset>4729480</wp:posOffset>
                </wp:positionV>
                <wp:extent cx="2020570" cy="297180"/>
                <wp:effectExtent l="0" t="0" r="0" b="7620"/>
                <wp:wrapNone/>
                <wp:docPr id="320" name="Rectangle 320"/>
                <wp:cNvGraphicFramePr/>
                <a:graphic xmlns:a="http://schemas.openxmlformats.org/drawingml/2006/main">
                  <a:graphicData uri="http://schemas.microsoft.com/office/word/2010/wordprocessingShape">
                    <wps:wsp>
                      <wps:cNvSpPr/>
                      <wps:spPr>
                        <a:xfrm>
                          <a:off x="0" y="0"/>
                          <a:ext cx="2020570" cy="296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97713" w:rsidRDefault="00F97713" w:rsidP="00CA66C4">
                            <w:pPr>
                              <w:jc w:val="center"/>
                            </w:pPr>
                            <w:r>
                              <w:rPr>
                                <w:rFonts w:ascii="Times New Roman" w:hAnsi="Times New Roman" w:cs="Times New Roman"/>
                                <w:sz w:val="24"/>
                                <w:szCs w:val="24"/>
                              </w:rPr>
                              <w:t>Figure No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0" o:spid="_x0000_s1471" style="position:absolute;left:0;text-align:left;margin-left:187.95pt;margin-top:372.4pt;width:159.1pt;height:2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" fillcolor="white [3201]" stroked="f" strokeweight="1pt">
                <v:textbox>
                  <w:txbxContent>
                    <w:p w:rsidR="003F0DB7" w:rsidRDefault="003F0DB7" w:rsidP="00CA66C4">
                      <w:pPr>
                        <w:jc w:val="center"/>
                      </w:pPr>
                      <w:r>
                        <w:rPr>
                          <w:rFonts w:ascii="Times New Roman" w:hAnsi="Times New Roman" w:cs="Times New Roman"/>
                          <w:sz w:val="24"/>
                          <w:szCs w:val="24"/>
                        </w:rPr>
                        <w:t>Figure No 12</w:t>
                      </w:r>
                    </w:p>
                  </w:txbxContent>
                </v:textbox>
              </v:rect>
            </w:pict>
          </mc:Fallback>
        </mc:AlternateContent>
      </w:r>
      <w:r>
        <w:rPr>
          <w:rFonts w:ascii="Times New Roman" w:hAnsi="Times New Roman" w:cs="Times New Roman"/>
          <w:b/>
          <w:color w:val="C00000"/>
          <w:sz w:val="24"/>
          <w:szCs w:val="24"/>
        </w:rPr>
        <w:br w:type="page"/>
      </w:r>
    </w:p>
    <w:p w:rsidR="00CA66C4" w:rsidRDefault="00CA66C4" w:rsidP="00CA66C4">
      <w:pPr>
        <w:pStyle w:val="Titre2"/>
        <w:spacing w:before="240" w:after="240" w:line="360" w:lineRule="auto"/>
        <w:jc w:val="both"/>
        <w:rPr>
          <w:rFonts w:ascii="Times New Roman" w:hAnsi="Times New Roman" w:cs="Times New Roman"/>
          <w:b/>
          <w:color w:val="auto"/>
          <w:sz w:val="24"/>
          <w:szCs w:val="24"/>
        </w:rPr>
      </w:pPr>
      <w:bookmarkStart w:id="274" w:name="_Toc50715855"/>
      <w:bookmarkStart w:id="275" w:name="_Toc50123075"/>
      <w:bookmarkStart w:id="276" w:name="_Toc50126186"/>
      <w:bookmarkStart w:id="277" w:name="_Toc54944922"/>
      <w:r>
        <w:rPr>
          <w:rFonts w:ascii="Times New Roman" w:hAnsi="Times New Roman" w:cs="Times New Roman"/>
          <w:b/>
          <w:color w:val="auto"/>
          <w:sz w:val="24"/>
          <w:szCs w:val="24"/>
        </w:rPr>
        <w:lastRenderedPageBreak/>
        <w:t>3.3. Choix et description de la plate-forme de développement</w:t>
      </w:r>
      <w:bookmarkEnd w:id="274"/>
      <w:bookmarkEnd w:id="275"/>
      <w:bookmarkEnd w:id="276"/>
      <w:bookmarkEnd w:id="277"/>
    </w:p>
    <w:p w:rsidR="00CA66C4" w:rsidRDefault="00CA66C4" w:rsidP="00CA66C4">
      <w:pPr>
        <w:autoSpaceDE w:val="0"/>
        <w:autoSpaceDN w:val="0"/>
        <w:adjustRightInd w:val="0"/>
        <w:spacing w:before="24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Présentation du Langage de programmation Visual Basic.Net</w:t>
      </w:r>
    </w:p>
    <w:p w:rsidR="00CA66C4" w:rsidRDefault="00CA66C4" w:rsidP="00CA66C4">
      <w:pPr>
        <w:autoSpaceDE w:val="0"/>
        <w:autoSpaceDN w:val="0"/>
        <w:adjustRightInd w:val="0"/>
        <w:spacing w:beforeLines="60" w:before="144" w:afterLines="120" w:after="288" w:line="360" w:lineRule="auto"/>
        <w:jc w:val="both"/>
        <w:rPr>
          <w:rFonts w:ascii="Times New Roman" w:hAnsi="Times New Roman" w:cs="Times New Roman"/>
          <w:sz w:val="24"/>
          <w:szCs w:val="24"/>
        </w:rPr>
      </w:pPr>
      <w:r>
        <w:rPr>
          <w:rFonts w:ascii="Times New Roman" w:hAnsi="Times New Roman" w:cs="Times New Roman"/>
          <w:sz w:val="24"/>
          <w:szCs w:val="24"/>
        </w:rPr>
        <w:t>Il a été conçu en 1963 par John George Kemeny et Thomas Eugene Kurtz au Dartmouth Collège pour permettre aux étudiants qui ne travaillaient pas dans des filières scientifiques d'utiliser les ordinateurs. En effet, à l'époque, l'utilisation des ordinateurs nécessitait l'emploi d'un langage de programmation assembleur dédié, ce dont seuls les spécialistes étaient capables.</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Les huit principes de conception du BASIC étaient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Être facile d'utilisation pour les débutants (</w:t>
      </w:r>
      <w:r>
        <w:rPr>
          <w:rFonts w:cs="Times New Roman"/>
          <w:i/>
          <w:iCs/>
          <w:szCs w:val="24"/>
        </w:rPr>
        <w:t>Beginner</w:t>
      </w:r>
      <w:r>
        <w:rPr>
          <w:rFonts w:cs="Times New Roman"/>
          <w:szCs w:val="24"/>
        </w:rPr>
        <w:t>)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Être un langage généraliste (</w:t>
      </w:r>
      <w:r>
        <w:rPr>
          <w:rFonts w:cs="Times New Roman"/>
          <w:i/>
          <w:iCs/>
          <w:szCs w:val="24"/>
        </w:rPr>
        <w:t>All-purpose</w:t>
      </w:r>
      <w:r>
        <w:rPr>
          <w:rFonts w:cs="Times New Roman"/>
          <w:szCs w:val="24"/>
        </w:rPr>
        <w:t>) ;</w:t>
      </w:r>
    </w:p>
    <w:p w:rsidR="00CA66C4" w:rsidRPr="00EC5EA3"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Autoriser l'ajout de fonctionnalités pour les experts (tout en gardant le langage</w:t>
      </w:r>
      <w:r w:rsidR="00EC5EA3">
        <w:rPr>
          <w:rFonts w:cs="Times New Roman"/>
          <w:szCs w:val="24"/>
        </w:rPr>
        <w:t xml:space="preserve"> </w:t>
      </w:r>
      <w:r w:rsidRPr="00EC5EA3">
        <w:rPr>
          <w:rFonts w:cs="Times New Roman"/>
          <w:szCs w:val="24"/>
        </w:rPr>
        <w:t>simple pour les débutants)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Être interactif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Fournir des messages d'erreur clairs et conviviaux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Avoir un délai de réaction faible pour les petits programmes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Ne pas nécessiter la compréhension du matériel de l'ordinateur ;</w:t>
      </w:r>
    </w:p>
    <w:p w:rsidR="00CA66C4" w:rsidRDefault="00CA66C4" w:rsidP="00EC5EA3">
      <w:pPr>
        <w:pStyle w:val="Paragraphedeliste"/>
        <w:numPr>
          <w:ilvl w:val="0"/>
          <w:numId w:val="105"/>
        </w:numPr>
        <w:autoSpaceDE w:val="0"/>
        <w:autoSpaceDN w:val="0"/>
        <w:adjustRightInd w:val="0"/>
        <w:spacing w:beforeLines="60" w:before="144" w:afterLines="120" w:after="288" w:line="360" w:lineRule="auto"/>
        <w:ind w:left="993" w:hanging="426"/>
        <w:rPr>
          <w:rFonts w:cs="Times New Roman"/>
          <w:szCs w:val="24"/>
        </w:rPr>
      </w:pPr>
      <w:r>
        <w:rPr>
          <w:rFonts w:cs="Times New Roman"/>
          <w:szCs w:val="24"/>
        </w:rPr>
        <w:t>Isoler l'utilisateur du système d'exploitation.</w:t>
      </w:r>
    </w:p>
    <w:p w:rsidR="00CA66C4" w:rsidRDefault="00CA66C4" w:rsidP="00CA66C4">
      <w:pPr>
        <w:autoSpaceDE w:val="0"/>
        <w:autoSpaceDN w:val="0"/>
        <w:adjustRightInd w:val="0"/>
        <w:spacing w:beforeLines="60" w:before="144" w:afterLines="120" w:after="288"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VB est directement dérivé du BASIC et permet le développement rapide d'applications, la création d'interfaces utilisateur graphiques, l'accès aux bases de données, ainsi que la création de contrôles ou 'objets ActiveX.</w:t>
      </w:r>
    </w:p>
    <w:p w:rsidR="00CA66C4" w:rsidRDefault="00CA66C4" w:rsidP="00CA66C4">
      <w:pPr>
        <w:autoSpaceDE w:val="0"/>
        <w:autoSpaceDN w:val="0"/>
        <w:adjustRightInd w:val="0"/>
        <w:spacing w:beforeLines="60" w:before="144" w:afterLines="120" w:after="288" w:line="360" w:lineRule="auto"/>
        <w:jc w:val="both"/>
        <w:rPr>
          <w:rFonts w:ascii="Times New Roman" w:hAnsi="Times New Roman" w:cs="Times New Roman"/>
          <w:sz w:val="24"/>
          <w:szCs w:val="24"/>
        </w:rPr>
      </w:pPr>
      <w:r>
        <w:rPr>
          <w:rFonts w:ascii="Times New Roman" w:hAnsi="Times New Roman" w:cs="Times New Roman"/>
          <w:sz w:val="24"/>
          <w:szCs w:val="24"/>
        </w:rPr>
        <w:t xml:space="preserve">Il faut savoir que le BASIC, ancêtre du Visual Basic, est un langage de </w:t>
      </w:r>
      <w:r>
        <w:rPr>
          <w:rFonts w:ascii="Times New Roman" w:hAnsi="Times New Roman" w:cs="Times New Roman"/>
          <w:b/>
          <w:bCs/>
          <w:sz w:val="24"/>
          <w:szCs w:val="24"/>
        </w:rPr>
        <w:t>haut niveau</w:t>
      </w:r>
      <w:r>
        <w:rPr>
          <w:rFonts w:ascii="Times New Roman" w:hAnsi="Times New Roman" w:cs="Times New Roman"/>
          <w:sz w:val="24"/>
          <w:szCs w:val="24"/>
        </w:rPr>
        <w:t>. En programmation, les langages peuvent sen trier par niveau : plus le niveau du langage est bas, plus celui-ci est proche du matériel informatique (le C est considéré comme un langage de bas niveau). Un développeur utilisant un langage de bas niveau devra, entre autres, gérer la mémoire qu'il utilise. Il peut même aller jusqu'à spécifier les registres matériels dans lesquels écrire pour faire fonctionner son programme.</w:t>
      </w:r>
    </w:p>
    <w:p w:rsidR="00CA66C4" w:rsidRDefault="00CA66C4" w:rsidP="00CA66C4">
      <w:pPr>
        <w:autoSpaceDE w:val="0"/>
        <w:autoSpaceDN w:val="0"/>
        <w:adjustRightInd w:val="0"/>
        <w:spacing w:beforeLines="60" w:before="144" w:afterLines="120" w:after="288" w:line="360" w:lineRule="auto"/>
        <w:jc w:val="both"/>
        <w:rPr>
          <w:rFonts w:ascii="Times New Roman" w:hAnsi="Times New Roman" w:cs="Times New Roman"/>
          <w:sz w:val="24"/>
          <w:szCs w:val="24"/>
        </w:rPr>
      </w:pPr>
      <w:r>
        <w:rPr>
          <w:rFonts w:ascii="Times New Roman" w:hAnsi="Times New Roman" w:cs="Times New Roman"/>
          <w:sz w:val="24"/>
          <w:szCs w:val="24"/>
        </w:rPr>
        <w:t xml:space="preserve">Aujourd'hui, le VB a laissé place au VB .NET. Le suffixe </w:t>
      </w:r>
      <w:r>
        <w:rPr>
          <w:rFonts w:ascii="Times New Roman" w:hAnsi="Times New Roman" w:cs="Times New Roman"/>
          <w:b/>
          <w:bCs/>
          <w:sz w:val="24"/>
          <w:szCs w:val="24"/>
        </w:rPr>
        <w:t xml:space="preserve">.NET </w:t>
      </w:r>
      <w:r>
        <w:rPr>
          <w:rFonts w:ascii="Times New Roman" w:hAnsi="Times New Roman" w:cs="Times New Roman"/>
          <w:sz w:val="24"/>
          <w:szCs w:val="24"/>
        </w:rPr>
        <w:t xml:space="preserve">spécifie en fait qu'il nécessite le </w:t>
      </w:r>
      <w:r>
        <w:rPr>
          <w:rFonts w:ascii="Times New Roman" w:hAnsi="Times New Roman" w:cs="Times New Roman"/>
          <w:iCs/>
          <w:sz w:val="24"/>
          <w:szCs w:val="24"/>
        </w:rPr>
        <w:t xml:space="preserve">framework </w:t>
      </w:r>
      <w:r>
        <w:rPr>
          <w:rFonts w:ascii="Times New Roman" w:hAnsi="Times New Roman" w:cs="Times New Roman"/>
          <w:b/>
          <w:bCs/>
          <w:sz w:val="24"/>
          <w:szCs w:val="24"/>
        </w:rPr>
        <w:t xml:space="preserve">.NET </w:t>
      </w:r>
      <w:r>
        <w:rPr>
          <w:rFonts w:ascii="Times New Roman" w:hAnsi="Times New Roman" w:cs="Times New Roman"/>
          <w:sz w:val="24"/>
          <w:szCs w:val="24"/>
        </w:rPr>
        <w:t>de Microsoft afin de pouvoir être exécuté.</w:t>
      </w:r>
    </w:p>
    <w:p w:rsidR="00CA66C4" w:rsidRDefault="00CA66C4" w:rsidP="00CA66C4">
      <w:pPr>
        <w:autoSpaceDE w:val="0"/>
        <w:autoSpaceDN w:val="0"/>
        <w:adjustRightInd w:val="0"/>
        <w:spacing w:beforeLines="60" w:before="144" w:afterLines="120" w:after="288" w:line="360" w:lineRule="auto"/>
        <w:jc w:val="both"/>
        <w:rPr>
          <w:rFonts w:ascii="Times New Roman" w:hAnsi="Times New Roman" w:cs="Times New Roman"/>
          <w:sz w:val="24"/>
          <w:szCs w:val="24"/>
        </w:rPr>
      </w:pPr>
      <w:r w:rsidRPr="00910B77">
        <w:rPr>
          <w:rFonts w:ascii="Times New Roman" w:hAnsi="Times New Roman" w:cs="Times New Roman"/>
          <w:sz w:val="24"/>
          <w:szCs w:val="24"/>
        </w:rPr>
        <w:lastRenderedPageBreak/>
        <w:t xml:space="preserve">Un </w:t>
      </w:r>
      <w:r w:rsidRPr="00910B77">
        <w:rPr>
          <w:rFonts w:ascii="Times New Roman" w:hAnsi="Times New Roman" w:cs="Times New Roman"/>
          <w:iCs/>
          <w:sz w:val="24"/>
          <w:szCs w:val="24"/>
        </w:rPr>
        <w:t>framework</w:t>
      </w:r>
      <w:r>
        <w:rPr>
          <w:rFonts w:ascii="Times New Roman" w:hAnsi="Times New Roman" w:cs="Times New Roman"/>
          <w:iCs/>
          <w:sz w:val="24"/>
          <w:szCs w:val="24"/>
        </w:rPr>
        <w:t xml:space="preserve"> </w:t>
      </w:r>
      <w:r>
        <w:rPr>
          <w:rFonts w:ascii="Times New Roman" w:hAnsi="Times New Roman" w:cs="Times New Roman"/>
          <w:sz w:val="24"/>
          <w:szCs w:val="24"/>
        </w:rPr>
        <w:t xml:space="preserve">(dans notre cas, le </w:t>
      </w:r>
      <w:r>
        <w:rPr>
          <w:rFonts w:ascii="Times New Roman" w:hAnsi="Times New Roman" w:cs="Times New Roman"/>
          <w:iCs/>
          <w:sz w:val="24"/>
          <w:szCs w:val="24"/>
        </w:rPr>
        <w:t xml:space="preserve">framework </w:t>
      </w:r>
      <w:r>
        <w:rPr>
          <w:rFonts w:ascii="Times New Roman" w:hAnsi="Times New Roman" w:cs="Times New Roman"/>
          <w:sz w:val="24"/>
          <w:szCs w:val="24"/>
        </w:rPr>
        <w:t xml:space="preserve">.NET de Microsoft) est une sorte d'immense bibliothèque informatique contenant des outils qui vont faciliter la vie du développeur. Le </w:t>
      </w:r>
      <w:r>
        <w:rPr>
          <w:rFonts w:ascii="Times New Roman" w:hAnsi="Times New Roman" w:cs="Times New Roman"/>
          <w:iCs/>
          <w:sz w:val="24"/>
          <w:szCs w:val="24"/>
        </w:rPr>
        <w:t xml:space="preserve">framework </w:t>
      </w:r>
      <w:r>
        <w:rPr>
          <w:rFonts w:ascii="Times New Roman" w:hAnsi="Times New Roman" w:cs="Times New Roman"/>
          <w:sz w:val="24"/>
          <w:szCs w:val="24"/>
        </w:rPr>
        <w:t>.NET est compatible avec le Visual Basic et d'autres langages tels que le C#, le F#, le J#, etc.</w:t>
      </w:r>
    </w:p>
    <w:p w:rsidR="00CA66C4" w:rsidRDefault="00CA66C4" w:rsidP="00CA66C4">
      <w:pPr>
        <w:spacing w:before="240" w:line="360" w:lineRule="auto"/>
        <w:jc w:val="center"/>
        <w:rPr>
          <w:rFonts w:ascii="Times New Roman" w:hAnsi="Times New Roman" w:cs="Times New Roman"/>
          <w:b/>
          <w:bCs/>
          <w:sz w:val="24"/>
          <w:szCs w:val="24"/>
        </w:rPr>
      </w:pPr>
      <w:r>
        <w:rPr>
          <w:rFonts w:ascii="Times New Roman" w:hAnsi="Times New Roman" w:cs="Times New Roman"/>
          <w:noProof/>
          <w:color w:val="000000"/>
          <w:sz w:val="24"/>
          <w:szCs w:val="24"/>
          <w:lang w:eastAsia="fr-FR"/>
        </w:rPr>
        <w:drawing>
          <wp:inline distT="0" distB="0" distL="0" distR="0">
            <wp:extent cx="5767070" cy="2780030"/>
            <wp:effectExtent l="0" t="0" r="5080" b="1270"/>
            <wp:docPr id="1023"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2780030"/>
                    </a:xfrm>
                    <a:prstGeom prst="rect">
                      <a:avLst/>
                    </a:prstGeom>
                    <a:noFill/>
                    <a:ln>
                      <a:noFill/>
                    </a:ln>
                  </pic:spPr>
                </pic:pic>
              </a:graphicData>
            </a:graphic>
          </wp:inline>
        </w:drawing>
      </w:r>
      <w:r>
        <w:rPr>
          <w:rFonts w:ascii="Times New Roman" w:hAnsi="Times New Roman" w:cs="Times New Roman"/>
          <w:b/>
          <w:bCs/>
          <w:sz w:val="24"/>
          <w:szCs w:val="24"/>
        </w:rPr>
        <w:t>Interface de travail VB.net</w:t>
      </w:r>
    </w:p>
    <w:p w:rsidR="00CA66C4" w:rsidRDefault="00CA66C4" w:rsidP="00CA66C4">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CA66C4" w:rsidRDefault="00CA66C4" w:rsidP="00CA66C4">
      <w:pPr>
        <w:pStyle w:val="Titre2"/>
        <w:spacing w:after="240" w:line="360" w:lineRule="auto"/>
        <w:rPr>
          <w:rFonts w:ascii="Times New Roman" w:hAnsi="Times New Roman" w:cs="Times New Roman"/>
          <w:b/>
          <w:color w:val="auto"/>
          <w:sz w:val="24"/>
          <w:szCs w:val="24"/>
        </w:rPr>
      </w:pPr>
      <w:bookmarkStart w:id="278" w:name="_Toc50715856"/>
      <w:bookmarkStart w:id="279" w:name="_Toc50123076"/>
      <w:bookmarkStart w:id="280" w:name="_Toc50126187"/>
      <w:bookmarkStart w:id="281" w:name="_Toc54944923"/>
      <w:r>
        <w:rPr>
          <w:rFonts w:ascii="Times New Roman" w:hAnsi="Times New Roman" w:cs="Times New Roman"/>
          <w:b/>
          <w:color w:val="auto"/>
          <w:sz w:val="24"/>
          <w:szCs w:val="24"/>
        </w:rPr>
        <w:lastRenderedPageBreak/>
        <w:t>3.4. Création des interfaces</w:t>
      </w:r>
      <w:bookmarkEnd w:id="278"/>
      <w:bookmarkEnd w:id="279"/>
      <w:bookmarkEnd w:id="280"/>
      <w:bookmarkEnd w:id="281"/>
    </w:p>
    <w:p w:rsidR="00CA66C4" w:rsidRDefault="00CA66C4" w:rsidP="00F06832">
      <w:pPr>
        <w:pStyle w:val="Paragraphedeliste"/>
        <w:numPr>
          <w:ilvl w:val="0"/>
          <w:numId w:val="106"/>
        </w:numPr>
        <w:spacing w:before="240" w:after="160" w:line="360" w:lineRule="auto"/>
        <w:jc w:val="left"/>
        <w:rPr>
          <w:rFonts w:cs="Times New Roman"/>
          <w:b/>
        </w:rPr>
      </w:pPr>
      <w:r>
        <w:rPr>
          <w:rFonts w:cs="Times New Roman"/>
          <w:b/>
        </w:rPr>
        <w:t>Page d’accueil</w:t>
      </w:r>
    </w:p>
    <w:p w:rsidR="00CA66C4" w:rsidRPr="006F6B5A" w:rsidRDefault="006F6B5A" w:rsidP="006F6B5A">
      <w:pPr>
        <w:pStyle w:val="Paragraphedeliste"/>
        <w:spacing w:before="240" w:after="160" w:line="360" w:lineRule="auto"/>
        <w:ind w:left="502"/>
        <w:jc w:val="left"/>
        <w:rPr>
          <w:rFonts w:cs="Times New Roman"/>
          <w:b/>
        </w:rPr>
      </w:pPr>
      <w:r>
        <w:rPr>
          <w:rFonts w:cs="Times New Roman"/>
          <w:b/>
          <w:noProof/>
          <w:lang w:eastAsia="fr-FR"/>
        </w:rPr>
        <w:drawing>
          <wp:inline distT="0" distB="0" distL="0" distR="0">
            <wp:extent cx="4896533" cy="2105319"/>
            <wp:effectExtent l="152400" t="152400" r="361315" b="371475"/>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ACC.PNG"/>
                    <pic:cNvPicPr/>
                  </pic:nvPicPr>
                  <pic:blipFill>
                    <a:blip r:embed="rId16">
                      <a:extLst>
                        <a:ext uri="{28A0092B-C50C-407E-A947-70E740481C1C}">
                          <a14:useLocalDpi xmlns:a14="http://schemas.microsoft.com/office/drawing/2010/main" val="0"/>
                        </a:ext>
                      </a:extLst>
                    </a:blip>
                    <a:stretch>
                      <a:fillRect/>
                    </a:stretch>
                  </pic:blipFill>
                  <pic:spPr>
                    <a:xfrm>
                      <a:off x="0" y="0"/>
                      <a:ext cx="4896533" cy="2105319"/>
                    </a:xfrm>
                    <a:prstGeom prst="rect">
                      <a:avLst/>
                    </a:prstGeom>
                    <a:ln>
                      <a:noFill/>
                    </a:ln>
                    <a:effectLst>
                      <a:outerShdw blurRad="292100" dist="139700" dir="2700000" algn="tl" rotWithShape="0">
                        <a:srgbClr val="333333">
                          <a:alpha val="65000"/>
                        </a:srgbClr>
                      </a:outerShdw>
                    </a:effectLst>
                  </pic:spPr>
                </pic:pic>
              </a:graphicData>
            </a:graphic>
          </wp:inline>
        </w:drawing>
      </w:r>
    </w:p>
    <w:p w:rsidR="00CA66C4" w:rsidRDefault="00CA66C4" w:rsidP="00F06832">
      <w:pPr>
        <w:pStyle w:val="Paragraphedeliste"/>
        <w:numPr>
          <w:ilvl w:val="0"/>
          <w:numId w:val="106"/>
        </w:numPr>
        <w:spacing w:before="0" w:after="160" w:line="254" w:lineRule="auto"/>
        <w:jc w:val="left"/>
        <w:rPr>
          <w:rFonts w:cs="Times New Roman"/>
          <w:b/>
        </w:rPr>
      </w:pPr>
      <w:r>
        <w:rPr>
          <w:rFonts w:cs="Times New Roman"/>
          <w:b/>
        </w:rPr>
        <w:t>Boite de connexion</w:t>
      </w:r>
    </w:p>
    <w:p w:rsidR="000A062D" w:rsidRDefault="00CA66C4" w:rsidP="006F6B5A">
      <w:pPr>
        <w:ind w:left="709" w:hanging="709"/>
        <w:rPr>
          <w:rFonts w:ascii="Times New Roman" w:hAnsi="Times New Roman" w:cs="Times New Roman"/>
          <w:b/>
          <w:sz w:val="24"/>
        </w:rPr>
      </w:pPr>
      <w:r>
        <w:rPr>
          <w:rFonts w:ascii="Times New Roman" w:eastAsia="Times New Roman" w:hAnsi="Times New Roman" w:cs="Times New Roman"/>
          <w:noProof/>
          <w:sz w:val="24"/>
          <w:szCs w:val="24"/>
          <w:lang w:eastAsia="fr-FR"/>
        </w:rPr>
        <w:drawing>
          <wp:inline distT="0" distB="0" distL="0" distR="0">
            <wp:extent cx="3722915" cy="1918335"/>
            <wp:effectExtent l="152400" t="152400" r="354330" b="367665"/>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930" cy="1928648"/>
                    </a:xfrm>
                    <a:prstGeom prst="rect">
                      <a:avLst/>
                    </a:prstGeom>
                    <a:ln>
                      <a:noFill/>
                    </a:ln>
                    <a:effectLst>
                      <a:outerShdw blurRad="292100" dist="139700" dir="2700000" algn="tl" rotWithShape="0">
                        <a:srgbClr val="333333">
                          <a:alpha val="65000"/>
                        </a:srgbClr>
                      </a:outerShdw>
                    </a:effectLst>
                  </pic:spPr>
                </pic:pic>
              </a:graphicData>
            </a:graphic>
          </wp:inline>
        </w:drawing>
      </w:r>
    </w:p>
    <w:p w:rsidR="00CA66C4" w:rsidRDefault="000A062D" w:rsidP="000A062D">
      <w:pPr>
        <w:ind w:firstLine="142"/>
        <w:rPr>
          <w:rFonts w:cs="Times New Roman"/>
          <w:b/>
        </w:rPr>
      </w:pPr>
      <w:r>
        <w:rPr>
          <w:rFonts w:cs="Times New Roman"/>
          <w:b/>
        </w:rPr>
        <w:t xml:space="preserve">3. </w:t>
      </w:r>
      <w:r w:rsidR="00CA66C4" w:rsidRPr="000A062D">
        <w:rPr>
          <w:rFonts w:cs="Times New Roman"/>
          <w:b/>
        </w:rPr>
        <w:t>Menu Principal</w:t>
      </w:r>
    </w:p>
    <w:p w:rsidR="00CA66C4" w:rsidRPr="000A062D" w:rsidRDefault="000A062D" w:rsidP="000A062D">
      <w:pPr>
        <w:ind w:firstLine="14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drawing>
          <wp:inline distT="0" distB="0" distL="0" distR="0">
            <wp:extent cx="3731078" cy="1657349"/>
            <wp:effectExtent l="152400" t="152400" r="365125" b="36258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MENU.PNG"/>
                    <pic:cNvPicPr/>
                  </pic:nvPicPr>
                  <pic:blipFill>
                    <a:blip r:embed="rId18">
                      <a:extLst>
                        <a:ext uri="{28A0092B-C50C-407E-A947-70E740481C1C}">
                          <a14:useLocalDpi xmlns:a14="http://schemas.microsoft.com/office/drawing/2010/main" val="0"/>
                        </a:ext>
                      </a:extLst>
                    </a:blip>
                    <a:stretch>
                      <a:fillRect/>
                    </a:stretch>
                  </pic:blipFill>
                  <pic:spPr>
                    <a:xfrm>
                      <a:off x="0" y="0"/>
                      <a:ext cx="3807440" cy="1691269"/>
                    </a:xfrm>
                    <a:prstGeom prst="rect">
                      <a:avLst/>
                    </a:prstGeom>
                    <a:ln>
                      <a:noFill/>
                    </a:ln>
                    <a:effectLst>
                      <a:outerShdw blurRad="292100" dist="139700" dir="2700000" algn="tl" rotWithShape="0">
                        <a:srgbClr val="333333">
                          <a:alpha val="65000"/>
                        </a:srgbClr>
                      </a:outerShdw>
                    </a:effectLst>
                  </pic:spPr>
                </pic:pic>
              </a:graphicData>
            </a:graphic>
          </wp:inline>
        </w:drawing>
      </w:r>
    </w:p>
    <w:p w:rsidR="00CA66C4" w:rsidRDefault="006F6B5A" w:rsidP="006F6B5A">
      <w:pPr>
        <w:rPr>
          <w:rFonts w:cs="Times New Roman"/>
          <w:b/>
        </w:rPr>
      </w:pPr>
      <w:r>
        <w:rPr>
          <w:rFonts w:cs="Times New Roman"/>
          <w:b/>
        </w:rPr>
        <w:br w:type="page"/>
      </w:r>
      <w:r w:rsidR="000A062D">
        <w:rPr>
          <w:rFonts w:cs="Times New Roman"/>
          <w:b/>
        </w:rPr>
        <w:lastRenderedPageBreak/>
        <w:t xml:space="preserve">4. </w:t>
      </w:r>
      <w:r w:rsidR="00B25C10" w:rsidRPr="00B25C10">
        <w:rPr>
          <w:rFonts w:ascii="Times New Roman" w:hAnsi="Times New Roman" w:cs="Times New Roman"/>
          <w:b/>
          <w:sz w:val="24"/>
        </w:rPr>
        <w:t xml:space="preserve">Enregistrement </w:t>
      </w:r>
      <w:r w:rsidR="00CA66C4" w:rsidRPr="00B25C10">
        <w:rPr>
          <w:rFonts w:ascii="Times New Roman" w:hAnsi="Times New Roman" w:cs="Times New Roman"/>
          <w:b/>
          <w:sz w:val="24"/>
        </w:rPr>
        <w:t xml:space="preserve"> Agent</w:t>
      </w:r>
    </w:p>
    <w:p w:rsidR="00B25C10" w:rsidRPr="000A062D" w:rsidRDefault="00A70E6B" w:rsidP="006F6B5A">
      <w:pPr>
        <w:rPr>
          <w:rFonts w:cs="Times New Roman"/>
          <w:b/>
        </w:rPr>
      </w:pPr>
      <w:r>
        <w:rPr>
          <w:rFonts w:cs="Times New Roman"/>
          <w:b/>
          <w:noProof/>
          <w:lang w:eastAsia="fr-FR"/>
        </w:rPr>
        <w:drawing>
          <wp:inline distT="0" distB="0" distL="0" distR="0">
            <wp:extent cx="5490845" cy="33464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PNG"/>
                    <pic:cNvPicPr/>
                  </pic:nvPicPr>
                  <pic:blipFill>
                    <a:blip r:embed="rId19">
                      <a:extLst>
                        <a:ext uri="{28A0092B-C50C-407E-A947-70E740481C1C}">
                          <a14:useLocalDpi xmlns:a14="http://schemas.microsoft.com/office/drawing/2010/main" val="0"/>
                        </a:ext>
                      </a:extLst>
                    </a:blip>
                    <a:stretch>
                      <a:fillRect/>
                    </a:stretch>
                  </pic:blipFill>
                  <pic:spPr>
                    <a:xfrm>
                      <a:off x="0" y="0"/>
                      <a:ext cx="5490845" cy="3346450"/>
                    </a:xfrm>
                    <a:prstGeom prst="rect">
                      <a:avLst/>
                    </a:prstGeom>
                  </pic:spPr>
                </pic:pic>
              </a:graphicData>
            </a:graphic>
          </wp:inline>
        </w:drawing>
      </w:r>
    </w:p>
    <w:p w:rsidR="00CA66C4" w:rsidRPr="006F6B5A" w:rsidRDefault="006F6B5A" w:rsidP="006F6B5A">
      <w:pPr>
        <w:pStyle w:val="Paragraphedeliste"/>
        <w:spacing w:before="240" w:line="360" w:lineRule="auto"/>
        <w:ind w:left="142" w:hanging="142"/>
        <w:rPr>
          <w:rFonts w:cs="Times New Roman"/>
          <w:b/>
        </w:rPr>
      </w:pPr>
      <w:r>
        <w:rPr>
          <w:rFonts w:cs="Times New Roman"/>
          <w:b/>
        </w:rPr>
        <w:t xml:space="preserve">5. </w:t>
      </w:r>
      <w:r w:rsidR="00B25C10">
        <w:rPr>
          <w:rFonts w:cs="Times New Roman"/>
          <w:b/>
        </w:rPr>
        <w:t>Enregistrement</w:t>
      </w:r>
      <w:r w:rsidR="000609BC" w:rsidRPr="006F6B5A">
        <w:rPr>
          <w:rFonts w:cs="Times New Roman"/>
          <w:b/>
        </w:rPr>
        <w:t xml:space="preserve"> Etat </w:t>
      </w:r>
      <w:r w:rsidR="009E1D38" w:rsidRPr="006F6B5A">
        <w:rPr>
          <w:rFonts w:cs="Times New Roman"/>
          <w:b/>
        </w:rPr>
        <w:t>Civils</w:t>
      </w:r>
    </w:p>
    <w:p w:rsidR="00CA66C4" w:rsidRDefault="00A70E6B" w:rsidP="00CA66C4">
      <w:pPr>
        <w:pStyle w:val="Paragraphedeliste"/>
        <w:spacing w:before="240" w:line="360" w:lineRule="auto"/>
        <w:ind w:left="0"/>
        <w:rPr>
          <w:rFonts w:cs="Times New Roman"/>
          <w:b/>
        </w:rPr>
      </w:pPr>
      <w:r>
        <w:rPr>
          <w:rFonts w:cs="Times New Roman"/>
          <w:b/>
          <w:noProof/>
          <w:lang w:eastAsia="fr-FR"/>
        </w:rPr>
        <w:drawing>
          <wp:inline distT="0" distB="0" distL="0" distR="0">
            <wp:extent cx="5490845" cy="27482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t.PNG"/>
                    <pic:cNvPicPr/>
                  </pic:nvPicPr>
                  <pic:blipFill>
                    <a:blip r:embed="rId20">
                      <a:extLst>
                        <a:ext uri="{28A0092B-C50C-407E-A947-70E740481C1C}">
                          <a14:useLocalDpi xmlns:a14="http://schemas.microsoft.com/office/drawing/2010/main" val="0"/>
                        </a:ext>
                      </a:extLst>
                    </a:blip>
                    <a:stretch>
                      <a:fillRect/>
                    </a:stretch>
                  </pic:blipFill>
                  <pic:spPr>
                    <a:xfrm>
                      <a:off x="0" y="0"/>
                      <a:ext cx="5490845" cy="2748280"/>
                    </a:xfrm>
                    <a:prstGeom prst="rect">
                      <a:avLst/>
                    </a:prstGeom>
                  </pic:spPr>
                </pic:pic>
              </a:graphicData>
            </a:graphic>
          </wp:inline>
        </w:drawing>
      </w:r>
    </w:p>
    <w:p w:rsidR="00CA66C4" w:rsidRDefault="00CA66C4" w:rsidP="00CA66C4">
      <w:pPr>
        <w:rPr>
          <w:rFonts w:ascii="Times New Roman" w:hAnsi="Times New Roman" w:cs="Times New Roman"/>
          <w:b/>
          <w:sz w:val="24"/>
        </w:rPr>
      </w:pPr>
      <w:r>
        <w:rPr>
          <w:rFonts w:ascii="Times New Roman" w:hAnsi="Times New Roman" w:cs="Times New Roman"/>
          <w:b/>
          <w:sz w:val="24"/>
        </w:rPr>
        <w:br w:type="page"/>
      </w:r>
    </w:p>
    <w:p w:rsidR="00CA66C4" w:rsidRDefault="00CA66C4" w:rsidP="00CA66C4">
      <w:pPr>
        <w:rPr>
          <w:rFonts w:ascii="Times New Roman" w:hAnsi="Times New Roman" w:cs="Times New Roman"/>
          <w:b/>
          <w:sz w:val="24"/>
          <w:szCs w:val="24"/>
        </w:rPr>
      </w:pPr>
      <w:r>
        <w:rPr>
          <w:rFonts w:ascii="Times New Roman" w:hAnsi="Times New Roman" w:cs="Times New Roman"/>
          <w:b/>
          <w:sz w:val="24"/>
          <w:szCs w:val="24"/>
        </w:rPr>
        <w:lastRenderedPageBreak/>
        <w:t>4.5. Ecriture des codes</w:t>
      </w:r>
    </w:p>
    <w:p w:rsidR="00CA66C4" w:rsidRDefault="00CA66C4" w:rsidP="00CA66C4">
      <w:pPr>
        <w:spacing w:before="60" w:after="120" w:line="360" w:lineRule="auto"/>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 xml:space="preserve">  a) Button Ajouter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highlight w:val="white"/>
          <w:lang w:val="en-US"/>
        </w:rPr>
      </w:pPr>
      <w:r>
        <w:rPr>
          <w:rFonts w:ascii="Times New Roman" w:hAnsi="Times New Roman" w:cs="Times New Roman"/>
          <w:color w:val="0000FF"/>
          <w:sz w:val="24"/>
          <w:szCs w:val="24"/>
          <w:highlight w:val="white"/>
          <w:lang w:val="en-US"/>
        </w:rPr>
        <w:t>Module</w:t>
      </w: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2B91AF"/>
          <w:sz w:val="24"/>
          <w:szCs w:val="24"/>
          <w:highlight w:val="white"/>
          <w:lang w:val="en-US"/>
        </w:rPr>
        <w:t>Module1</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highlight w:val="white"/>
          <w:lang w:val="en-US"/>
        </w:rPr>
      </w:pP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0000FF"/>
          <w:sz w:val="24"/>
          <w:szCs w:val="24"/>
          <w:highlight w:val="white"/>
          <w:lang w:val="en-US"/>
        </w:rPr>
        <w:t>Public</w:t>
      </w:r>
      <w:r>
        <w:rPr>
          <w:rFonts w:ascii="Times New Roman" w:hAnsi="Times New Roman" w:cs="Times New Roman"/>
          <w:color w:val="000000"/>
          <w:sz w:val="24"/>
          <w:szCs w:val="24"/>
          <w:highlight w:val="white"/>
          <w:lang w:val="en-US"/>
        </w:rPr>
        <w:t xml:space="preserve"> Cs = </w:t>
      </w:r>
      <w:r>
        <w:rPr>
          <w:rFonts w:ascii="Times New Roman" w:hAnsi="Times New Roman" w:cs="Times New Roman"/>
          <w:color w:val="0000FF"/>
          <w:sz w:val="24"/>
          <w:szCs w:val="24"/>
          <w:highlight w:val="white"/>
          <w:lang w:val="en-US"/>
        </w:rPr>
        <w:t>New</w:t>
      </w:r>
      <w:r>
        <w:rPr>
          <w:rFonts w:ascii="Times New Roman" w:hAnsi="Times New Roman" w:cs="Times New Roman"/>
          <w:color w:val="000000"/>
          <w:sz w:val="24"/>
          <w:szCs w:val="24"/>
          <w:highlight w:val="white"/>
          <w:lang w:val="en-US"/>
        </w:rPr>
        <w:t xml:space="preserve"> ADODB.</w:t>
      </w:r>
      <w:r>
        <w:rPr>
          <w:rFonts w:ascii="Times New Roman" w:hAnsi="Times New Roman" w:cs="Times New Roman"/>
          <w:color w:val="2B91AF"/>
          <w:sz w:val="24"/>
          <w:szCs w:val="24"/>
          <w:highlight w:val="white"/>
          <w:lang w:val="en-US"/>
        </w:rPr>
        <w:t>Connection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highlight w:val="white"/>
          <w:lang w:val="en-US"/>
        </w:rPr>
      </w:pP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0000FF"/>
          <w:sz w:val="24"/>
          <w:szCs w:val="24"/>
          <w:highlight w:val="white"/>
          <w:lang w:val="en-US"/>
        </w:rPr>
        <w:t>Public</w:t>
      </w:r>
      <w:r>
        <w:rPr>
          <w:rFonts w:ascii="Times New Roman" w:hAnsi="Times New Roman" w:cs="Times New Roman"/>
          <w:color w:val="000000"/>
          <w:sz w:val="24"/>
          <w:szCs w:val="24"/>
          <w:highlight w:val="white"/>
          <w:lang w:val="en-US"/>
        </w:rPr>
        <w:t xml:space="preserve"> rs = </w:t>
      </w:r>
      <w:r>
        <w:rPr>
          <w:rFonts w:ascii="Times New Roman" w:hAnsi="Times New Roman" w:cs="Times New Roman"/>
          <w:color w:val="0000FF"/>
          <w:sz w:val="24"/>
          <w:szCs w:val="24"/>
          <w:highlight w:val="white"/>
          <w:lang w:val="en-US"/>
        </w:rPr>
        <w:t>New</w:t>
      </w:r>
      <w:r>
        <w:rPr>
          <w:rFonts w:ascii="Times New Roman" w:hAnsi="Times New Roman" w:cs="Times New Roman"/>
          <w:color w:val="000000"/>
          <w:sz w:val="24"/>
          <w:szCs w:val="24"/>
          <w:highlight w:val="white"/>
          <w:lang w:val="en-US"/>
        </w:rPr>
        <w:t xml:space="preserve"> ADODB.</w:t>
      </w:r>
      <w:r>
        <w:rPr>
          <w:rFonts w:ascii="Times New Roman" w:hAnsi="Times New Roman" w:cs="Times New Roman"/>
          <w:color w:val="2B91AF"/>
          <w:sz w:val="24"/>
          <w:szCs w:val="24"/>
          <w:highlight w:val="white"/>
          <w:lang w:val="en-US"/>
        </w:rPr>
        <w:t>Recordset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highlight w:val="white"/>
          <w:lang w:val="en-US"/>
        </w:rPr>
      </w:pP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0000FF"/>
          <w:sz w:val="24"/>
          <w:szCs w:val="24"/>
          <w:highlight w:val="white"/>
          <w:lang w:val="en-US"/>
        </w:rPr>
        <w:t>Public</w:t>
      </w:r>
      <w:r>
        <w:rPr>
          <w:rFonts w:ascii="Times New Roman" w:hAnsi="Times New Roman" w:cs="Times New Roman"/>
          <w:color w:val="000000"/>
          <w:sz w:val="24"/>
          <w:szCs w:val="24"/>
          <w:highlight w:val="white"/>
          <w:lang w:val="en-US"/>
        </w:rPr>
        <w:t xml:space="preserve"> sql </w:t>
      </w:r>
      <w:r>
        <w:rPr>
          <w:rFonts w:ascii="Times New Roman" w:hAnsi="Times New Roman" w:cs="Times New Roman"/>
          <w:color w:val="0000FF"/>
          <w:sz w:val="24"/>
          <w:szCs w:val="24"/>
          <w:highlight w:val="white"/>
          <w:lang w:val="en-US"/>
        </w:rPr>
        <w:t>As</w:t>
      </w: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0000FF"/>
          <w:sz w:val="24"/>
          <w:szCs w:val="24"/>
          <w:highlight w:val="white"/>
          <w:lang w:val="en-US"/>
        </w:rPr>
        <w:t>String</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highlight w:val="white"/>
          <w:lang w:val="en-US"/>
        </w:rPr>
      </w:pPr>
    </w:p>
    <w:p w:rsidR="00CA66C4" w:rsidRDefault="00CA66C4" w:rsidP="00CA66C4">
      <w:pPr>
        <w:rPr>
          <w:rFonts w:ascii="Times New Roman" w:hAnsi="Times New Roman" w:cs="Times New Roman"/>
          <w:color w:val="0000FF"/>
          <w:sz w:val="24"/>
          <w:szCs w:val="24"/>
          <w:lang w:val="en-US"/>
        </w:rPr>
      </w:pPr>
      <w:r>
        <w:rPr>
          <w:rFonts w:ascii="Times New Roman" w:hAnsi="Times New Roman" w:cs="Times New Roman"/>
          <w:color w:val="0000FF"/>
          <w:sz w:val="24"/>
          <w:szCs w:val="24"/>
          <w:highlight w:val="white"/>
          <w:lang w:val="en-US"/>
        </w:rPr>
        <w:t>End</w:t>
      </w:r>
      <w:r>
        <w:rPr>
          <w:rFonts w:ascii="Times New Roman" w:hAnsi="Times New Roman" w:cs="Times New Roman"/>
          <w:color w:val="000000"/>
          <w:sz w:val="24"/>
          <w:szCs w:val="24"/>
          <w:highlight w:val="white"/>
          <w:lang w:val="en-US"/>
        </w:rPr>
        <w:t xml:space="preserve"> </w:t>
      </w:r>
      <w:r>
        <w:rPr>
          <w:rFonts w:ascii="Times New Roman" w:hAnsi="Times New Roman" w:cs="Times New Roman"/>
          <w:color w:val="0000FF"/>
          <w:sz w:val="24"/>
          <w:szCs w:val="24"/>
          <w:highlight w:val="white"/>
          <w:lang w:val="en-US"/>
        </w:rPr>
        <w:t>Module</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FF"/>
          <w:sz w:val="24"/>
          <w:szCs w:val="24"/>
          <w:lang w:val="en-US"/>
        </w:rPr>
        <w:t>Private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r>
        <w:rPr>
          <w:rFonts w:ascii="Times New Roman" w:hAnsi="Times New Roman" w:cs="Times New Roman"/>
          <w:color w:val="000000"/>
          <w:sz w:val="24"/>
          <w:szCs w:val="24"/>
          <w:lang w:val="en-US"/>
        </w:rPr>
        <w:t xml:space="preserve"> Button1_Click(sender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Object</w:t>
      </w:r>
      <w:r>
        <w:rPr>
          <w:rFonts w:ascii="Times New Roman" w:hAnsi="Times New Roman" w:cs="Times New Roman"/>
          <w:color w:val="000000"/>
          <w:sz w:val="24"/>
          <w:szCs w:val="24"/>
          <w:lang w:val="en-US"/>
        </w:rPr>
        <w:t xml:space="preserve">, e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2B91AF"/>
          <w:sz w:val="24"/>
          <w:szCs w:val="24"/>
          <w:lang w:val="en-US"/>
        </w:rPr>
        <w:t>EventArgs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Handles</w:t>
      </w:r>
      <w:r>
        <w:rPr>
          <w:rFonts w:ascii="Times New Roman" w:hAnsi="Times New Roman" w:cs="Times New Roman"/>
          <w:color w:val="000000"/>
          <w:sz w:val="24"/>
          <w:szCs w:val="24"/>
          <w:lang w:val="en-US"/>
        </w:rPr>
        <w:t xml:space="preserve"> Button1.Click</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Call</w:t>
      </w:r>
      <w:r>
        <w:rPr>
          <w:rFonts w:ascii="Times New Roman" w:hAnsi="Times New Roman" w:cs="Times New Roman"/>
          <w:color w:val="000000"/>
          <w:sz w:val="24"/>
          <w:szCs w:val="24"/>
          <w:lang w:val="en-US"/>
        </w:rPr>
        <w:t xml:space="preserve"> seconnecter()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Recordset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sql = </w:t>
      </w:r>
      <w:r>
        <w:rPr>
          <w:rFonts w:ascii="Times New Roman" w:hAnsi="Times New Roman" w:cs="Times New Roman"/>
          <w:color w:val="A31515"/>
          <w:sz w:val="24"/>
          <w:szCs w:val="24"/>
          <w:lang w:val="en-US"/>
        </w:rPr>
        <w:t>"SELECT * FROM T_Agent where Id_Ag= '"</w:t>
      </w:r>
      <w:r>
        <w:rPr>
          <w:rFonts w:ascii="Times New Roman" w:hAnsi="Times New Roman" w:cs="Times New Roman"/>
          <w:color w:val="000000"/>
          <w:sz w:val="24"/>
          <w:szCs w:val="24"/>
          <w:lang w:val="en-US"/>
        </w:rPr>
        <w:t xml:space="preserve"> &amp;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 xml:space="preserve">.TextBox1.Text &amp; </w:t>
      </w:r>
      <w:r>
        <w:rPr>
          <w:rFonts w:ascii="Times New Roman" w:hAnsi="Times New Roman" w:cs="Times New Roman"/>
          <w:color w:val="A31515"/>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rs.open(sql, Cs, ADODB.</w:t>
      </w:r>
      <w:r>
        <w:rPr>
          <w:rFonts w:ascii="Times New Roman" w:hAnsi="Times New Roman" w:cs="Times New Roman"/>
          <w:color w:val="2B91AF"/>
          <w:sz w:val="24"/>
          <w:szCs w:val="24"/>
          <w:lang w:val="en-US"/>
        </w:rPr>
        <w:t>CursorTypeEnum</w:t>
      </w:r>
      <w:r>
        <w:rPr>
          <w:rFonts w:ascii="Times New Roman" w:hAnsi="Times New Roman" w:cs="Times New Roman"/>
          <w:color w:val="000000"/>
          <w:sz w:val="24"/>
          <w:szCs w:val="24"/>
          <w:lang w:val="en-US"/>
        </w:rPr>
        <w:t>.adOpenKeyset, ADODB.</w:t>
      </w:r>
      <w:r>
        <w:rPr>
          <w:rFonts w:ascii="Times New Roman" w:hAnsi="Times New Roman" w:cs="Times New Roman"/>
          <w:color w:val="2B91AF"/>
          <w:sz w:val="24"/>
          <w:szCs w:val="24"/>
          <w:lang w:val="en-US"/>
        </w:rPr>
        <w:t>LockTypeEnum</w:t>
      </w:r>
      <w:r>
        <w:rPr>
          <w:rFonts w:ascii="Times New Roman" w:hAnsi="Times New Roman" w:cs="Times New Roman"/>
          <w:color w:val="000000"/>
          <w:sz w:val="24"/>
          <w:szCs w:val="24"/>
          <w:lang w:val="en-US"/>
        </w:rPr>
        <w:t>.adLockBatchOptimistic)</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r>
        <w:rPr>
          <w:rFonts w:ascii="Times New Roman" w:hAnsi="Times New Roman" w:cs="Times New Roman"/>
          <w:color w:val="000000"/>
          <w:sz w:val="24"/>
          <w:szCs w:val="24"/>
          <w:lang w:val="en-US"/>
        </w:rPr>
        <w:t xml:space="preserve"> rs.EOF </w:t>
      </w:r>
      <w:r>
        <w:rPr>
          <w:rFonts w:ascii="Times New Roman" w:hAnsi="Times New Roman" w:cs="Times New Roman"/>
          <w:color w:val="0000FF"/>
          <w:sz w:val="24"/>
          <w:szCs w:val="24"/>
          <w:lang w:val="en-US"/>
        </w:rPr>
        <w:t>Then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rs.addnew()</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"Id_Ag"</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.TextBox1.Text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"Nom_Ag"</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.TextBox2.Text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"Postnom_Ag"</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.TextBox3.Text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"Fonction"</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 TextBox4.Text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"Sexe_ag"</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.TextBox5.Text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rs.fields(</w:t>
      </w:r>
      <w:r>
        <w:rPr>
          <w:rFonts w:ascii="Times New Roman" w:hAnsi="Times New Roman" w:cs="Times New Roman"/>
          <w:color w:val="A31515"/>
          <w:sz w:val="24"/>
          <w:szCs w:val="24"/>
          <w:lang w:val="en-US"/>
        </w:rPr>
        <w:t>"Adresse_ag"</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.TextBox6.Text</w:t>
      </w:r>
    </w:p>
    <w:p w:rsidR="00CA66C4" w:rsidRDefault="00CA66C4" w:rsidP="00CA66C4">
      <w:pPr>
        <w:autoSpaceDE w:val="0"/>
        <w:autoSpaceDN w:val="0"/>
        <w:adjustRightInd w:val="0"/>
        <w:spacing w:after="0" w:line="240" w:lineRule="auto"/>
        <w:ind w:firstLine="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rs.fields(</w:t>
      </w:r>
      <w:r>
        <w:rPr>
          <w:rFonts w:ascii="Times New Roman" w:hAnsi="Times New Roman" w:cs="Times New Roman"/>
          <w:color w:val="A31515"/>
          <w:sz w:val="24"/>
          <w:szCs w:val="24"/>
          <w:lang w:val="en-US"/>
        </w:rPr>
        <w:t xml:space="preserve">"Tel_ag </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.TextBox7.Text</w:t>
      </w:r>
    </w:p>
    <w:p w:rsidR="00CA66C4" w:rsidRDefault="00CA66C4" w:rsidP="00CA66C4">
      <w:pPr>
        <w:autoSpaceDE w:val="0"/>
        <w:autoSpaceDN w:val="0"/>
        <w:adjustRightInd w:val="0"/>
        <w:spacing w:after="0" w:line="240" w:lineRule="auto"/>
        <w:ind w:firstLine="708"/>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rs.fields(</w:t>
      </w:r>
      <w:r>
        <w:rPr>
          <w:rFonts w:ascii="Times New Roman" w:hAnsi="Times New Roman" w:cs="Times New Roman"/>
          <w:color w:val="A31515"/>
          <w:sz w:val="24"/>
          <w:szCs w:val="24"/>
          <w:lang w:val="en-US"/>
        </w:rPr>
        <w:t>"Id_Serv "</w:t>
      </w:r>
      <w:r>
        <w:rPr>
          <w:rFonts w:ascii="Times New Roman" w:hAnsi="Times New Roman" w:cs="Times New Roman"/>
          <w:color w:val="000000"/>
          <w:sz w:val="24"/>
          <w:szCs w:val="24"/>
          <w:lang w:val="en-US"/>
        </w:rPr>
        <w:t xml:space="preserve">).value =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.TextBox8.Text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rs.Updatebatch()</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MsgBox(</w:t>
      </w:r>
      <w:r>
        <w:rPr>
          <w:rFonts w:ascii="Times New Roman" w:hAnsi="Times New Roman" w:cs="Times New Roman"/>
          <w:color w:val="A31515"/>
          <w:sz w:val="24"/>
          <w:szCs w:val="24"/>
          <w:lang w:val="en-US"/>
        </w:rPr>
        <w:t>"DONNEES ENREGISTREE AVEC SUCCES"</w:t>
      </w:r>
      <w:r>
        <w:rPr>
          <w:rFonts w:ascii="Times New Roman" w:hAnsi="Times New Roman" w:cs="Times New Roman"/>
          <w:color w:val="000000"/>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Call</w:t>
      </w:r>
      <w:r>
        <w:rPr>
          <w:rFonts w:ascii="Times New Roman" w:hAnsi="Times New Roman" w:cs="Times New Roman"/>
          <w:color w:val="000000"/>
          <w:sz w:val="24"/>
          <w:szCs w:val="24"/>
          <w:lang w:val="en-US"/>
        </w:rPr>
        <w:t xml:space="preserve"> nettoyer()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r>
        <w:rPr>
          <w:rFonts w:ascii="Times New Roman" w:hAnsi="Times New Roman" w:cs="Times New Roman"/>
          <w:color w:val="000000"/>
          <w:sz w:val="24"/>
          <w:szCs w:val="24"/>
          <w:lang w:val="en-US"/>
        </w:rPr>
        <w:t xml:space="preserve"> nettoyer()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TextBox1.Clear()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TextBox2.Clear()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TextBox3.Clear()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TextBox4.Clear()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TextBox5.Clear()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TextBox6.Clear()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TextBox7.Clear()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TextBox8.Clear()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TextBox1.Focus()</w:t>
      </w:r>
    </w:p>
    <w:p w:rsidR="00CA66C4" w:rsidRDefault="00CA66C4" w:rsidP="00CA66C4">
      <w:pPr>
        <w:autoSpaceDE w:val="0"/>
        <w:autoSpaceDN w:val="0"/>
        <w:adjustRightInd w:val="0"/>
        <w:spacing w:after="0" w:line="240" w:lineRule="auto"/>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FF"/>
          <w:sz w:val="24"/>
          <w:szCs w:val="24"/>
          <w:lang w:val="en-US"/>
        </w:rPr>
        <w:tab/>
        <w:t>Sub</w:t>
      </w:r>
      <w:r>
        <w:rPr>
          <w:rFonts w:ascii="Times New Roman" w:hAnsi="Times New Roman" w:cs="Times New Roman"/>
          <w:color w:val="000000"/>
          <w:sz w:val="24"/>
          <w:szCs w:val="24"/>
          <w:lang w:val="en-US"/>
        </w:rPr>
        <w:t xml:space="preserve"> seconnecter()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Connection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Cs.open(</w:t>
      </w:r>
      <w:r w:rsidR="000609BC">
        <w:rPr>
          <w:rFonts w:ascii="Times New Roman" w:hAnsi="Times New Roman" w:cs="Times New Roman"/>
          <w:color w:val="A31515"/>
          <w:sz w:val="24"/>
          <w:szCs w:val="24"/>
          <w:lang w:val="en-US"/>
        </w:rPr>
        <w:t>"PR</w:t>
      </w:r>
      <w:r>
        <w:rPr>
          <w:rFonts w:ascii="Times New Roman" w:hAnsi="Times New Roman" w:cs="Times New Roman"/>
          <w:color w:val="A31515"/>
          <w:sz w:val="24"/>
          <w:szCs w:val="24"/>
          <w:lang w:val="en-US"/>
        </w:rPr>
        <w:t>"</w:t>
      </w:r>
      <w:r>
        <w:rPr>
          <w:rFonts w:ascii="Times New Roman" w:hAnsi="Times New Roman" w:cs="Times New Roman"/>
          <w:color w:val="000000"/>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p>
    <w:p w:rsidR="00CA66C4" w:rsidRDefault="00CA66C4" w:rsidP="00CA66C4">
      <w:pPr>
        <w:spacing w:before="60" w:after="12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 Button Modifier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FF"/>
          <w:sz w:val="24"/>
          <w:szCs w:val="24"/>
          <w:lang w:val="en-US"/>
        </w:rPr>
        <w:t>Private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r>
        <w:rPr>
          <w:rFonts w:ascii="Times New Roman" w:hAnsi="Times New Roman" w:cs="Times New Roman"/>
          <w:color w:val="000000"/>
          <w:sz w:val="24"/>
          <w:szCs w:val="24"/>
          <w:lang w:val="en-US"/>
        </w:rPr>
        <w:t xml:space="preserve"> Button2_Click(sender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Object</w:t>
      </w:r>
      <w:r>
        <w:rPr>
          <w:rFonts w:ascii="Times New Roman" w:hAnsi="Times New Roman" w:cs="Times New Roman"/>
          <w:color w:val="000000"/>
          <w:sz w:val="24"/>
          <w:szCs w:val="24"/>
          <w:lang w:val="en-US"/>
        </w:rPr>
        <w:t xml:space="preserve">, e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2B91AF"/>
          <w:sz w:val="24"/>
          <w:szCs w:val="24"/>
          <w:lang w:val="en-US"/>
        </w:rPr>
        <w:t>EventArgs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Handles</w:t>
      </w:r>
      <w:r>
        <w:rPr>
          <w:rFonts w:ascii="Times New Roman" w:hAnsi="Times New Roman" w:cs="Times New Roman"/>
          <w:color w:val="000000"/>
          <w:sz w:val="24"/>
          <w:szCs w:val="24"/>
          <w:lang w:val="en-US"/>
        </w:rPr>
        <w:t xml:space="preserve"> Button2.Click</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Connection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        rs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Recordset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Cs.Open(</w:t>
      </w:r>
      <w:r w:rsidR="00086902">
        <w:rPr>
          <w:rFonts w:ascii="Times New Roman" w:hAnsi="Times New Roman" w:cs="Times New Roman"/>
          <w:color w:val="A31515"/>
          <w:sz w:val="24"/>
          <w:szCs w:val="24"/>
          <w:lang w:val="en-US"/>
        </w:rPr>
        <w:t>"PR</w:t>
      </w:r>
      <w:r>
        <w:rPr>
          <w:rFonts w:ascii="Times New Roman" w:hAnsi="Times New Roman" w:cs="Times New Roman"/>
          <w:color w:val="A31515"/>
          <w:sz w:val="24"/>
          <w:szCs w:val="24"/>
          <w:lang w:val="en-US"/>
        </w:rPr>
        <w:t xml:space="preserve"> "</w:t>
      </w:r>
      <w:r>
        <w:rPr>
          <w:rFonts w:ascii="Times New Roman" w:hAnsi="Times New Roman" w:cs="Times New Roman"/>
          <w:color w:val="000000"/>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sql = </w:t>
      </w:r>
      <w:r>
        <w:rPr>
          <w:rFonts w:ascii="Times New Roman" w:hAnsi="Times New Roman" w:cs="Times New Roman"/>
          <w:color w:val="A31515"/>
          <w:sz w:val="24"/>
          <w:szCs w:val="24"/>
          <w:lang w:val="en-US"/>
        </w:rPr>
        <w:t>"SELECT * FROM T_Agent where Id_Ag = '"</w:t>
      </w:r>
      <w:r>
        <w:rPr>
          <w:rFonts w:ascii="Times New Roman" w:hAnsi="Times New Roman" w:cs="Times New Roman"/>
          <w:color w:val="000000"/>
          <w:sz w:val="24"/>
          <w:szCs w:val="24"/>
          <w:lang w:val="en-US"/>
        </w:rPr>
        <w:t xml:space="preserve"> &amp;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 xml:space="preserve">.TextBox1.Text &amp; </w:t>
      </w:r>
      <w:r>
        <w:rPr>
          <w:rFonts w:ascii="Times New Roman" w:hAnsi="Times New Roman" w:cs="Times New Roman"/>
          <w:color w:val="A31515"/>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rs.open(sql, Cs, ADODB.</w:t>
      </w:r>
      <w:r>
        <w:rPr>
          <w:rFonts w:ascii="Times New Roman" w:hAnsi="Times New Roman" w:cs="Times New Roman"/>
          <w:color w:val="2B91AF"/>
          <w:sz w:val="24"/>
          <w:szCs w:val="24"/>
          <w:lang w:val="en-US"/>
        </w:rPr>
        <w:t>CursorTypeEnum</w:t>
      </w:r>
      <w:r>
        <w:rPr>
          <w:rFonts w:ascii="Times New Roman" w:hAnsi="Times New Roman" w:cs="Times New Roman"/>
          <w:color w:val="000000"/>
          <w:sz w:val="24"/>
          <w:szCs w:val="24"/>
          <w:lang w:val="en-US"/>
        </w:rPr>
        <w:t>.adOpenKeyset, ADODB.</w:t>
      </w:r>
      <w:r>
        <w:rPr>
          <w:rFonts w:ascii="Times New Roman" w:hAnsi="Times New Roman" w:cs="Times New Roman"/>
          <w:color w:val="2B91AF"/>
          <w:sz w:val="24"/>
          <w:szCs w:val="24"/>
          <w:lang w:val="en-US"/>
        </w:rPr>
        <w:t>LockTypeEnum</w:t>
      </w:r>
      <w:r>
        <w:rPr>
          <w:rFonts w:ascii="Times New Roman" w:hAnsi="Times New Roman" w:cs="Times New Roman"/>
          <w:color w:val="000000"/>
          <w:sz w:val="24"/>
          <w:szCs w:val="24"/>
          <w:lang w:val="en-US"/>
        </w:rPr>
        <w:t>.adLockBatchOptimistic)</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Not</w:t>
      </w:r>
      <w:r>
        <w:rPr>
          <w:rFonts w:ascii="Times New Roman" w:hAnsi="Times New Roman" w:cs="Times New Roman"/>
          <w:color w:val="000000"/>
          <w:sz w:val="24"/>
          <w:szCs w:val="24"/>
          <w:lang w:val="en-US"/>
        </w:rPr>
        <w:t xml:space="preserve"> rs.EOF = </w:t>
      </w:r>
      <w:r>
        <w:rPr>
          <w:rFonts w:ascii="Times New Roman" w:hAnsi="Times New Roman" w:cs="Times New Roman"/>
          <w:color w:val="0000FF"/>
          <w:sz w:val="24"/>
          <w:szCs w:val="24"/>
          <w:lang w:val="en-US"/>
        </w:rPr>
        <w:t>True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Then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MsgBox(</w:t>
      </w:r>
      <w:r>
        <w:rPr>
          <w:rFonts w:ascii="Times New Roman" w:hAnsi="Times New Roman" w:cs="Times New Roman"/>
          <w:color w:val="A31515"/>
          <w:sz w:val="24"/>
          <w:szCs w:val="24"/>
        </w:rPr>
        <w:t>"voulez-voulez modifier?"</w:t>
      </w:r>
      <w:r>
        <w:rPr>
          <w:rFonts w:ascii="Times New Roman" w:hAnsi="Times New Roman" w:cs="Times New Roman"/>
          <w:color w:val="000000"/>
          <w:sz w:val="24"/>
          <w:szCs w:val="24"/>
        </w:rPr>
        <w:t>)</w:t>
      </w:r>
    </w:p>
    <w:p w:rsidR="00CA66C4" w:rsidRDefault="00CA66C4" w:rsidP="00CA6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TextBox1.Text = rs!</w:t>
      </w:r>
      <w:r>
        <w:rPr>
          <w:rFonts w:ascii="Times New Roman" w:hAnsi="Times New Roman" w:cs="Times New Roman"/>
          <w:color w:val="A31515"/>
          <w:sz w:val="24"/>
          <w:szCs w:val="24"/>
          <w:lang w:val="fr-CD"/>
        </w:rPr>
        <w:t xml:space="preserve"> </w:t>
      </w:r>
      <w:r>
        <w:rPr>
          <w:rFonts w:ascii="Times New Roman" w:hAnsi="Times New Roman" w:cs="Times New Roman"/>
          <w:sz w:val="24"/>
          <w:szCs w:val="24"/>
          <w:lang w:val="en-US"/>
        </w:rPr>
        <w:t>Id_ag</w:t>
      </w:r>
    </w:p>
    <w:p w:rsidR="00CA66C4" w:rsidRPr="00910B77" w:rsidRDefault="00CA66C4" w:rsidP="00CA66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TextBox2.Text = rs! </w:t>
      </w:r>
      <w:r w:rsidRPr="00910B77">
        <w:rPr>
          <w:rFonts w:ascii="Times New Roman" w:hAnsi="Times New Roman" w:cs="Times New Roman"/>
          <w:sz w:val="24"/>
          <w:szCs w:val="24"/>
        </w:rPr>
        <w:t>Nom_ag</w:t>
      </w:r>
    </w:p>
    <w:p w:rsidR="00CA66C4" w:rsidRPr="00910B77" w:rsidRDefault="00CA66C4" w:rsidP="00CA66C4">
      <w:pPr>
        <w:autoSpaceDE w:val="0"/>
        <w:autoSpaceDN w:val="0"/>
        <w:adjustRightInd w:val="0"/>
        <w:spacing w:after="0" w:line="240" w:lineRule="auto"/>
        <w:rPr>
          <w:rFonts w:ascii="Times New Roman" w:hAnsi="Times New Roman" w:cs="Times New Roman"/>
          <w:sz w:val="24"/>
          <w:szCs w:val="24"/>
        </w:rPr>
      </w:pPr>
      <w:r w:rsidRPr="00910B77">
        <w:rPr>
          <w:rFonts w:ascii="Times New Roman" w:hAnsi="Times New Roman" w:cs="Times New Roman"/>
          <w:sz w:val="24"/>
          <w:szCs w:val="24"/>
        </w:rPr>
        <w:t xml:space="preserve">            TextBox3.Text = rs! Postnom_ag</w:t>
      </w:r>
    </w:p>
    <w:p w:rsidR="00CA66C4" w:rsidRPr="00910B77" w:rsidRDefault="00CA66C4" w:rsidP="00CA66C4">
      <w:pPr>
        <w:autoSpaceDE w:val="0"/>
        <w:autoSpaceDN w:val="0"/>
        <w:adjustRightInd w:val="0"/>
        <w:spacing w:after="0" w:line="240" w:lineRule="auto"/>
        <w:rPr>
          <w:rFonts w:ascii="Times New Roman" w:hAnsi="Times New Roman" w:cs="Times New Roman"/>
          <w:sz w:val="24"/>
          <w:szCs w:val="24"/>
        </w:rPr>
      </w:pPr>
      <w:r w:rsidRPr="00910B77">
        <w:rPr>
          <w:rFonts w:ascii="Times New Roman" w:hAnsi="Times New Roman" w:cs="Times New Roman"/>
          <w:sz w:val="24"/>
          <w:szCs w:val="24"/>
        </w:rPr>
        <w:t xml:space="preserve">            TextBox4.Text = rs! Fonction</w:t>
      </w:r>
    </w:p>
    <w:p w:rsidR="00CA66C4" w:rsidRPr="00910B77" w:rsidRDefault="00CA66C4" w:rsidP="00CA66C4">
      <w:pPr>
        <w:autoSpaceDE w:val="0"/>
        <w:autoSpaceDN w:val="0"/>
        <w:adjustRightInd w:val="0"/>
        <w:spacing w:after="0" w:line="240" w:lineRule="auto"/>
        <w:rPr>
          <w:rFonts w:ascii="Times New Roman" w:hAnsi="Times New Roman" w:cs="Times New Roman"/>
          <w:sz w:val="24"/>
          <w:szCs w:val="24"/>
        </w:rPr>
      </w:pPr>
      <w:r w:rsidRPr="00910B77">
        <w:rPr>
          <w:rFonts w:ascii="Times New Roman" w:hAnsi="Times New Roman" w:cs="Times New Roman"/>
          <w:sz w:val="24"/>
          <w:szCs w:val="24"/>
        </w:rPr>
        <w:t xml:space="preserve">            TextBox5.Text = rs! Sexe_ag</w:t>
      </w:r>
    </w:p>
    <w:p w:rsidR="00CA66C4" w:rsidRPr="004C5578" w:rsidRDefault="00CA66C4" w:rsidP="00CA66C4">
      <w:pPr>
        <w:tabs>
          <w:tab w:val="left" w:pos="708"/>
          <w:tab w:val="left" w:pos="1416"/>
          <w:tab w:val="left" w:pos="2124"/>
          <w:tab w:val="left" w:pos="2832"/>
          <w:tab w:val="left" w:pos="3540"/>
          <w:tab w:val="center" w:pos="4535"/>
        </w:tabs>
        <w:autoSpaceDE w:val="0"/>
        <w:autoSpaceDN w:val="0"/>
        <w:adjustRightInd w:val="0"/>
        <w:spacing w:after="0" w:line="240" w:lineRule="auto"/>
        <w:rPr>
          <w:rFonts w:ascii="Times New Roman" w:hAnsi="Times New Roman" w:cs="Times New Roman"/>
          <w:sz w:val="24"/>
          <w:szCs w:val="24"/>
          <w:lang w:val="en-US"/>
        </w:rPr>
      </w:pPr>
      <w:r w:rsidRPr="00910B77">
        <w:rPr>
          <w:rFonts w:ascii="Times New Roman" w:hAnsi="Times New Roman" w:cs="Times New Roman"/>
          <w:sz w:val="24"/>
          <w:szCs w:val="24"/>
        </w:rPr>
        <w:tab/>
      </w:r>
      <w:r>
        <w:rPr>
          <w:rFonts w:ascii="Times New Roman" w:hAnsi="Times New Roman" w:cs="Times New Roman"/>
          <w:sz w:val="24"/>
          <w:szCs w:val="24"/>
          <w:lang w:val="en-US"/>
        </w:rPr>
        <w:t xml:space="preserve">TextBox6.Text = rs! </w:t>
      </w:r>
      <w:r w:rsidRPr="004C5578">
        <w:rPr>
          <w:rFonts w:ascii="Times New Roman" w:hAnsi="Times New Roman" w:cs="Times New Roman"/>
          <w:sz w:val="24"/>
          <w:szCs w:val="24"/>
          <w:lang w:val="en-US"/>
        </w:rPr>
        <w:t>Adresse_ag</w:t>
      </w:r>
    </w:p>
    <w:p w:rsidR="00CA66C4" w:rsidRPr="004C5578" w:rsidRDefault="00CA66C4" w:rsidP="00CA66C4">
      <w:pPr>
        <w:tabs>
          <w:tab w:val="left" w:pos="708"/>
          <w:tab w:val="left" w:pos="1416"/>
          <w:tab w:val="left" w:pos="2124"/>
          <w:tab w:val="left" w:pos="2832"/>
          <w:tab w:val="left" w:pos="3540"/>
          <w:tab w:val="center" w:pos="4535"/>
        </w:tabs>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TextBox6.Text = rs! </w:t>
      </w:r>
      <w:r w:rsidRPr="004C5578">
        <w:rPr>
          <w:rFonts w:ascii="Times New Roman" w:hAnsi="Times New Roman" w:cs="Times New Roman"/>
          <w:sz w:val="24"/>
          <w:szCs w:val="24"/>
          <w:lang w:val="en-US"/>
        </w:rPr>
        <w:t>Tel_ag</w:t>
      </w:r>
    </w:p>
    <w:p w:rsidR="00CA66C4" w:rsidRPr="004C5578" w:rsidRDefault="00CA66C4" w:rsidP="00CA66C4">
      <w:pPr>
        <w:tabs>
          <w:tab w:val="left" w:pos="708"/>
          <w:tab w:val="left" w:pos="1416"/>
          <w:tab w:val="left" w:pos="2124"/>
          <w:tab w:val="left" w:pos="2832"/>
          <w:tab w:val="left" w:pos="3540"/>
          <w:tab w:val="center" w:pos="4535"/>
        </w:tabs>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TextBox6.Text = rs! </w:t>
      </w:r>
      <w:r w:rsidRPr="004C5578">
        <w:rPr>
          <w:rFonts w:ascii="Times New Roman" w:hAnsi="Times New Roman" w:cs="Times New Roman"/>
          <w:sz w:val="24"/>
          <w:szCs w:val="24"/>
          <w:lang w:val="en-US"/>
        </w:rPr>
        <w:t>Id_Serv</w:t>
      </w:r>
    </w:p>
    <w:p w:rsidR="00CA66C4" w:rsidRPr="00BD0916" w:rsidRDefault="00CA66C4" w:rsidP="00CA66C4">
      <w:pPr>
        <w:tabs>
          <w:tab w:val="center" w:pos="4535"/>
        </w:tabs>
        <w:autoSpaceDE w:val="0"/>
        <w:autoSpaceDN w:val="0"/>
        <w:adjustRightInd w:val="0"/>
        <w:spacing w:after="0" w:line="240" w:lineRule="auto"/>
        <w:rPr>
          <w:rFonts w:ascii="Times New Roman" w:hAnsi="Times New Roman" w:cs="Times New Roman"/>
          <w:color w:val="000000"/>
          <w:sz w:val="24"/>
          <w:szCs w:val="24"/>
        </w:rPr>
      </w:pPr>
      <w:r w:rsidRPr="004C5578">
        <w:rPr>
          <w:rFonts w:ascii="Times New Roman" w:hAnsi="Times New Roman" w:cs="Times New Roman"/>
          <w:color w:val="000000"/>
          <w:sz w:val="24"/>
          <w:szCs w:val="24"/>
          <w:lang w:val="en-US"/>
        </w:rPr>
        <w:t xml:space="preserve">            </w:t>
      </w:r>
      <w:r w:rsidRPr="00BD0916">
        <w:rPr>
          <w:rFonts w:ascii="Times New Roman" w:hAnsi="Times New Roman" w:cs="Times New Roman"/>
          <w:color w:val="000000"/>
          <w:sz w:val="24"/>
          <w:szCs w:val="24"/>
        </w:rPr>
        <w:t>rs.Update()</w:t>
      </w:r>
      <w:r w:rsidRPr="00BD0916">
        <w:rPr>
          <w:rFonts w:ascii="Times New Roman" w:hAnsi="Times New Roman" w:cs="Times New Roman"/>
          <w:color w:val="000000"/>
          <w:sz w:val="24"/>
          <w:szCs w:val="24"/>
        </w:rPr>
        <w:tab/>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fr-CD"/>
        </w:rPr>
      </w:pPr>
      <w:r w:rsidRPr="00BD091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fr-CD"/>
        </w:rPr>
        <w:t>MsgBox(</w:t>
      </w:r>
      <w:r>
        <w:rPr>
          <w:rFonts w:ascii="Times New Roman" w:hAnsi="Times New Roman" w:cs="Times New Roman"/>
          <w:color w:val="A31515"/>
          <w:sz w:val="24"/>
          <w:szCs w:val="24"/>
          <w:lang w:val="fr-CD"/>
        </w:rPr>
        <w:t>"modification effectué!"</w:t>
      </w:r>
      <w:r>
        <w:rPr>
          <w:rFonts w:ascii="Times New Roman" w:hAnsi="Times New Roman" w:cs="Times New Roman"/>
          <w:color w:val="000000"/>
          <w:sz w:val="24"/>
          <w:szCs w:val="24"/>
          <w:lang w:val="fr-CD"/>
        </w:rPr>
        <w:t>)</w:t>
      </w:r>
    </w:p>
    <w:p w:rsidR="00CA66C4" w:rsidRPr="004C5578"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fr-CD"/>
        </w:rPr>
        <w:t xml:space="preserve">            </w:t>
      </w:r>
      <w:r w:rsidRPr="004C5578">
        <w:rPr>
          <w:rFonts w:ascii="Times New Roman" w:hAnsi="Times New Roman" w:cs="Times New Roman"/>
          <w:color w:val="000000"/>
          <w:sz w:val="24"/>
          <w:szCs w:val="24"/>
        </w:rPr>
        <w:t xml:space="preserve">TextBox1.Text = </w:t>
      </w:r>
      <w:r w:rsidRPr="004C5578">
        <w:rPr>
          <w:rFonts w:ascii="Times New Roman" w:hAnsi="Times New Roman" w:cs="Times New Roman"/>
          <w:color w:val="A31515"/>
          <w:sz w:val="24"/>
          <w:szCs w:val="24"/>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sidRPr="004C557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TextBox2.Clear()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TextBox3.Clear()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TextBox4.Clear()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TextBox5.Clear()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TextBox6.Clear()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TextBox7.Clear()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TextBox8.Clear()</w:t>
      </w:r>
    </w:p>
    <w:p w:rsidR="00CA66C4" w:rsidRPr="00910B77"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910B77">
        <w:rPr>
          <w:rFonts w:ascii="Times New Roman" w:hAnsi="Times New Roman" w:cs="Times New Roman"/>
          <w:color w:val="000000"/>
          <w:sz w:val="24"/>
          <w:szCs w:val="24"/>
          <w:lang w:val="en-US"/>
        </w:rPr>
        <w:t>TextBox1.Focus()</w:t>
      </w:r>
    </w:p>
    <w:p w:rsidR="00CA66C4" w:rsidRPr="00910B77"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sidRPr="00910B77">
        <w:rPr>
          <w:rFonts w:ascii="Times New Roman" w:hAnsi="Times New Roman" w:cs="Times New Roman"/>
          <w:color w:val="000000"/>
          <w:sz w:val="24"/>
          <w:szCs w:val="24"/>
          <w:lang w:val="en-US"/>
        </w:rPr>
        <w:t xml:space="preserve">        </w:t>
      </w:r>
      <w:r w:rsidRPr="00910B77">
        <w:rPr>
          <w:rFonts w:ascii="Times New Roman" w:hAnsi="Times New Roman" w:cs="Times New Roman"/>
          <w:color w:val="0000FF"/>
          <w:sz w:val="24"/>
          <w:szCs w:val="24"/>
          <w:lang w:val="en-US"/>
        </w:rPr>
        <w:t>Else</w:t>
      </w:r>
    </w:p>
    <w:p w:rsidR="00CA66C4" w:rsidRPr="00910B77"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sidRPr="00910B77">
        <w:rPr>
          <w:rFonts w:ascii="Times New Roman" w:hAnsi="Times New Roman" w:cs="Times New Roman"/>
          <w:color w:val="000000"/>
          <w:sz w:val="24"/>
          <w:szCs w:val="24"/>
          <w:lang w:val="en-US"/>
        </w:rPr>
        <w:t xml:space="preserve">            MsgBox(</w:t>
      </w:r>
      <w:r w:rsidRPr="00910B77">
        <w:rPr>
          <w:rFonts w:ascii="Times New Roman" w:hAnsi="Times New Roman" w:cs="Times New Roman"/>
          <w:color w:val="A31515"/>
          <w:sz w:val="24"/>
          <w:szCs w:val="24"/>
          <w:lang w:val="en-US"/>
        </w:rPr>
        <w:t>"mal effectué svp!"</w:t>
      </w:r>
      <w:r w:rsidRPr="00910B77">
        <w:rPr>
          <w:rFonts w:ascii="Times New Roman" w:hAnsi="Times New Roman" w:cs="Times New Roman"/>
          <w:color w:val="000000"/>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sidRPr="00910B7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TextBox1.Text = </w:t>
      </w:r>
      <w:r>
        <w:rPr>
          <w:rFonts w:ascii="Times New Roman" w:hAnsi="Times New Roman" w:cs="Times New Roman"/>
          <w:color w:val="A31515"/>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TextBox1.Focus()</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p>
    <w:p w:rsidR="00CA66C4" w:rsidRDefault="00CA66C4" w:rsidP="00CA66C4">
      <w:pPr>
        <w:spacing w:before="60" w:after="120" w:line="360" w:lineRule="auto"/>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p>
    <w:p w:rsidR="00CA66C4" w:rsidRDefault="00CA66C4" w:rsidP="00CA66C4">
      <w:pPr>
        <w:spacing w:before="60" w:after="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 Bouton Supprimer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FF"/>
          <w:sz w:val="24"/>
          <w:szCs w:val="24"/>
          <w:lang w:val="en-US"/>
        </w:rPr>
        <w:t>Private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r>
        <w:rPr>
          <w:rFonts w:ascii="Times New Roman" w:hAnsi="Times New Roman" w:cs="Times New Roman"/>
          <w:color w:val="000000"/>
          <w:sz w:val="24"/>
          <w:szCs w:val="24"/>
          <w:lang w:val="en-US"/>
        </w:rPr>
        <w:t xml:space="preserve"> Button3_Click(sender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Object</w:t>
      </w:r>
      <w:r>
        <w:rPr>
          <w:rFonts w:ascii="Times New Roman" w:hAnsi="Times New Roman" w:cs="Times New Roman"/>
          <w:color w:val="000000"/>
          <w:sz w:val="24"/>
          <w:szCs w:val="24"/>
          <w:lang w:val="en-US"/>
        </w:rPr>
        <w:t xml:space="preserve">, e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2B91AF"/>
          <w:sz w:val="24"/>
          <w:szCs w:val="24"/>
          <w:lang w:val="en-US"/>
        </w:rPr>
        <w:t>EventArgs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Handles</w:t>
      </w:r>
      <w:r>
        <w:rPr>
          <w:rFonts w:ascii="Times New Roman" w:hAnsi="Times New Roman" w:cs="Times New Roman"/>
          <w:color w:val="000000"/>
          <w:sz w:val="24"/>
          <w:szCs w:val="24"/>
          <w:lang w:val="en-US"/>
        </w:rPr>
        <w:t xml:space="preserve"> Button3.Click</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Connection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 = </w:t>
      </w:r>
      <w:r>
        <w:rPr>
          <w:rFonts w:ascii="Times New Roman" w:hAnsi="Times New Roman" w:cs="Times New Roman"/>
          <w:color w:val="0000FF"/>
          <w:sz w:val="24"/>
          <w:szCs w:val="24"/>
          <w:lang w:val="en-US"/>
        </w:rPr>
        <w:t>New</w:t>
      </w:r>
      <w:r>
        <w:rPr>
          <w:rFonts w:ascii="Times New Roman" w:hAnsi="Times New Roman" w:cs="Times New Roman"/>
          <w:color w:val="000000"/>
          <w:sz w:val="24"/>
          <w:szCs w:val="24"/>
          <w:lang w:val="en-US"/>
        </w:rPr>
        <w:t xml:space="preserve"> ADODB.</w:t>
      </w:r>
      <w:r>
        <w:rPr>
          <w:rFonts w:ascii="Times New Roman" w:hAnsi="Times New Roman" w:cs="Times New Roman"/>
          <w:color w:val="2B91AF"/>
          <w:sz w:val="24"/>
          <w:szCs w:val="24"/>
          <w:lang w:val="en-US"/>
        </w:rPr>
        <w:t>Recordset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Cs.Open(</w:t>
      </w:r>
      <w:r w:rsidR="000609BC">
        <w:rPr>
          <w:rFonts w:ascii="Times New Roman" w:hAnsi="Times New Roman" w:cs="Times New Roman"/>
          <w:color w:val="A31515"/>
          <w:sz w:val="24"/>
          <w:szCs w:val="24"/>
          <w:lang w:val="en-US"/>
        </w:rPr>
        <w:t>"PR</w:t>
      </w:r>
      <w:r>
        <w:rPr>
          <w:rFonts w:ascii="Times New Roman" w:hAnsi="Times New Roman" w:cs="Times New Roman"/>
          <w:color w:val="A31515"/>
          <w:sz w:val="24"/>
          <w:szCs w:val="24"/>
          <w:lang w:val="en-US"/>
        </w:rPr>
        <w:t>"</w:t>
      </w:r>
      <w:r>
        <w:rPr>
          <w:rFonts w:ascii="Times New Roman" w:hAnsi="Times New Roman" w:cs="Times New Roman"/>
          <w:color w:val="000000"/>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sql = </w:t>
      </w:r>
      <w:r>
        <w:rPr>
          <w:rFonts w:ascii="Times New Roman" w:hAnsi="Times New Roman" w:cs="Times New Roman"/>
          <w:color w:val="A31515"/>
          <w:sz w:val="24"/>
          <w:szCs w:val="24"/>
          <w:lang w:val="en-US"/>
        </w:rPr>
        <w:t>"SELECT * FROM T_Agent where Id_Ag = '"</w:t>
      </w:r>
      <w:r>
        <w:rPr>
          <w:rFonts w:ascii="Times New Roman" w:hAnsi="Times New Roman" w:cs="Times New Roman"/>
          <w:color w:val="000000"/>
          <w:sz w:val="24"/>
          <w:szCs w:val="24"/>
          <w:lang w:val="en-US"/>
        </w:rPr>
        <w:t xml:space="preserve"> &amp;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 xml:space="preserve">.TextBox1.Text &amp; </w:t>
      </w:r>
      <w:r>
        <w:rPr>
          <w:rFonts w:ascii="Times New Roman" w:hAnsi="Times New Roman" w:cs="Times New Roman"/>
          <w:color w:val="A31515"/>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rs.open(sql, Cs, ADODB.</w:t>
      </w:r>
      <w:r>
        <w:rPr>
          <w:rFonts w:ascii="Times New Roman" w:hAnsi="Times New Roman" w:cs="Times New Roman"/>
          <w:color w:val="2B91AF"/>
          <w:sz w:val="24"/>
          <w:szCs w:val="24"/>
          <w:lang w:val="en-US"/>
        </w:rPr>
        <w:t>CursorTypeEnum</w:t>
      </w:r>
      <w:r>
        <w:rPr>
          <w:rFonts w:ascii="Times New Roman" w:hAnsi="Times New Roman" w:cs="Times New Roman"/>
          <w:color w:val="000000"/>
          <w:sz w:val="24"/>
          <w:szCs w:val="24"/>
          <w:lang w:val="en-US"/>
        </w:rPr>
        <w:t>.adOpenKeyset, ADODB.</w:t>
      </w:r>
      <w:r>
        <w:rPr>
          <w:rFonts w:ascii="Times New Roman" w:hAnsi="Times New Roman" w:cs="Times New Roman"/>
          <w:color w:val="2B91AF"/>
          <w:sz w:val="24"/>
          <w:szCs w:val="24"/>
          <w:lang w:val="en-US"/>
        </w:rPr>
        <w:t>LockTypeEnum</w:t>
      </w:r>
      <w:r>
        <w:rPr>
          <w:rFonts w:ascii="Times New Roman" w:hAnsi="Times New Roman" w:cs="Times New Roman"/>
          <w:color w:val="000000"/>
          <w:sz w:val="24"/>
          <w:szCs w:val="24"/>
          <w:lang w:val="en-US"/>
        </w:rPr>
        <w:t>.adLockBatchOptimistic)</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Not</w:t>
      </w:r>
      <w:r>
        <w:rPr>
          <w:rFonts w:ascii="Times New Roman" w:hAnsi="Times New Roman" w:cs="Times New Roman"/>
          <w:color w:val="000000"/>
          <w:sz w:val="24"/>
          <w:szCs w:val="24"/>
          <w:lang w:val="en-US"/>
        </w:rPr>
        <w:t xml:space="preserve"> rs.EOF = </w:t>
      </w:r>
      <w:r>
        <w:rPr>
          <w:rFonts w:ascii="Times New Roman" w:hAnsi="Times New Roman" w:cs="Times New Roman"/>
          <w:color w:val="0000FF"/>
          <w:sz w:val="24"/>
          <w:szCs w:val="24"/>
          <w:lang w:val="en-US"/>
        </w:rPr>
        <w:t>True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Then</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MsgBox(</w:t>
      </w:r>
      <w:r>
        <w:rPr>
          <w:rFonts w:ascii="Times New Roman" w:hAnsi="Times New Roman" w:cs="Times New Roman"/>
          <w:color w:val="A31515"/>
          <w:sz w:val="24"/>
          <w:szCs w:val="24"/>
        </w:rPr>
        <w:t>"voulez-vous supprimer?"</w:t>
      </w:r>
      <w:r>
        <w:rPr>
          <w:rFonts w:ascii="Times New Roman" w:hAnsi="Times New Roman" w:cs="Times New Roman"/>
          <w:color w:val="000000"/>
          <w:sz w:val="24"/>
          <w:szCs w:val="24"/>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rs.Delete()</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MsgBox(</w:t>
      </w:r>
      <w:r>
        <w:rPr>
          <w:rFonts w:ascii="Times New Roman" w:hAnsi="Times New Roman" w:cs="Times New Roman"/>
          <w:color w:val="A31515"/>
          <w:sz w:val="24"/>
          <w:szCs w:val="24"/>
        </w:rPr>
        <w:t>"suppression effectué!"</w:t>
      </w:r>
      <w:r>
        <w:rPr>
          <w:rFonts w:ascii="Times New Roman" w:hAnsi="Times New Roman" w:cs="Times New Roman"/>
          <w:color w:val="000000"/>
          <w:sz w:val="24"/>
          <w:szCs w:val="24"/>
        </w:rPr>
        <w:t>)</w:t>
      </w:r>
    </w:p>
    <w:p w:rsidR="00CA66C4" w:rsidRDefault="00CA66C4" w:rsidP="00CA66C4">
      <w:pPr>
        <w:autoSpaceDE w:val="0"/>
        <w:autoSpaceDN w:val="0"/>
        <w:adjustRightInd w:val="0"/>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TextBox1.Text = </w:t>
      </w:r>
      <w:r>
        <w:rPr>
          <w:rFonts w:ascii="Times New Roman" w:hAnsi="Times New Roman" w:cs="Times New Roman"/>
          <w:color w:val="A31515"/>
          <w:sz w:val="24"/>
          <w:szCs w:val="24"/>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TextBox2.Clear()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TextBox3.Clear()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TextBox4.Clear()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        TextBox5.Clear()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TextBox6.Clear()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TextBox7.Clear()</w:t>
      </w:r>
    </w:p>
    <w:p w:rsidR="00CA66C4" w:rsidRPr="004C5578"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Pr="004C5578">
        <w:rPr>
          <w:rFonts w:ascii="Times New Roman" w:hAnsi="Times New Roman" w:cs="Times New Roman"/>
          <w:color w:val="000000"/>
          <w:sz w:val="24"/>
          <w:szCs w:val="24"/>
        </w:rPr>
        <w:t>TextBox8.Clear()</w:t>
      </w:r>
    </w:p>
    <w:p w:rsidR="00CA66C4" w:rsidRPr="004C5578" w:rsidRDefault="00CA66C4" w:rsidP="00CA66C4">
      <w:pPr>
        <w:autoSpaceDE w:val="0"/>
        <w:autoSpaceDN w:val="0"/>
        <w:adjustRightInd w:val="0"/>
        <w:spacing w:after="0" w:line="240" w:lineRule="auto"/>
        <w:rPr>
          <w:rFonts w:ascii="Times New Roman" w:hAnsi="Times New Roman" w:cs="Times New Roman"/>
          <w:color w:val="000000"/>
          <w:sz w:val="24"/>
          <w:szCs w:val="24"/>
        </w:rPr>
      </w:pPr>
      <w:r w:rsidRPr="004C5578">
        <w:rPr>
          <w:rFonts w:ascii="Times New Roman" w:hAnsi="Times New Roman" w:cs="Times New Roman"/>
          <w:color w:val="000000"/>
          <w:sz w:val="24"/>
          <w:szCs w:val="24"/>
        </w:rPr>
        <w:t xml:space="preserve">        TextBox1.Focus()</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sidRPr="004C5578">
        <w:rPr>
          <w:rFonts w:ascii="Times New Roman" w:hAnsi="Times New Roman" w:cs="Times New Roman"/>
          <w:color w:val="000000"/>
          <w:sz w:val="24"/>
          <w:szCs w:val="24"/>
        </w:rPr>
        <w:t xml:space="preserve">        </w:t>
      </w:r>
      <w:r>
        <w:rPr>
          <w:rFonts w:ascii="Times New Roman" w:hAnsi="Times New Roman" w:cs="Times New Roman"/>
          <w:color w:val="0000FF"/>
          <w:sz w:val="24"/>
          <w:szCs w:val="24"/>
        </w:rPr>
        <w:t>Else</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MsgBox(</w:t>
      </w:r>
      <w:r>
        <w:rPr>
          <w:rFonts w:ascii="Times New Roman" w:hAnsi="Times New Roman" w:cs="Times New Roman"/>
          <w:color w:val="A31515"/>
          <w:sz w:val="24"/>
          <w:szCs w:val="24"/>
        </w:rPr>
        <w:t>"le code n'existe pas svp!"</w:t>
      </w:r>
      <w:r>
        <w:rPr>
          <w:rFonts w:ascii="Times New Roman" w:hAnsi="Times New Roman" w:cs="Times New Roman"/>
          <w:color w:val="000000"/>
          <w:sz w:val="24"/>
          <w:szCs w:val="24"/>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TextBox1.Text = </w:t>
      </w:r>
      <w:r>
        <w:rPr>
          <w:rFonts w:ascii="Times New Roman" w:hAnsi="Times New Roman" w:cs="Times New Roman"/>
          <w:color w:val="A31515"/>
          <w:sz w:val="24"/>
          <w:szCs w:val="24"/>
          <w:lang w:val="en-US"/>
        </w:rPr>
        <w:t>""</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If</w:t>
      </w:r>
    </w:p>
    <w:p w:rsidR="00CA66C4" w:rsidRDefault="00CA66C4" w:rsidP="00CA66C4">
      <w:pPr>
        <w:spacing w:before="60" w:after="120" w:line="360" w:lineRule="auto"/>
        <w:rPr>
          <w:rFonts w:ascii="Times New Roman" w:hAnsi="Times New Roman" w:cs="Times New Roman"/>
          <w:color w:val="0000FF"/>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p>
    <w:p w:rsidR="00CA66C4" w:rsidRDefault="00CA66C4" w:rsidP="00CA66C4">
      <w:pPr>
        <w:spacing w:before="60" w:after="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d) Bouton Quitter</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FF"/>
          <w:sz w:val="24"/>
          <w:szCs w:val="24"/>
          <w:lang w:val="en-US"/>
        </w:rPr>
        <w:t>Private</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Sub</w:t>
      </w:r>
      <w:r>
        <w:rPr>
          <w:rFonts w:ascii="Times New Roman" w:hAnsi="Times New Roman" w:cs="Times New Roman"/>
          <w:color w:val="000000"/>
          <w:sz w:val="24"/>
          <w:szCs w:val="24"/>
          <w:lang w:val="en-US"/>
        </w:rPr>
        <w:t xml:space="preserve"> Button4_Click(sender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Object</w:t>
      </w:r>
      <w:r>
        <w:rPr>
          <w:rFonts w:ascii="Times New Roman" w:hAnsi="Times New Roman" w:cs="Times New Roman"/>
          <w:color w:val="000000"/>
          <w:sz w:val="24"/>
          <w:szCs w:val="24"/>
          <w:lang w:val="en-US"/>
        </w:rPr>
        <w:t xml:space="preserve">, e </w:t>
      </w:r>
      <w:r>
        <w:rPr>
          <w:rFonts w:ascii="Times New Roman" w:hAnsi="Times New Roman" w:cs="Times New Roman"/>
          <w:color w:val="0000FF"/>
          <w:sz w:val="24"/>
          <w:szCs w:val="24"/>
          <w:lang w:val="en-US"/>
        </w:rPr>
        <w:t>As</w:t>
      </w:r>
      <w:r>
        <w:rPr>
          <w:rFonts w:ascii="Times New Roman" w:hAnsi="Times New Roman" w:cs="Times New Roman"/>
          <w:color w:val="000000"/>
          <w:sz w:val="24"/>
          <w:szCs w:val="24"/>
          <w:lang w:val="en-US"/>
        </w:rPr>
        <w:t xml:space="preserve"> </w:t>
      </w:r>
      <w:r>
        <w:rPr>
          <w:rFonts w:ascii="Times New Roman" w:hAnsi="Times New Roman" w:cs="Times New Roman"/>
          <w:color w:val="2B91AF"/>
          <w:sz w:val="24"/>
          <w:szCs w:val="24"/>
          <w:lang w:val="en-US"/>
        </w:rPr>
        <w:t>EventArgs</w:t>
      </w: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Handles</w:t>
      </w:r>
      <w:r>
        <w:rPr>
          <w:rFonts w:ascii="Times New Roman" w:hAnsi="Times New Roman" w:cs="Times New Roman"/>
          <w:color w:val="000000"/>
          <w:sz w:val="24"/>
          <w:szCs w:val="24"/>
          <w:lang w:val="en-US"/>
        </w:rPr>
        <w:t xml:space="preserve"> Button4.Click</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FF"/>
          <w:sz w:val="24"/>
          <w:szCs w:val="24"/>
          <w:lang w:val="en-US"/>
        </w:rPr>
        <w:t>Me</w:t>
      </w:r>
      <w:r>
        <w:rPr>
          <w:rFonts w:ascii="Times New Roman" w:hAnsi="Times New Roman" w:cs="Times New Roman"/>
          <w:color w:val="000000"/>
          <w:sz w:val="24"/>
          <w:szCs w:val="24"/>
          <w:lang w:val="en-US"/>
        </w:rPr>
        <w:t>.Hide()</w:t>
      </w:r>
    </w:p>
    <w:p w:rsidR="00CA66C4" w:rsidRDefault="00CA66C4" w:rsidP="00CA66C4">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Form3.Show()</w:t>
      </w:r>
    </w:p>
    <w:p w:rsidR="00CA66C4" w:rsidRDefault="00CA66C4" w:rsidP="00CA66C4">
      <w:pPr>
        <w:pStyle w:val="Sansinterligne"/>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    </w:t>
      </w:r>
      <w:bookmarkStart w:id="282" w:name="_Toc48924735"/>
      <w:r>
        <w:rPr>
          <w:rFonts w:ascii="Times New Roman" w:hAnsi="Times New Roman" w:cs="Times New Roman"/>
          <w:sz w:val="24"/>
          <w:szCs w:val="24"/>
          <w:lang w:val="en-US"/>
        </w:rPr>
        <w:t>End</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Sub</w:t>
      </w:r>
      <w:bookmarkEnd w:id="282"/>
    </w:p>
    <w:p w:rsidR="00CA66C4" w:rsidRDefault="00CA66C4" w:rsidP="00CA66C4">
      <w:pPr>
        <w:pStyle w:val="Sansinterligne"/>
        <w:rPr>
          <w:rFonts w:ascii="Times New Roman" w:hAnsi="Times New Roman" w:cs="Times New Roman"/>
          <w:sz w:val="24"/>
          <w:szCs w:val="24"/>
          <w:lang w:val="en-US"/>
        </w:rPr>
      </w:pPr>
    </w:p>
    <w:p w:rsidR="00EB4D33" w:rsidRPr="00910B77" w:rsidRDefault="00EB4D33">
      <w:pPr>
        <w:rPr>
          <w:rFonts w:ascii="Times New Roman" w:eastAsiaTheme="majorEastAsia" w:hAnsi="Times New Roman" w:cs="Times New Roman"/>
          <w:b/>
          <w:sz w:val="24"/>
          <w:szCs w:val="24"/>
          <w:lang w:val="en-US"/>
        </w:rPr>
      </w:pPr>
      <w:bookmarkStart w:id="283" w:name="_Toc50715857"/>
      <w:bookmarkStart w:id="284" w:name="_Toc50123077"/>
      <w:bookmarkStart w:id="285" w:name="_Toc50126188"/>
      <w:r w:rsidRPr="00910B77">
        <w:rPr>
          <w:rFonts w:ascii="Times New Roman" w:hAnsi="Times New Roman" w:cs="Times New Roman"/>
          <w:b/>
          <w:sz w:val="24"/>
          <w:szCs w:val="24"/>
          <w:lang w:val="en-US"/>
        </w:rPr>
        <w:br w:type="page"/>
      </w:r>
    </w:p>
    <w:p w:rsidR="00CA66C4" w:rsidRDefault="00CA66C4" w:rsidP="00CA66C4">
      <w:pPr>
        <w:pStyle w:val="Titre2"/>
        <w:spacing w:after="240" w:line="360" w:lineRule="auto"/>
        <w:rPr>
          <w:rFonts w:ascii="Times New Roman" w:hAnsi="Times New Roman" w:cs="Times New Roman"/>
          <w:b/>
          <w:color w:val="auto"/>
          <w:sz w:val="24"/>
          <w:szCs w:val="24"/>
        </w:rPr>
      </w:pPr>
      <w:bookmarkStart w:id="286" w:name="_Toc54944924"/>
      <w:r>
        <w:rPr>
          <w:rFonts w:ascii="Times New Roman" w:hAnsi="Times New Roman" w:cs="Times New Roman"/>
          <w:b/>
          <w:color w:val="auto"/>
          <w:sz w:val="24"/>
          <w:szCs w:val="24"/>
        </w:rPr>
        <w:lastRenderedPageBreak/>
        <w:t>4.6. Etats de sortie</w:t>
      </w:r>
      <w:bookmarkEnd w:id="283"/>
      <w:bookmarkEnd w:id="284"/>
      <w:bookmarkEnd w:id="285"/>
      <w:bookmarkEnd w:id="286"/>
    </w:p>
    <w:p w:rsidR="006B750A" w:rsidRPr="00A70E6B" w:rsidRDefault="006B750A" w:rsidP="006B750A">
      <w:pPr>
        <w:rPr>
          <w:rFonts w:ascii="Times New Roman" w:hAnsi="Times New Roman" w:cs="Times New Roman"/>
          <w:b/>
          <w:sz w:val="24"/>
        </w:rPr>
      </w:pPr>
      <w:r w:rsidRPr="00A70E6B">
        <w:rPr>
          <w:rFonts w:ascii="Times New Roman" w:hAnsi="Times New Roman" w:cs="Times New Roman"/>
          <w:b/>
          <w:sz w:val="24"/>
        </w:rPr>
        <w:t>1. Liste des Etats civils</w:t>
      </w:r>
    </w:p>
    <w:p w:rsidR="00CA66C4" w:rsidRPr="00200433" w:rsidRDefault="00A70E6B" w:rsidP="00200433">
      <w:r>
        <w:rPr>
          <w:noProof/>
          <w:lang w:eastAsia="fr-FR"/>
        </w:rPr>
        <w:drawing>
          <wp:inline distT="0" distB="0" distL="0" distR="0">
            <wp:extent cx="5820228" cy="2365828"/>
            <wp:effectExtent l="190500" t="190500" r="390525" b="3778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tET.PNG"/>
                    <pic:cNvPicPr/>
                  </pic:nvPicPr>
                  <pic:blipFill>
                    <a:blip r:embed="rId21">
                      <a:extLst>
                        <a:ext uri="{28A0092B-C50C-407E-A947-70E740481C1C}">
                          <a14:useLocalDpi xmlns:a14="http://schemas.microsoft.com/office/drawing/2010/main" val="0"/>
                        </a:ext>
                      </a:extLst>
                    </a:blip>
                    <a:stretch>
                      <a:fillRect/>
                    </a:stretch>
                  </pic:blipFill>
                  <pic:spPr>
                    <a:xfrm>
                      <a:off x="0" y="0"/>
                      <a:ext cx="5831611" cy="2370455"/>
                    </a:xfrm>
                    <a:prstGeom prst="rect">
                      <a:avLst/>
                    </a:prstGeom>
                    <a:ln>
                      <a:solidFill>
                        <a:srgbClr val="C00000"/>
                      </a:solidFill>
                    </a:ln>
                    <a:effectLst>
                      <a:outerShdw blurRad="292100" dist="139700" dir="2700000" algn="tl" rotWithShape="0">
                        <a:srgbClr val="333333">
                          <a:alpha val="65000"/>
                        </a:srgbClr>
                      </a:outerShdw>
                    </a:effectLst>
                  </pic:spPr>
                </pic:pic>
              </a:graphicData>
            </a:graphic>
          </wp:inline>
        </w:drawing>
      </w:r>
    </w:p>
    <w:p w:rsidR="002F5631" w:rsidRPr="002F5631" w:rsidRDefault="00F44345" w:rsidP="00CA66C4">
      <w:pPr>
        <w:rPr>
          <w:rFonts w:ascii="Times New Roman" w:hAnsi="Times New Roman" w:cs="Times New Roman"/>
          <w:b/>
        </w:rPr>
      </w:pPr>
      <w:r w:rsidRPr="002F5631">
        <w:rPr>
          <w:rFonts w:ascii="Times New Roman" w:hAnsi="Times New Roman" w:cs="Times New Roman"/>
          <w:b/>
        </w:rPr>
        <w:t>2. Liste des agents</w:t>
      </w:r>
    </w:p>
    <w:p w:rsidR="00CA66C4" w:rsidRPr="00F01AB7" w:rsidRDefault="00EB4D33" w:rsidP="00CA66C4">
      <w:pPr>
        <w:rPr>
          <w:rFonts w:ascii="Times New Roman" w:hAnsi="Times New Roman" w:cs="Times New Roman"/>
          <w:color w:val="0000FF"/>
          <w:sz w:val="19"/>
          <w:szCs w:val="19"/>
          <w:lang w:val="en-US"/>
        </w:rPr>
      </w:pPr>
      <w:r>
        <w:rPr>
          <w:rFonts w:ascii="Times New Roman" w:hAnsi="Times New Roman" w:cs="Times New Roman"/>
          <w:noProof/>
          <w:lang w:eastAsia="fr-FR"/>
        </w:rPr>
        <w:drawing>
          <wp:inline distT="0" distB="0" distL="0" distR="0">
            <wp:extent cx="5759450" cy="2738120"/>
            <wp:effectExtent l="152400" t="152400" r="355600" b="36703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ETATag.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2738120"/>
                    </a:xfrm>
                    <a:prstGeom prst="rect">
                      <a:avLst/>
                    </a:prstGeom>
                    <a:ln>
                      <a:noFill/>
                    </a:ln>
                    <a:effectLst>
                      <a:outerShdw blurRad="292100" dist="139700" dir="2700000" algn="tl" rotWithShape="0">
                        <a:srgbClr val="333333">
                          <a:alpha val="65000"/>
                        </a:srgbClr>
                      </a:outerShdw>
                    </a:effectLst>
                  </pic:spPr>
                </pic:pic>
              </a:graphicData>
            </a:graphic>
          </wp:inline>
        </w:drawing>
      </w:r>
      <w:r w:rsidR="00CA66C4">
        <w:rPr>
          <w:rFonts w:ascii="Times New Roman" w:hAnsi="Times New Roman" w:cs="Times New Roman"/>
        </w:rPr>
        <w:br w:type="page"/>
      </w:r>
    </w:p>
    <w:p w:rsidR="00CA66C4" w:rsidRDefault="00CA66C4" w:rsidP="00CA66C4">
      <w:pPr>
        <w:pStyle w:val="Titre1"/>
        <w:spacing w:after="240" w:line="360" w:lineRule="auto"/>
        <w:jc w:val="center"/>
        <w:rPr>
          <w:rFonts w:ascii="Times New Roman" w:hAnsi="Times New Roman" w:cs="Times New Roman"/>
          <w:b/>
          <w:bCs/>
          <w:color w:val="000000" w:themeColor="text1"/>
          <w:sz w:val="24"/>
          <w:szCs w:val="24"/>
        </w:rPr>
      </w:pPr>
      <w:bookmarkStart w:id="287" w:name="_Toc50715860"/>
      <w:bookmarkStart w:id="288" w:name="_Toc13684776"/>
      <w:bookmarkStart w:id="289" w:name="_Toc50123080"/>
      <w:bookmarkStart w:id="290" w:name="_Toc50126191"/>
      <w:bookmarkStart w:id="291" w:name="_Toc54944925"/>
      <w:r>
        <w:rPr>
          <w:rFonts w:ascii="Times New Roman" w:hAnsi="Times New Roman" w:cs="Times New Roman"/>
          <w:b/>
          <w:bCs/>
          <w:color w:val="000000" w:themeColor="text1"/>
          <w:sz w:val="24"/>
          <w:szCs w:val="24"/>
        </w:rPr>
        <w:lastRenderedPageBreak/>
        <w:t>CONCLUSION GENERALE</w:t>
      </w:r>
      <w:bookmarkEnd w:id="287"/>
      <w:bookmarkEnd w:id="288"/>
      <w:bookmarkEnd w:id="289"/>
      <w:bookmarkEnd w:id="290"/>
      <w:bookmarkEnd w:id="291"/>
    </w:p>
    <w:p w:rsidR="00CA66C4" w:rsidRDefault="00CA66C4" w:rsidP="00CA66C4">
      <w:pPr>
        <w:pStyle w:val="Paragraphedeliste"/>
        <w:spacing w:after="240" w:line="360" w:lineRule="auto"/>
        <w:ind w:left="0" w:firstLine="1418"/>
        <w:rPr>
          <w:rFonts w:cs="Times New Roman"/>
          <w:szCs w:val="24"/>
        </w:rPr>
      </w:pPr>
      <w:r>
        <w:rPr>
          <w:rFonts w:cs="Times New Roman"/>
          <w:szCs w:val="24"/>
        </w:rPr>
        <w:t>L’objectif poursuivi durant notre travail était</w:t>
      </w:r>
      <w:r w:rsidR="00DF1596">
        <w:rPr>
          <w:rFonts w:cs="Times New Roman"/>
          <w:szCs w:val="24"/>
        </w:rPr>
        <w:t xml:space="preserve">  la</w:t>
      </w:r>
      <w:r>
        <w:rPr>
          <w:rFonts w:cs="Times New Roman"/>
          <w:szCs w:val="24"/>
        </w:rPr>
        <w:t xml:space="preserve">  </w:t>
      </w:r>
      <w:r w:rsidR="00DF1596" w:rsidRPr="00097C77">
        <w:rPr>
          <w:b/>
        </w:rPr>
        <w:t>conception et réalisation d’une base des données pour la gestion</w:t>
      </w:r>
      <w:r w:rsidR="00BD0916" w:rsidRPr="00BD0916">
        <w:rPr>
          <w:b/>
          <w:sz w:val="36"/>
          <w:szCs w:val="36"/>
        </w:rPr>
        <w:t xml:space="preserve"> </w:t>
      </w:r>
      <w:r w:rsidR="00BD0916" w:rsidRPr="00BD0916">
        <w:rPr>
          <w:rFonts w:cs="Times New Roman"/>
          <w:b/>
          <w:szCs w:val="24"/>
        </w:rPr>
        <w:t xml:space="preserve">des documents gérés par le service de l’états </w:t>
      </w:r>
      <w:r w:rsidR="00DF1596" w:rsidRPr="00097C77">
        <w:rPr>
          <w:b/>
        </w:rPr>
        <w:t>civils</w:t>
      </w:r>
      <w:r w:rsidR="00DF1596">
        <w:rPr>
          <w:rFonts w:cs="Times New Roman"/>
          <w:szCs w:val="24"/>
        </w:rPr>
        <w:t xml:space="preserve"> afin de</w:t>
      </w:r>
      <w:r>
        <w:rPr>
          <w:rFonts w:cs="Times New Roman"/>
          <w:szCs w:val="24"/>
        </w:rPr>
        <w:t xml:space="preserve"> permettre </w:t>
      </w:r>
      <w:r w:rsidR="003E1BE9">
        <w:rPr>
          <w:rFonts w:cs="Times New Roman"/>
          <w:szCs w:val="24"/>
        </w:rPr>
        <w:t>à</w:t>
      </w:r>
      <w:r w:rsidR="00DF1596">
        <w:rPr>
          <w:rFonts w:cs="Times New Roman"/>
          <w:szCs w:val="24"/>
        </w:rPr>
        <w:t xml:space="preserve"> la maison </w:t>
      </w:r>
      <w:r w:rsidR="00CE436A">
        <w:rPr>
          <w:rFonts w:cs="Times New Roman"/>
          <w:szCs w:val="24"/>
        </w:rPr>
        <w:t>communale</w:t>
      </w:r>
      <w:r w:rsidR="00DF1596">
        <w:rPr>
          <w:rFonts w:cs="Times New Roman"/>
          <w:szCs w:val="24"/>
        </w:rPr>
        <w:t xml:space="preserve"> de ndjili de bien géré ses états civils</w:t>
      </w:r>
      <w:r>
        <w:rPr>
          <w:rFonts w:cs="Times New Roman"/>
          <w:szCs w:val="24"/>
        </w:rPr>
        <w:t>.</w:t>
      </w:r>
    </w:p>
    <w:p w:rsidR="00CA66C4" w:rsidRDefault="00CA66C4" w:rsidP="00CA66C4">
      <w:pPr>
        <w:pStyle w:val="Paragraphedeliste"/>
        <w:spacing w:after="240" w:line="360" w:lineRule="auto"/>
        <w:ind w:left="0" w:firstLine="1418"/>
        <w:rPr>
          <w:rFonts w:cs="Times New Roman"/>
          <w:szCs w:val="24"/>
        </w:rPr>
      </w:pPr>
      <w:r>
        <w:rPr>
          <w:rFonts w:cs="Times New Roman"/>
          <w:szCs w:val="24"/>
        </w:rPr>
        <w:tab/>
      </w:r>
    </w:p>
    <w:p w:rsidR="00CA66C4" w:rsidRDefault="00CA66C4" w:rsidP="00CA66C4">
      <w:pPr>
        <w:pStyle w:val="Paragraphedeliste"/>
        <w:spacing w:after="240" w:line="360" w:lineRule="auto"/>
        <w:ind w:left="0" w:firstLine="1418"/>
        <w:rPr>
          <w:rFonts w:cs="Times New Roman"/>
          <w:szCs w:val="24"/>
        </w:rPr>
      </w:pPr>
      <w:r>
        <w:rPr>
          <w:rFonts w:cs="Times New Roman"/>
          <w:szCs w:val="24"/>
        </w:rPr>
        <w:t>La conception et la r</w:t>
      </w:r>
      <w:r w:rsidR="006056DF">
        <w:rPr>
          <w:rFonts w:cs="Times New Roman"/>
          <w:szCs w:val="24"/>
        </w:rPr>
        <w:t xml:space="preserve">éalisation de ce système a était fait par </w:t>
      </w:r>
      <w:r>
        <w:rPr>
          <w:rFonts w:cs="Times New Roman"/>
          <w:szCs w:val="24"/>
        </w:rPr>
        <w:t>la méthode Merise, tout en respectant ses quatre étapes principales soit l’étape conceptuelle, l’étape logique, l’étape organisationnel et l’étape physique. A part ses quatre points, notre travail est subdivisé en deux grandes parties :</w:t>
      </w:r>
    </w:p>
    <w:p w:rsidR="00CA66C4" w:rsidRDefault="00CA66C4" w:rsidP="00CA66C4">
      <w:pPr>
        <w:pStyle w:val="Paragraphedeliste"/>
        <w:spacing w:after="240" w:line="360" w:lineRule="auto"/>
        <w:ind w:left="0" w:firstLine="1418"/>
        <w:rPr>
          <w:rFonts w:cs="Times New Roman"/>
          <w:szCs w:val="24"/>
        </w:rPr>
      </w:pPr>
      <w:r>
        <w:rPr>
          <w:rFonts w:cs="Times New Roman"/>
          <w:szCs w:val="24"/>
        </w:rPr>
        <w:t xml:space="preserve">La première : L’étude Préalable, qui nous a permis </w:t>
      </w:r>
      <w:r>
        <w:rPr>
          <w:rFonts w:eastAsia="Comic Sans MS" w:cs="Times New Roman"/>
          <w:szCs w:val="24"/>
        </w:rPr>
        <w:t xml:space="preserve">d’étudie réellement les faits et d’analyse les informations relatives aux au système avec beaucoup d’attentions </w:t>
      </w:r>
      <w:r>
        <w:rPr>
          <w:rFonts w:cs="Times New Roman"/>
          <w:szCs w:val="24"/>
        </w:rPr>
        <w:t>afin de proposer une solution informatique à long terme.</w:t>
      </w:r>
    </w:p>
    <w:p w:rsidR="00CA66C4" w:rsidRDefault="00CA66C4" w:rsidP="00CA66C4">
      <w:pPr>
        <w:tabs>
          <w:tab w:val="left" w:pos="1701"/>
        </w:tabs>
        <w:spacing w:after="240" w:line="360" w:lineRule="auto"/>
        <w:ind w:firstLine="1418"/>
        <w:jc w:val="both"/>
        <w:rPr>
          <w:rFonts w:ascii="Times New Roman" w:hAnsi="Times New Roman" w:cs="Times New Roman"/>
          <w:sz w:val="24"/>
          <w:szCs w:val="24"/>
        </w:rPr>
      </w:pPr>
      <w:r>
        <w:rPr>
          <w:rFonts w:ascii="Times New Roman" w:hAnsi="Times New Roman" w:cs="Times New Roman"/>
          <w:sz w:val="24"/>
          <w:szCs w:val="24"/>
        </w:rPr>
        <w:t>La deuxième : mise en place du nouveau système d’information, où elle a été développée en détaille et en respectant toutes les phases et la méthodologie d’implémentation de Merise.</w:t>
      </w:r>
    </w:p>
    <w:p w:rsidR="00CA66C4" w:rsidRDefault="00CA66C4" w:rsidP="00CA66C4">
      <w:pPr>
        <w:spacing w:after="240" w:line="36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Et pour ce qui est des autres chapitres notamment : conception du système d’information organisé (S.I.O), la conception du système d’information informatisé (S.I.I) et le développement de l’application, ils nous ont aidés a organisé le Système et à le mettre en place. </w:t>
      </w:r>
    </w:p>
    <w:p w:rsidR="00CA66C4" w:rsidRDefault="00CA66C4" w:rsidP="00CA66C4">
      <w:pPr>
        <w:spacing w:after="240" w:line="360" w:lineRule="auto"/>
        <w:ind w:firstLine="1418"/>
        <w:jc w:val="both"/>
        <w:rPr>
          <w:rFonts w:ascii="Times New Roman" w:hAnsi="Times New Roman" w:cs="Times New Roman"/>
          <w:sz w:val="24"/>
          <w:szCs w:val="24"/>
        </w:rPr>
      </w:pPr>
      <w:r>
        <w:rPr>
          <w:rFonts w:ascii="Times New Roman" w:hAnsi="Times New Roman" w:cs="Times New Roman"/>
          <w:sz w:val="24"/>
          <w:szCs w:val="24"/>
        </w:rPr>
        <w:t>En effet, nous avons donc réalise notre programme en Veb.net étant le plus adapte à notre application avec Access 2010 comme SGBD relationnel.</w:t>
      </w:r>
    </w:p>
    <w:p w:rsidR="00CA66C4" w:rsidRDefault="00CA66C4" w:rsidP="00CA66C4">
      <w:pPr>
        <w:rPr>
          <w:rFonts w:ascii="Times New Roman" w:eastAsiaTheme="majorEastAsia" w:hAnsi="Times New Roman" w:cs="Times New Roman"/>
          <w:color w:val="0000FF"/>
          <w:sz w:val="19"/>
          <w:szCs w:val="19"/>
          <w:lang w:val="fr-CD"/>
        </w:rPr>
      </w:pPr>
    </w:p>
    <w:p w:rsidR="00CA66C4" w:rsidRDefault="00CA66C4" w:rsidP="00CA66C4">
      <w:pPr>
        <w:rPr>
          <w:rFonts w:ascii="Times New Roman" w:hAnsi="Times New Roman" w:cs="Times New Roman"/>
          <w:b/>
          <w:sz w:val="24"/>
        </w:rPr>
      </w:pPr>
      <w:r>
        <w:rPr>
          <w:rFonts w:ascii="Times New Roman" w:hAnsi="Times New Roman" w:cs="Times New Roman"/>
          <w:b/>
          <w:sz w:val="24"/>
        </w:rPr>
        <w:br w:type="page"/>
      </w:r>
    </w:p>
    <w:p w:rsidR="00CA66C4" w:rsidRDefault="00CA66C4" w:rsidP="00CA66C4">
      <w:pPr>
        <w:pStyle w:val="Titre1"/>
        <w:spacing w:line="360" w:lineRule="auto"/>
        <w:rPr>
          <w:rFonts w:ascii="Times New Roman" w:hAnsi="Times New Roman" w:cs="Times New Roman"/>
        </w:rPr>
      </w:pPr>
      <w:bookmarkStart w:id="292" w:name="_Toc50715861"/>
      <w:bookmarkStart w:id="293" w:name="_Toc13684777"/>
      <w:bookmarkStart w:id="294" w:name="_Toc50123081"/>
      <w:bookmarkStart w:id="295" w:name="_Toc50126192"/>
      <w:bookmarkStart w:id="296" w:name="_Toc54944926"/>
      <w:r>
        <w:rPr>
          <w:rFonts w:ascii="Times New Roman" w:hAnsi="Times New Roman" w:cs="Times New Roman"/>
          <w:b/>
          <w:color w:val="auto"/>
          <w:sz w:val="24"/>
          <w:szCs w:val="24"/>
        </w:rPr>
        <w:lastRenderedPageBreak/>
        <w:t>Bibliographie</w:t>
      </w:r>
      <w:bookmarkEnd w:id="292"/>
      <w:bookmarkEnd w:id="293"/>
      <w:bookmarkEnd w:id="294"/>
      <w:bookmarkEnd w:id="295"/>
      <w:bookmarkEnd w:id="296"/>
    </w:p>
    <w:p w:rsidR="00CA66C4" w:rsidRDefault="00CA66C4" w:rsidP="00F06832">
      <w:pPr>
        <w:pStyle w:val="Paragraphedeliste"/>
        <w:numPr>
          <w:ilvl w:val="0"/>
          <w:numId w:val="107"/>
        </w:numPr>
        <w:spacing w:before="0" w:after="240" w:line="360" w:lineRule="auto"/>
        <w:ind w:left="567" w:hanging="294"/>
        <w:rPr>
          <w:rFonts w:cs="Times New Roman"/>
          <w:b/>
          <w:bCs/>
          <w:szCs w:val="24"/>
        </w:rPr>
      </w:pPr>
      <w:r>
        <w:rPr>
          <w:rFonts w:cs="Times New Roman"/>
          <w:b/>
          <w:bCs/>
          <w:szCs w:val="24"/>
        </w:rPr>
        <w:t>Ouvrages</w:t>
      </w:r>
    </w:p>
    <w:p w:rsidR="00CA66C4" w:rsidRDefault="00CA66C4" w:rsidP="00F06832">
      <w:pPr>
        <w:pStyle w:val="Paragraphedeliste"/>
        <w:numPr>
          <w:ilvl w:val="0"/>
          <w:numId w:val="108"/>
        </w:numPr>
        <w:spacing w:before="0" w:after="240" w:line="360" w:lineRule="auto"/>
        <w:rPr>
          <w:rFonts w:cs="Times New Roman"/>
          <w:b/>
          <w:bCs/>
          <w:szCs w:val="24"/>
        </w:rPr>
      </w:pPr>
      <w:r>
        <w:rPr>
          <w:rFonts w:cs="Times New Roman"/>
          <w:szCs w:val="24"/>
        </w:rPr>
        <w:t xml:space="preserve">Domique Nancy, Bernard Espinasse, </w:t>
      </w:r>
      <w:r>
        <w:rPr>
          <w:rFonts w:cs="Times New Roman"/>
          <w:szCs w:val="24"/>
          <w:u w:val="single"/>
        </w:rPr>
        <w:t>Base Merise</w:t>
      </w:r>
      <w:r>
        <w:rPr>
          <w:rFonts w:cs="Times New Roman"/>
          <w:szCs w:val="24"/>
        </w:rPr>
        <w:t>, Ed. Groupe IFG,</w:t>
      </w:r>
      <w:r w:rsidR="00F97713">
        <w:rPr>
          <w:rFonts w:cs="Times New Roman"/>
          <w:szCs w:val="24"/>
        </w:rPr>
        <w:t xml:space="preserve"> Pari</w:t>
      </w:r>
      <w:r w:rsidR="00B94C03">
        <w:rPr>
          <w:rFonts w:cs="Times New Roman"/>
          <w:szCs w:val="24"/>
        </w:rPr>
        <w:t>s</w:t>
      </w:r>
      <w:r>
        <w:rPr>
          <w:rFonts w:cs="Times New Roman"/>
          <w:szCs w:val="24"/>
        </w:rPr>
        <w:t xml:space="preserve"> 2009.</w:t>
      </w:r>
    </w:p>
    <w:p w:rsidR="00CA66C4" w:rsidRDefault="00CA66C4" w:rsidP="00F06832">
      <w:pPr>
        <w:pStyle w:val="Notedebasdepage"/>
        <w:numPr>
          <w:ilvl w:val="0"/>
          <w:numId w:val="108"/>
        </w:numPr>
        <w:spacing w:after="240" w:line="360" w:lineRule="auto"/>
        <w:rPr>
          <w:rFonts w:cs="Times New Roman"/>
          <w:sz w:val="24"/>
          <w:szCs w:val="24"/>
        </w:rPr>
      </w:pPr>
      <w:r>
        <w:rPr>
          <w:rFonts w:cs="Times New Roman"/>
          <w:sz w:val="24"/>
          <w:szCs w:val="24"/>
        </w:rPr>
        <w:t xml:space="preserve">Michel DIVINÉ, </w:t>
      </w:r>
      <w:r>
        <w:rPr>
          <w:rFonts w:cs="Times New Roman"/>
          <w:sz w:val="24"/>
          <w:szCs w:val="24"/>
          <w:u w:val="single"/>
        </w:rPr>
        <w:t>PARLEZ-VOUS MERISE</w:t>
      </w:r>
      <w:r w:rsidR="00B658BB">
        <w:rPr>
          <w:rFonts w:cs="Times New Roman"/>
          <w:sz w:val="24"/>
          <w:szCs w:val="24"/>
        </w:rPr>
        <w:t xml:space="preserve">, </w:t>
      </w:r>
      <w:r w:rsidR="00F97713">
        <w:rPr>
          <w:rFonts w:cs="Times New Roman"/>
          <w:sz w:val="24"/>
          <w:szCs w:val="24"/>
        </w:rPr>
        <w:t>Les Éditions du phénomène, Paris</w:t>
      </w:r>
      <w:r w:rsidR="00B658BB">
        <w:rPr>
          <w:rFonts w:cs="Times New Roman"/>
          <w:sz w:val="24"/>
          <w:szCs w:val="24"/>
        </w:rPr>
        <w:t xml:space="preserve"> </w:t>
      </w:r>
      <w:r>
        <w:rPr>
          <w:rFonts w:cs="Times New Roman"/>
          <w:sz w:val="24"/>
          <w:szCs w:val="24"/>
        </w:rPr>
        <w:t>2010</w:t>
      </w:r>
      <w:r w:rsidR="00B658BB">
        <w:rPr>
          <w:rFonts w:cs="Times New Roman"/>
          <w:sz w:val="24"/>
          <w:szCs w:val="24"/>
        </w:rPr>
        <w:t>.</w:t>
      </w:r>
    </w:p>
    <w:p w:rsidR="00CA66C4" w:rsidRDefault="00CA66C4" w:rsidP="00F06832">
      <w:pPr>
        <w:pStyle w:val="Notedebasdepage"/>
        <w:numPr>
          <w:ilvl w:val="0"/>
          <w:numId w:val="108"/>
        </w:numPr>
        <w:spacing w:after="240" w:line="360" w:lineRule="auto"/>
        <w:rPr>
          <w:rFonts w:cs="Times New Roman"/>
          <w:sz w:val="24"/>
          <w:szCs w:val="24"/>
        </w:rPr>
      </w:pPr>
      <w:r>
        <w:rPr>
          <w:rFonts w:cs="Times New Roman"/>
          <w:sz w:val="24"/>
          <w:szCs w:val="24"/>
          <w:u w:val="single"/>
        </w:rPr>
        <w:t>Dictionnaire encyclopédique pour tous, petit Larousse</w:t>
      </w:r>
      <w:r>
        <w:rPr>
          <w:rFonts w:cs="Times New Roman"/>
          <w:sz w:val="24"/>
          <w:szCs w:val="24"/>
        </w:rPr>
        <w:t xml:space="preserve">, Illustré, Paris 1977 </w:t>
      </w:r>
    </w:p>
    <w:p w:rsidR="00CA66C4" w:rsidRDefault="00CA66C4" w:rsidP="00F06832">
      <w:pPr>
        <w:pStyle w:val="Paragraphedeliste"/>
        <w:numPr>
          <w:ilvl w:val="0"/>
          <w:numId w:val="108"/>
        </w:numPr>
        <w:spacing w:before="0" w:after="240" w:line="360" w:lineRule="auto"/>
        <w:rPr>
          <w:rFonts w:cs="Times New Roman"/>
          <w:szCs w:val="24"/>
        </w:rPr>
      </w:pPr>
      <w:r>
        <w:rPr>
          <w:rFonts w:cs="Times New Roman"/>
          <w:szCs w:val="24"/>
        </w:rPr>
        <w:t xml:space="preserve">LEMOIGNE l. </w:t>
      </w:r>
      <w:r>
        <w:rPr>
          <w:rFonts w:cs="Times New Roman"/>
          <w:szCs w:val="24"/>
          <w:u w:val="single"/>
        </w:rPr>
        <w:t>Comprendre la gestion des entreprises</w:t>
      </w:r>
      <w:r>
        <w:rPr>
          <w:rFonts w:cs="Times New Roman"/>
          <w:szCs w:val="24"/>
        </w:rPr>
        <w:t xml:space="preserve">, 2ème Ed. Groupe IFG, paris 1983. </w:t>
      </w:r>
    </w:p>
    <w:p w:rsidR="00CA66C4" w:rsidRDefault="00CA66C4" w:rsidP="00F06832">
      <w:pPr>
        <w:pStyle w:val="Paragraphedeliste"/>
        <w:numPr>
          <w:ilvl w:val="0"/>
          <w:numId w:val="108"/>
        </w:numPr>
        <w:spacing w:before="0" w:after="240" w:line="360" w:lineRule="auto"/>
        <w:rPr>
          <w:rFonts w:cs="Times New Roman"/>
          <w:szCs w:val="24"/>
        </w:rPr>
      </w:pPr>
      <w:r>
        <w:rPr>
          <w:rFonts w:cs="Times New Roman"/>
          <w:szCs w:val="24"/>
        </w:rPr>
        <w:t xml:space="preserve">MVIBUDULU K. &amp; KONKFIE L., </w:t>
      </w:r>
      <w:r>
        <w:rPr>
          <w:rFonts w:cs="Times New Roman"/>
          <w:szCs w:val="24"/>
          <w:u w:val="single"/>
        </w:rPr>
        <w:t>Technique des bases de données Etude de cas</w:t>
      </w:r>
      <w:r>
        <w:rPr>
          <w:rFonts w:cs="Times New Roman"/>
          <w:szCs w:val="24"/>
        </w:rPr>
        <w:t>, 2ème Edition corrigée</w:t>
      </w:r>
      <w:r w:rsidR="00B658BB">
        <w:rPr>
          <w:rFonts w:cs="Times New Roman"/>
          <w:szCs w:val="24"/>
        </w:rPr>
        <w:t xml:space="preserve"> et révisée, Ed. </w:t>
      </w:r>
      <w:r w:rsidR="003777FD">
        <w:rPr>
          <w:rFonts w:cs="Times New Roman"/>
          <w:szCs w:val="24"/>
        </w:rPr>
        <w:t>Criged, Kinshasa</w:t>
      </w:r>
      <w:r w:rsidR="00B658BB">
        <w:rPr>
          <w:rFonts w:cs="Times New Roman"/>
          <w:szCs w:val="24"/>
        </w:rPr>
        <w:t xml:space="preserve"> </w:t>
      </w:r>
      <w:r>
        <w:rPr>
          <w:rFonts w:cs="Times New Roman"/>
          <w:szCs w:val="24"/>
        </w:rPr>
        <w:t xml:space="preserve"> 2012. </w:t>
      </w:r>
    </w:p>
    <w:p w:rsidR="00CA66C4" w:rsidRDefault="00CA66C4" w:rsidP="00F06832">
      <w:pPr>
        <w:pStyle w:val="Paragraphedeliste"/>
        <w:numPr>
          <w:ilvl w:val="0"/>
          <w:numId w:val="108"/>
        </w:numPr>
        <w:spacing w:before="0" w:after="240" w:line="360" w:lineRule="auto"/>
        <w:rPr>
          <w:rFonts w:cs="Times New Roman"/>
          <w:szCs w:val="24"/>
        </w:rPr>
      </w:pPr>
      <w:r>
        <w:rPr>
          <w:rFonts w:cs="Times New Roman"/>
          <w:szCs w:val="24"/>
        </w:rPr>
        <w:t xml:space="preserve">ROSNAY de J., </w:t>
      </w:r>
      <w:r>
        <w:rPr>
          <w:rFonts w:cs="Times New Roman"/>
          <w:szCs w:val="24"/>
          <w:u w:val="single"/>
        </w:rPr>
        <w:t>Merise guide pratique modélisation de données</w:t>
      </w:r>
      <w:r>
        <w:rPr>
          <w:rFonts w:cs="Times New Roman"/>
          <w:szCs w:val="24"/>
        </w:rPr>
        <w:t xml:space="preserve">, Ed. Simi , Paris 2003. </w:t>
      </w:r>
    </w:p>
    <w:p w:rsidR="00CA66C4" w:rsidRDefault="00CA66C4" w:rsidP="00F06832">
      <w:pPr>
        <w:pStyle w:val="Paragraphedeliste"/>
        <w:numPr>
          <w:ilvl w:val="0"/>
          <w:numId w:val="107"/>
        </w:numPr>
        <w:spacing w:before="0" w:after="240" w:line="360" w:lineRule="auto"/>
        <w:rPr>
          <w:rFonts w:cs="Times New Roman"/>
          <w:szCs w:val="24"/>
        </w:rPr>
      </w:pPr>
      <w:r>
        <w:rPr>
          <w:rFonts w:cs="Times New Roman"/>
          <w:b/>
          <w:bCs/>
          <w:szCs w:val="24"/>
        </w:rPr>
        <w:t>Notes de cours</w:t>
      </w:r>
    </w:p>
    <w:p w:rsidR="00CA66C4" w:rsidRDefault="00B658BB" w:rsidP="00F06832">
      <w:pPr>
        <w:pStyle w:val="Paragraphedeliste"/>
        <w:numPr>
          <w:ilvl w:val="0"/>
          <w:numId w:val="109"/>
        </w:numPr>
        <w:spacing w:before="0" w:after="240" w:line="360" w:lineRule="auto"/>
        <w:rPr>
          <w:rFonts w:cs="Times New Roman"/>
          <w:szCs w:val="24"/>
        </w:rPr>
      </w:pPr>
      <w:r>
        <w:rPr>
          <w:rFonts w:cs="Times New Roman"/>
          <w:szCs w:val="24"/>
        </w:rPr>
        <w:t>MVIBUDULU K., KITOKO</w:t>
      </w:r>
      <w:r w:rsidR="00CA66C4">
        <w:rPr>
          <w:rFonts w:cs="Times New Roman"/>
          <w:szCs w:val="24"/>
        </w:rPr>
        <w:t xml:space="preserve">., </w:t>
      </w:r>
      <w:r w:rsidR="00CA66C4">
        <w:rPr>
          <w:rFonts w:cs="Times New Roman"/>
          <w:szCs w:val="24"/>
          <w:u w:val="single"/>
        </w:rPr>
        <w:t>Notes de cours de MAI II 2ème graduat</w:t>
      </w:r>
      <w:r w:rsidR="00CA66C4">
        <w:rPr>
          <w:rFonts w:cs="Times New Roman"/>
          <w:szCs w:val="24"/>
        </w:rPr>
        <w:t>, ISC/Kinshasa, 2015-2016.  3.  MVIBUDULU K</w:t>
      </w:r>
      <w:r w:rsidR="00B01CB8">
        <w:rPr>
          <w:rFonts w:cs="Times New Roman"/>
          <w:szCs w:val="24"/>
        </w:rPr>
        <w:t>. &amp;</w:t>
      </w:r>
      <w:r w:rsidR="00CA66C4">
        <w:rPr>
          <w:rFonts w:cs="Times New Roman"/>
          <w:szCs w:val="24"/>
        </w:rPr>
        <w:t xml:space="preserve"> KONKFIE I., Notes de cours </w:t>
      </w:r>
      <w:r w:rsidR="00CA66C4">
        <w:rPr>
          <w:rFonts w:cs="Times New Roman"/>
          <w:szCs w:val="24"/>
          <w:u w:val="single"/>
        </w:rPr>
        <w:t>d’Algorithmique 1</w:t>
      </w:r>
      <w:r w:rsidR="00CA66C4">
        <w:rPr>
          <w:rFonts w:cs="Times New Roman"/>
          <w:szCs w:val="24"/>
        </w:rPr>
        <w:t>, 1ème graduat, Ed</w:t>
      </w:r>
      <w:r w:rsidR="003777FD">
        <w:rPr>
          <w:rFonts w:cs="Times New Roman"/>
          <w:szCs w:val="24"/>
        </w:rPr>
        <w:t>. Criged</w:t>
      </w:r>
      <w:bookmarkStart w:id="297" w:name="_GoBack"/>
      <w:bookmarkEnd w:id="297"/>
      <w:r w:rsidR="003777FD">
        <w:rPr>
          <w:rFonts w:cs="Times New Roman"/>
          <w:szCs w:val="24"/>
        </w:rPr>
        <w:t>, ISC/Kinshasa 2016</w:t>
      </w:r>
      <w:r w:rsidR="00CA66C4">
        <w:rPr>
          <w:rFonts w:cs="Times New Roman"/>
          <w:szCs w:val="24"/>
        </w:rPr>
        <w:t xml:space="preserve">. </w:t>
      </w:r>
    </w:p>
    <w:p w:rsidR="00CA66C4" w:rsidRDefault="00CA66C4" w:rsidP="00E5572B">
      <w:pPr>
        <w:widowControl w:val="0"/>
        <w:tabs>
          <w:tab w:val="left" w:pos="779"/>
          <w:tab w:val="left" w:pos="5437"/>
          <w:tab w:val="right" w:pos="9001"/>
        </w:tabs>
        <w:autoSpaceDE w:val="0"/>
        <w:autoSpaceDN w:val="0"/>
        <w:adjustRightInd w:val="0"/>
        <w:spacing w:before="53" w:after="0" w:line="240" w:lineRule="auto"/>
        <w:rPr>
          <w:rFonts w:ascii="Times New Roman" w:hAnsi="Times New Roman" w:cs="Times New Roman"/>
          <w:color w:val="000000"/>
          <w:sz w:val="24"/>
          <w:szCs w:val="24"/>
        </w:rPr>
      </w:pPr>
    </w:p>
    <w:p w:rsidR="00E5572B" w:rsidRPr="00471947" w:rsidRDefault="00E5572B" w:rsidP="00471947">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eastAsia="en-US"/>
        </w:rPr>
        <w:id w:val="955069607"/>
        <w:docPartObj>
          <w:docPartGallery w:val="Table of Contents"/>
          <w:docPartUnique/>
        </w:docPartObj>
      </w:sdtPr>
      <w:sdtEndPr>
        <w:rPr>
          <w:b/>
          <w:bCs/>
        </w:rPr>
      </w:sdtEndPr>
      <w:sdtContent>
        <w:p w:rsidR="006F6B5A" w:rsidRPr="006F6B5A" w:rsidRDefault="006F6B5A" w:rsidP="006F6B5A">
          <w:pPr>
            <w:pStyle w:val="En-ttedetabledesmatires"/>
            <w:spacing w:after="240" w:line="360" w:lineRule="auto"/>
            <w:jc w:val="center"/>
            <w:rPr>
              <w:rFonts w:ascii="Times New Roman" w:hAnsi="Times New Roman" w:cs="Times New Roman"/>
              <w:b/>
              <w:color w:val="auto"/>
              <w:sz w:val="24"/>
              <w:szCs w:val="24"/>
            </w:rPr>
          </w:pPr>
          <w:r w:rsidRPr="006F6B5A">
            <w:rPr>
              <w:rFonts w:ascii="Times New Roman" w:hAnsi="Times New Roman" w:cs="Times New Roman"/>
              <w:b/>
              <w:color w:val="auto"/>
              <w:sz w:val="24"/>
              <w:szCs w:val="24"/>
            </w:rPr>
            <w:t>Table des matières</w:t>
          </w:r>
        </w:p>
        <w:p w:rsidR="004C5578" w:rsidRDefault="006F6B5A">
          <w:pPr>
            <w:pStyle w:val="TM1"/>
            <w:tabs>
              <w:tab w:val="right" w:leader="dot" w:pos="8637"/>
            </w:tabs>
            <w:rPr>
              <w:rFonts w:eastAsiaTheme="minorEastAsia"/>
              <w:noProof/>
              <w:lang w:eastAsia="fr-FR"/>
            </w:rPr>
          </w:pPr>
          <w:r>
            <w:fldChar w:fldCharType="begin"/>
          </w:r>
          <w:r>
            <w:instrText xml:space="preserve"> TOC \o "1-3" \h \z \u </w:instrText>
          </w:r>
          <w:r>
            <w:fldChar w:fldCharType="separate"/>
          </w:r>
          <w:hyperlink w:anchor="_Toc54944785" w:history="1">
            <w:r w:rsidR="004C5578" w:rsidRPr="00733A89">
              <w:rPr>
                <w:rStyle w:val="Lienhypertexte"/>
                <w:rFonts w:ascii="Times New Roman" w:hAnsi="Times New Roman" w:cs="Times New Roman"/>
                <w:b/>
                <w:noProof/>
              </w:rPr>
              <w:t>INTRODUCTION GENERALE</w:t>
            </w:r>
            <w:r w:rsidR="004C5578">
              <w:rPr>
                <w:noProof/>
                <w:webHidden/>
              </w:rPr>
              <w:tab/>
            </w:r>
            <w:r w:rsidR="004C5578">
              <w:rPr>
                <w:noProof/>
                <w:webHidden/>
              </w:rPr>
              <w:fldChar w:fldCharType="begin"/>
            </w:r>
            <w:r w:rsidR="004C5578">
              <w:rPr>
                <w:noProof/>
                <w:webHidden/>
              </w:rPr>
              <w:instrText xml:space="preserve"> PAGEREF _Toc54944785 \h </w:instrText>
            </w:r>
            <w:r w:rsidR="004C5578">
              <w:rPr>
                <w:noProof/>
                <w:webHidden/>
              </w:rPr>
            </w:r>
            <w:r w:rsidR="004C5578">
              <w:rPr>
                <w:noProof/>
                <w:webHidden/>
              </w:rPr>
              <w:fldChar w:fldCharType="separate"/>
            </w:r>
            <w:r w:rsidR="00103AE4">
              <w:rPr>
                <w:noProof/>
                <w:webHidden/>
              </w:rPr>
              <w:t>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786" w:history="1">
            <w:r w:rsidR="004C5578" w:rsidRPr="00733A89">
              <w:rPr>
                <w:rStyle w:val="Lienhypertexte"/>
                <w:rFonts w:ascii="Times New Roman" w:hAnsi="Times New Roman" w:cs="Times New Roman"/>
                <w:b/>
                <w:noProof/>
              </w:rPr>
              <w:t>1. EXPOSE DU PROBLEME</w:t>
            </w:r>
            <w:r w:rsidR="004C5578">
              <w:rPr>
                <w:noProof/>
                <w:webHidden/>
              </w:rPr>
              <w:tab/>
            </w:r>
            <w:r w:rsidR="004C5578">
              <w:rPr>
                <w:noProof/>
                <w:webHidden/>
              </w:rPr>
              <w:fldChar w:fldCharType="begin"/>
            </w:r>
            <w:r w:rsidR="004C5578">
              <w:rPr>
                <w:noProof/>
                <w:webHidden/>
              </w:rPr>
              <w:instrText xml:space="preserve"> PAGEREF _Toc54944786 \h </w:instrText>
            </w:r>
            <w:r w:rsidR="004C5578">
              <w:rPr>
                <w:noProof/>
                <w:webHidden/>
              </w:rPr>
            </w:r>
            <w:r w:rsidR="004C5578">
              <w:rPr>
                <w:noProof/>
                <w:webHidden/>
              </w:rPr>
              <w:fldChar w:fldCharType="separate"/>
            </w:r>
            <w:r w:rsidR="00103AE4">
              <w:rPr>
                <w:noProof/>
                <w:webHidden/>
              </w:rPr>
              <w:t>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787" w:history="1">
            <w:r w:rsidR="004C5578" w:rsidRPr="00733A89">
              <w:rPr>
                <w:rStyle w:val="Lienhypertexte"/>
                <w:rFonts w:ascii="Times New Roman" w:hAnsi="Times New Roman" w:cs="Times New Roman"/>
                <w:b/>
                <w:noProof/>
              </w:rPr>
              <w:t>2. PROBLEMATIQUE</w:t>
            </w:r>
            <w:r w:rsidR="004C5578">
              <w:rPr>
                <w:noProof/>
                <w:webHidden/>
              </w:rPr>
              <w:tab/>
            </w:r>
            <w:r w:rsidR="004C5578">
              <w:rPr>
                <w:noProof/>
                <w:webHidden/>
              </w:rPr>
              <w:fldChar w:fldCharType="begin"/>
            </w:r>
            <w:r w:rsidR="004C5578">
              <w:rPr>
                <w:noProof/>
                <w:webHidden/>
              </w:rPr>
              <w:instrText xml:space="preserve"> PAGEREF _Toc54944787 \h </w:instrText>
            </w:r>
            <w:r w:rsidR="004C5578">
              <w:rPr>
                <w:noProof/>
                <w:webHidden/>
              </w:rPr>
            </w:r>
            <w:r w:rsidR="004C5578">
              <w:rPr>
                <w:noProof/>
                <w:webHidden/>
              </w:rPr>
              <w:fldChar w:fldCharType="separate"/>
            </w:r>
            <w:r w:rsidR="00103AE4">
              <w:rPr>
                <w:noProof/>
                <w:webHidden/>
              </w:rPr>
              <w:t>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788" w:history="1">
            <w:r w:rsidR="004C5578" w:rsidRPr="00733A89">
              <w:rPr>
                <w:rStyle w:val="Lienhypertexte"/>
                <w:rFonts w:ascii="Times New Roman" w:hAnsi="Times New Roman" w:cs="Times New Roman"/>
                <w:b/>
                <w:noProof/>
              </w:rPr>
              <w:t>3. HYPOTHESE</w:t>
            </w:r>
            <w:r w:rsidR="004C5578">
              <w:rPr>
                <w:noProof/>
                <w:webHidden/>
              </w:rPr>
              <w:tab/>
            </w:r>
            <w:r w:rsidR="004C5578">
              <w:rPr>
                <w:noProof/>
                <w:webHidden/>
              </w:rPr>
              <w:fldChar w:fldCharType="begin"/>
            </w:r>
            <w:r w:rsidR="004C5578">
              <w:rPr>
                <w:noProof/>
                <w:webHidden/>
              </w:rPr>
              <w:instrText xml:space="preserve"> PAGEREF _Toc54944788 \h </w:instrText>
            </w:r>
            <w:r w:rsidR="004C5578">
              <w:rPr>
                <w:noProof/>
                <w:webHidden/>
              </w:rPr>
            </w:r>
            <w:r w:rsidR="004C5578">
              <w:rPr>
                <w:noProof/>
                <w:webHidden/>
              </w:rPr>
              <w:fldChar w:fldCharType="separate"/>
            </w:r>
            <w:r w:rsidR="00103AE4">
              <w:rPr>
                <w:noProof/>
                <w:webHidden/>
              </w:rPr>
              <w:t>3</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789" w:history="1">
            <w:r w:rsidR="004C5578" w:rsidRPr="00733A89">
              <w:rPr>
                <w:rStyle w:val="Lienhypertexte"/>
                <w:rFonts w:ascii="Times New Roman" w:hAnsi="Times New Roman" w:cs="Times New Roman"/>
                <w:b/>
                <w:noProof/>
              </w:rPr>
              <w:t>4. CHOIX, INTERET ET DELIMITATION DU SUJET</w:t>
            </w:r>
            <w:r w:rsidR="004C5578">
              <w:rPr>
                <w:noProof/>
                <w:webHidden/>
              </w:rPr>
              <w:tab/>
            </w:r>
            <w:r w:rsidR="004C5578">
              <w:rPr>
                <w:noProof/>
                <w:webHidden/>
              </w:rPr>
              <w:fldChar w:fldCharType="begin"/>
            </w:r>
            <w:r w:rsidR="004C5578">
              <w:rPr>
                <w:noProof/>
                <w:webHidden/>
              </w:rPr>
              <w:instrText xml:space="preserve"> PAGEREF _Toc54944789 \h </w:instrText>
            </w:r>
            <w:r w:rsidR="004C5578">
              <w:rPr>
                <w:noProof/>
                <w:webHidden/>
              </w:rPr>
            </w:r>
            <w:r w:rsidR="004C5578">
              <w:rPr>
                <w:noProof/>
                <w:webHidden/>
              </w:rPr>
              <w:fldChar w:fldCharType="separate"/>
            </w:r>
            <w:r w:rsidR="00103AE4">
              <w:rPr>
                <w:noProof/>
                <w:webHidden/>
              </w:rPr>
              <w:t>3</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790" w:history="1">
            <w:r w:rsidR="004C5578" w:rsidRPr="00733A89">
              <w:rPr>
                <w:rStyle w:val="Lienhypertexte"/>
                <w:rFonts w:ascii="Times New Roman" w:hAnsi="Times New Roman" w:cs="Times New Roman"/>
                <w:b/>
                <w:noProof/>
              </w:rPr>
              <w:t>a.</w:t>
            </w:r>
            <w:r w:rsidR="004C5578">
              <w:rPr>
                <w:rFonts w:eastAsiaTheme="minorEastAsia"/>
                <w:noProof/>
                <w:lang w:eastAsia="fr-FR"/>
              </w:rPr>
              <w:tab/>
            </w:r>
            <w:r w:rsidR="004C5578" w:rsidRPr="00733A89">
              <w:rPr>
                <w:rStyle w:val="Lienhypertexte"/>
                <w:rFonts w:ascii="Times New Roman" w:hAnsi="Times New Roman" w:cs="Times New Roman"/>
                <w:b/>
                <w:noProof/>
              </w:rPr>
              <w:t>Choix du sujet</w:t>
            </w:r>
            <w:r w:rsidR="004C5578">
              <w:rPr>
                <w:noProof/>
                <w:webHidden/>
              </w:rPr>
              <w:tab/>
            </w:r>
            <w:r w:rsidR="004C5578">
              <w:rPr>
                <w:noProof/>
                <w:webHidden/>
              </w:rPr>
              <w:fldChar w:fldCharType="begin"/>
            </w:r>
            <w:r w:rsidR="004C5578">
              <w:rPr>
                <w:noProof/>
                <w:webHidden/>
              </w:rPr>
              <w:instrText xml:space="preserve"> PAGEREF _Toc54944790 \h </w:instrText>
            </w:r>
            <w:r w:rsidR="004C5578">
              <w:rPr>
                <w:noProof/>
                <w:webHidden/>
              </w:rPr>
            </w:r>
            <w:r w:rsidR="004C5578">
              <w:rPr>
                <w:noProof/>
                <w:webHidden/>
              </w:rPr>
              <w:fldChar w:fldCharType="separate"/>
            </w:r>
            <w:r w:rsidR="00103AE4">
              <w:rPr>
                <w:noProof/>
                <w:webHidden/>
              </w:rPr>
              <w:t>3</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791" w:history="1">
            <w:r w:rsidR="004C5578" w:rsidRPr="00733A89">
              <w:rPr>
                <w:rStyle w:val="Lienhypertexte"/>
                <w:rFonts w:ascii="Times New Roman" w:hAnsi="Times New Roman" w:cs="Times New Roman"/>
                <w:b/>
                <w:noProof/>
              </w:rPr>
              <w:t>b.</w:t>
            </w:r>
            <w:r w:rsidR="004C5578">
              <w:rPr>
                <w:rFonts w:eastAsiaTheme="minorEastAsia"/>
                <w:noProof/>
                <w:lang w:eastAsia="fr-FR"/>
              </w:rPr>
              <w:tab/>
            </w:r>
            <w:r w:rsidR="004C5578" w:rsidRPr="00733A89">
              <w:rPr>
                <w:rStyle w:val="Lienhypertexte"/>
                <w:rFonts w:ascii="Times New Roman" w:hAnsi="Times New Roman" w:cs="Times New Roman"/>
                <w:b/>
                <w:noProof/>
              </w:rPr>
              <w:t>Intérêt du sujet</w:t>
            </w:r>
            <w:r w:rsidR="004C5578">
              <w:rPr>
                <w:noProof/>
                <w:webHidden/>
              </w:rPr>
              <w:tab/>
            </w:r>
            <w:r w:rsidR="004C5578">
              <w:rPr>
                <w:noProof/>
                <w:webHidden/>
              </w:rPr>
              <w:fldChar w:fldCharType="begin"/>
            </w:r>
            <w:r w:rsidR="004C5578">
              <w:rPr>
                <w:noProof/>
                <w:webHidden/>
              </w:rPr>
              <w:instrText xml:space="preserve"> PAGEREF _Toc54944791 \h </w:instrText>
            </w:r>
            <w:r w:rsidR="004C5578">
              <w:rPr>
                <w:noProof/>
                <w:webHidden/>
              </w:rPr>
            </w:r>
            <w:r w:rsidR="004C5578">
              <w:rPr>
                <w:noProof/>
                <w:webHidden/>
              </w:rPr>
              <w:fldChar w:fldCharType="separate"/>
            </w:r>
            <w:r w:rsidR="00103AE4">
              <w:rPr>
                <w:noProof/>
                <w:webHidden/>
              </w:rPr>
              <w:t>3</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792" w:history="1">
            <w:r w:rsidR="004C5578" w:rsidRPr="00733A89">
              <w:rPr>
                <w:rStyle w:val="Lienhypertexte"/>
                <w:rFonts w:ascii="Times New Roman" w:hAnsi="Times New Roman" w:cs="Times New Roman"/>
                <w:b/>
                <w:noProof/>
              </w:rPr>
              <w:t>c.</w:t>
            </w:r>
            <w:r w:rsidR="004C5578">
              <w:rPr>
                <w:rFonts w:eastAsiaTheme="minorEastAsia"/>
                <w:noProof/>
                <w:lang w:eastAsia="fr-FR"/>
              </w:rPr>
              <w:tab/>
            </w:r>
            <w:r w:rsidR="004C5578" w:rsidRPr="00733A89">
              <w:rPr>
                <w:rStyle w:val="Lienhypertexte"/>
                <w:rFonts w:ascii="Times New Roman" w:hAnsi="Times New Roman" w:cs="Times New Roman"/>
                <w:b/>
                <w:noProof/>
              </w:rPr>
              <w:t>Délimitation du sujet</w:t>
            </w:r>
            <w:r w:rsidR="004C5578">
              <w:rPr>
                <w:noProof/>
                <w:webHidden/>
              </w:rPr>
              <w:tab/>
            </w:r>
            <w:r w:rsidR="004C5578">
              <w:rPr>
                <w:noProof/>
                <w:webHidden/>
              </w:rPr>
              <w:fldChar w:fldCharType="begin"/>
            </w:r>
            <w:r w:rsidR="004C5578">
              <w:rPr>
                <w:noProof/>
                <w:webHidden/>
              </w:rPr>
              <w:instrText xml:space="preserve"> PAGEREF _Toc54944792 \h </w:instrText>
            </w:r>
            <w:r w:rsidR="004C5578">
              <w:rPr>
                <w:noProof/>
                <w:webHidden/>
              </w:rPr>
            </w:r>
            <w:r w:rsidR="004C5578">
              <w:rPr>
                <w:noProof/>
                <w:webHidden/>
              </w:rPr>
              <w:fldChar w:fldCharType="separate"/>
            </w:r>
            <w:r w:rsidR="00103AE4">
              <w:rPr>
                <w:noProof/>
                <w:webHidden/>
              </w:rPr>
              <w:t>4</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793" w:history="1">
            <w:r w:rsidR="004C5578" w:rsidRPr="00733A89">
              <w:rPr>
                <w:rStyle w:val="Lienhypertexte"/>
                <w:rFonts w:ascii="Times New Roman" w:hAnsi="Times New Roman" w:cs="Times New Roman"/>
                <w:b/>
                <w:noProof/>
              </w:rPr>
              <w:t>5. METHODES ET TECHNIQUES</w:t>
            </w:r>
            <w:r w:rsidR="004C5578">
              <w:rPr>
                <w:noProof/>
                <w:webHidden/>
              </w:rPr>
              <w:tab/>
            </w:r>
            <w:r w:rsidR="004C5578">
              <w:rPr>
                <w:noProof/>
                <w:webHidden/>
              </w:rPr>
              <w:fldChar w:fldCharType="begin"/>
            </w:r>
            <w:r w:rsidR="004C5578">
              <w:rPr>
                <w:noProof/>
                <w:webHidden/>
              </w:rPr>
              <w:instrText xml:space="preserve"> PAGEREF _Toc54944793 \h </w:instrText>
            </w:r>
            <w:r w:rsidR="004C5578">
              <w:rPr>
                <w:noProof/>
                <w:webHidden/>
              </w:rPr>
            </w:r>
            <w:r w:rsidR="004C5578">
              <w:rPr>
                <w:noProof/>
                <w:webHidden/>
              </w:rPr>
              <w:fldChar w:fldCharType="separate"/>
            </w:r>
            <w:r w:rsidR="00103AE4">
              <w:rPr>
                <w:noProof/>
                <w:webHidden/>
              </w:rPr>
              <w:t>4</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794" w:history="1">
            <w:r w:rsidR="004C5578" w:rsidRPr="00733A89">
              <w:rPr>
                <w:rStyle w:val="Lienhypertexte"/>
                <w:rFonts w:ascii="Times New Roman" w:hAnsi="Times New Roman" w:cs="Times New Roman"/>
                <w:b/>
                <w:noProof/>
              </w:rPr>
              <w:t>a.</w:t>
            </w:r>
            <w:r w:rsidR="004C5578">
              <w:rPr>
                <w:rFonts w:eastAsiaTheme="minorEastAsia"/>
                <w:noProof/>
                <w:lang w:eastAsia="fr-FR"/>
              </w:rPr>
              <w:tab/>
            </w:r>
            <w:r w:rsidR="004C5578" w:rsidRPr="00733A89">
              <w:rPr>
                <w:rStyle w:val="Lienhypertexte"/>
                <w:rFonts w:ascii="Times New Roman" w:hAnsi="Times New Roman" w:cs="Times New Roman"/>
                <w:b/>
                <w:noProof/>
              </w:rPr>
              <w:t>Méthodes</w:t>
            </w:r>
            <w:r w:rsidR="004C5578">
              <w:rPr>
                <w:noProof/>
                <w:webHidden/>
              </w:rPr>
              <w:tab/>
            </w:r>
            <w:r w:rsidR="004C5578">
              <w:rPr>
                <w:noProof/>
                <w:webHidden/>
              </w:rPr>
              <w:fldChar w:fldCharType="begin"/>
            </w:r>
            <w:r w:rsidR="004C5578">
              <w:rPr>
                <w:noProof/>
                <w:webHidden/>
              </w:rPr>
              <w:instrText xml:space="preserve"> PAGEREF _Toc54944794 \h </w:instrText>
            </w:r>
            <w:r w:rsidR="004C5578">
              <w:rPr>
                <w:noProof/>
                <w:webHidden/>
              </w:rPr>
            </w:r>
            <w:r w:rsidR="004C5578">
              <w:rPr>
                <w:noProof/>
                <w:webHidden/>
              </w:rPr>
              <w:fldChar w:fldCharType="separate"/>
            </w:r>
            <w:r w:rsidR="00103AE4">
              <w:rPr>
                <w:noProof/>
                <w:webHidden/>
              </w:rPr>
              <w:t>4</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795" w:history="1">
            <w:r w:rsidR="004C5578" w:rsidRPr="00733A89">
              <w:rPr>
                <w:rStyle w:val="Lienhypertexte"/>
                <w:rFonts w:ascii="Times New Roman" w:hAnsi="Times New Roman" w:cs="Times New Roman"/>
                <w:b/>
                <w:noProof/>
              </w:rPr>
              <w:t>b.</w:t>
            </w:r>
            <w:r w:rsidR="004C5578">
              <w:rPr>
                <w:rFonts w:eastAsiaTheme="minorEastAsia"/>
                <w:noProof/>
                <w:lang w:eastAsia="fr-FR"/>
              </w:rPr>
              <w:tab/>
            </w:r>
            <w:r w:rsidR="004C5578" w:rsidRPr="00733A89">
              <w:rPr>
                <w:rStyle w:val="Lienhypertexte"/>
                <w:rFonts w:ascii="Times New Roman" w:hAnsi="Times New Roman" w:cs="Times New Roman"/>
                <w:b/>
                <w:noProof/>
              </w:rPr>
              <w:t>Techniques</w:t>
            </w:r>
            <w:r w:rsidR="004C5578">
              <w:rPr>
                <w:noProof/>
                <w:webHidden/>
              </w:rPr>
              <w:tab/>
            </w:r>
            <w:r w:rsidR="004C5578">
              <w:rPr>
                <w:noProof/>
                <w:webHidden/>
              </w:rPr>
              <w:fldChar w:fldCharType="begin"/>
            </w:r>
            <w:r w:rsidR="004C5578">
              <w:rPr>
                <w:noProof/>
                <w:webHidden/>
              </w:rPr>
              <w:instrText xml:space="preserve"> PAGEREF _Toc54944795 \h </w:instrText>
            </w:r>
            <w:r w:rsidR="004C5578">
              <w:rPr>
                <w:noProof/>
                <w:webHidden/>
              </w:rPr>
            </w:r>
            <w:r w:rsidR="004C5578">
              <w:rPr>
                <w:noProof/>
                <w:webHidden/>
              </w:rPr>
              <w:fldChar w:fldCharType="separate"/>
            </w:r>
            <w:r w:rsidR="00103AE4">
              <w:rPr>
                <w:noProof/>
                <w:webHidden/>
              </w:rPr>
              <w:t>4</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796" w:history="1">
            <w:r w:rsidR="004C5578" w:rsidRPr="00733A89">
              <w:rPr>
                <w:rStyle w:val="Lienhypertexte"/>
                <w:rFonts w:ascii="Times New Roman" w:hAnsi="Times New Roman" w:cs="Times New Roman"/>
                <w:noProof/>
              </w:rPr>
              <w:t xml:space="preserve">6. </w:t>
            </w:r>
            <w:r w:rsidR="004C5578" w:rsidRPr="00733A89">
              <w:rPr>
                <w:rStyle w:val="Lienhypertexte"/>
                <w:rFonts w:ascii="Times New Roman" w:hAnsi="Times New Roman" w:cs="Times New Roman"/>
                <w:b/>
                <w:noProof/>
              </w:rPr>
              <w:t>DIFFICULTÉS RENCONTRÉES</w:t>
            </w:r>
            <w:r w:rsidR="004C5578">
              <w:rPr>
                <w:noProof/>
                <w:webHidden/>
              </w:rPr>
              <w:tab/>
            </w:r>
            <w:r w:rsidR="004C5578">
              <w:rPr>
                <w:noProof/>
                <w:webHidden/>
              </w:rPr>
              <w:fldChar w:fldCharType="begin"/>
            </w:r>
            <w:r w:rsidR="004C5578">
              <w:rPr>
                <w:noProof/>
                <w:webHidden/>
              </w:rPr>
              <w:instrText xml:space="preserve"> PAGEREF _Toc54944796 \h </w:instrText>
            </w:r>
            <w:r w:rsidR="004C5578">
              <w:rPr>
                <w:noProof/>
                <w:webHidden/>
              </w:rPr>
            </w:r>
            <w:r w:rsidR="004C5578">
              <w:rPr>
                <w:noProof/>
                <w:webHidden/>
              </w:rPr>
              <w:fldChar w:fldCharType="separate"/>
            </w:r>
            <w:r w:rsidR="00103AE4">
              <w:rPr>
                <w:noProof/>
                <w:webHidden/>
              </w:rPr>
              <w:t>5</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797" w:history="1">
            <w:r w:rsidR="004C5578" w:rsidRPr="00733A89">
              <w:rPr>
                <w:rStyle w:val="Lienhypertexte"/>
                <w:rFonts w:ascii="Times New Roman" w:hAnsi="Times New Roman" w:cs="Times New Roman"/>
                <w:b/>
                <w:noProof/>
              </w:rPr>
              <w:t>7. CANEVAS DU TRAVAIL</w:t>
            </w:r>
            <w:r w:rsidR="004C5578">
              <w:rPr>
                <w:noProof/>
                <w:webHidden/>
              </w:rPr>
              <w:tab/>
            </w:r>
            <w:r w:rsidR="004C5578">
              <w:rPr>
                <w:noProof/>
                <w:webHidden/>
              </w:rPr>
              <w:fldChar w:fldCharType="begin"/>
            </w:r>
            <w:r w:rsidR="004C5578">
              <w:rPr>
                <w:noProof/>
                <w:webHidden/>
              </w:rPr>
              <w:instrText xml:space="preserve"> PAGEREF _Toc54944797 \h </w:instrText>
            </w:r>
            <w:r w:rsidR="004C5578">
              <w:rPr>
                <w:noProof/>
                <w:webHidden/>
              </w:rPr>
            </w:r>
            <w:r w:rsidR="004C5578">
              <w:rPr>
                <w:noProof/>
                <w:webHidden/>
              </w:rPr>
              <w:fldChar w:fldCharType="separate"/>
            </w:r>
            <w:r w:rsidR="00103AE4">
              <w:rPr>
                <w:noProof/>
                <w:webHidden/>
              </w:rPr>
              <w:t>5</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798" w:history="1">
            <w:r w:rsidR="004C5578" w:rsidRPr="00733A89">
              <w:rPr>
                <w:rStyle w:val="Lienhypertexte"/>
                <w:rFonts w:ascii="Times New Roman" w:hAnsi="Times New Roman" w:cs="Times New Roman"/>
                <w:b/>
                <w:noProof/>
              </w:rPr>
              <w:t>PREMIÈRE PARTIE : APPROCHE THEORIQUE</w:t>
            </w:r>
            <w:r w:rsidR="004C5578">
              <w:rPr>
                <w:noProof/>
                <w:webHidden/>
              </w:rPr>
              <w:tab/>
            </w:r>
            <w:r w:rsidR="004C5578">
              <w:rPr>
                <w:noProof/>
                <w:webHidden/>
              </w:rPr>
              <w:fldChar w:fldCharType="begin"/>
            </w:r>
            <w:r w:rsidR="004C5578">
              <w:rPr>
                <w:noProof/>
                <w:webHidden/>
              </w:rPr>
              <w:instrText xml:space="preserve"> PAGEREF _Toc54944798 \h </w:instrText>
            </w:r>
            <w:r w:rsidR="004C5578">
              <w:rPr>
                <w:noProof/>
                <w:webHidden/>
              </w:rPr>
            </w:r>
            <w:r w:rsidR="004C5578">
              <w:rPr>
                <w:noProof/>
                <w:webHidden/>
              </w:rPr>
              <w:fldChar w:fldCharType="separate"/>
            </w:r>
            <w:r w:rsidR="00103AE4">
              <w:rPr>
                <w:noProof/>
                <w:webHidden/>
              </w:rPr>
              <w:t>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799" w:history="1">
            <w:r w:rsidR="004C5578" w:rsidRPr="00733A89">
              <w:rPr>
                <w:rStyle w:val="Lienhypertexte"/>
                <w:rFonts w:ascii="Times New Roman" w:hAnsi="Times New Roman" w:cs="Times New Roman"/>
                <w:b/>
                <w:noProof/>
              </w:rPr>
              <w:t>CHAPITRE I. CONCEPTS INFORMATIQUES DE BASE</w:t>
            </w:r>
            <w:r w:rsidR="004C5578">
              <w:rPr>
                <w:noProof/>
                <w:webHidden/>
              </w:rPr>
              <w:tab/>
            </w:r>
            <w:r w:rsidR="004C5578">
              <w:rPr>
                <w:noProof/>
                <w:webHidden/>
              </w:rPr>
              <w:fldChar w:fldCharType="begin"/>
            </w:r>
            <w:r w:rsidR="004C5578">
              <w:rPr>
                <w:noProof/>
                <w:webHidden/>
              </w:rPr>
              <w:instrText xml:space="preserve"> PAGEREF _Toc54944799 \h </w:instrText>
            </w:r>
            <w:r w:rsidR="004C5578">
              <w:rPr>
                <w:noProof/>
                <w:webHidden/>
              </w:rPr>
            </w:r>
            <w:r w:rsidR="004C5578">
              <w:rPr>
                <w:noProof/>
                <w:webHidden/>
              </w:rPr>
              <w:fldChar w:fldCharType="separate"/>
            </w:r>
            <w:r w:rsidR="00103AE4">
              <w:rPr>
                <w:noProof/>
                <w:webHidden/>
              </w:rPr>
              <w:t>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00" w:history="1">
            <w:r w:rsidR="004C5578" w:rsidRPr="00733A89">
              <w:rPr>
                <w:rStyle w:val="Lienhypertexte"/>
                <w:rFonts w:ascii="Times New Roman" w:hAnsi="Times New Roman" w:cs="Times New Roman"/>
                <w:b/>
                <w:noProof/>
              </w:rPr>
              <w:t>I.1. Le Classification des systèmes d’entreprise</w:t>
            </w:r>
            <w:r w:rsidR="004C5578">
              <w:rPr>
                <w:noProof/>
                <w:webHidden/>
              </w:rPr>
              <w:tab/>
            </w:r>
            <w:r w:rsidR="004C5578">
              <w:rPr>
                <w:noProof/>
                <w:webHidden/>
              </w:rPr>
              <w:fldChar w:fldCharType="begin"/>
            </w:r>
            <w:r w:rsidR="004C5578">
              <w:rPr>
                <w:noProof/>
                <w:webHidden/>
              </w:rPr>
              <w:instrText xml:space="preserve"> PAGEREF _Toc54944800 \h </w:instrText>
            </w:r>
            <w:r w:rsidR="004C5578">
              <w:rPr>
                <w:noProof/>
                <w:webHidden/>
              </w:rPr>
            </w:r>
            <w:r w:rsidR="004C5578">
              <w:rPr>
                <w:noProof/>
                <w:webHidden/>
              </w:rPr>
              <w:fldChar w:fldCharType="separate"/>
            </w:r>
            <w:r w:rsidR="00103AE4">
              <w:rPr>
                <w:noProof/>
                <w:webHidden/>
              </w:rPr>
              <w:t>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01" w:history="1">
            <w:r w:rsidR="004C5578" w:rsidRPr="00733A89">
              <w:rPr>
                <w:rStyle w:val="Lienhypertexte"/>
                <w:rFonts w:ascii="Times New Roman" w:hAnsi="Times New Roman" w:cs="Times New Roman"/>
                <w:b/>
                <w:noProof/>
              </w:rPr>
              <w:t>a) système de pilotage (décisionnel)</w:t>
            </w:r>
            <w:r w:rsidR="004C5578">
              <w:rPr>
                <w:noProof/>
                <w:webHidden/>
              </w:rPr>
              <w:tab/>
            </w:r>
            <w:r w:rsidR="004C5578">
              <w:rPr>
                <w:noProof/>
                <w:webHidden/>
              </w:rPr>
              <w:fldChar w:fldCharType="begin"/>
            </w:r>
            <w:r w:rsidR="004C5578">
              <w:rPr>
                <w:noProof/>
                <w:webHidden/>
              </w:rPr>
              <w:instrText xml:space="preserve"> PAGEREF _Toc54944801 \h </w:instrText>
            </w:r>
            <w:r w:rsidR="004C5578">
              <w:rPr>
                <w:noProof/>
                <w:webHidden/>
              </w:rPr>
            </w:r>
            <w:r w:rsidR="004C5578">
              <w:rPr>
                <w:noProof/>
                <w:webHidden/>
              </w:rPr>
              <w:fldChar w:fldCharType="separate"/>
            </w:r>
            <w:r w:rsidR="00103AE4">
              <w:rPr>
                <w:noProof/>
                <w:webHidden/>
              </w:rPr>
              <w:t>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02" w:history="1">
            <w:r w:rsidR="004C5578" w:rsidRPr="00733A89">
              <w:rPr>
                <w:rStyle w:val="Lienhypertexte"/>
                <w:rFonts w:ascii="Times New Roman" w:hAnsi="Times New Roman" w:cs="Times New Roman"/>
                <w:b/>
                <w:noProof/>
              </w:rPr>
              <w:t>b)  système d’information</w:t>
            </w:r>
            <w:r w:rsidR="004C5578">
              <w:rPr>
                <w:noProof/>
                <w:webHidden/>
              </w:rPr>
              <w:tab/>
            </w:r>
            <w:r w:rsidR="004C5578">
              <w:rPr>
                <w:noProof/>
                <w:webHidden/>
              </w:rPr>
              <w:fldChar w:fldCharType="begin"/>
            </w:r>
            <w:r w:rsidR="004C5578">
              <w:rPr>
                <w:noProof/>
                <w:webHidden/>
              </w:rPr>
              <w:instrText xml:space="preserve"> PAGEREF _Toc54944802 \h </w:instrText>
            </w:r>
            <w:r w:rsidR="004C5578">
              <w:rPr>
                <w:noProof/>
                <w:webHidden/>
              </w:rPr>
            </w:r>
            <w:r w:rsidR="004C5578">
              <w:rPr>
                <w:noProof/>
                <w:webHidden/>
              </w:rPr>
              <w:fldChar w:fldCharType="separate"/>
            </w:r>
            <w:r w:rsidR="00103AE4">
              <w:rPr>
                <w:noProof/>
                <w:webHidden/>
              </w:rPr>
              <w:t>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03" w:history="1">
            <w:r w:rsidR="004C5578" w:rsidRPr="00733A89">
              <w:rPr>
                <w:rStyle w:val="Lienhypertexte"/>
                <w:rFonts w:ascii="Times New Roman" w:hAnsi="Times New Roman" w:cs="Times New Roman"/>
                <w:b/>
                <w:noProof/>
              </w:rPr>
              <w:t>c) système opérant</w:t>
            </w:r>
            <w:r w:rsidR="004C5578">
              <w:rPr>
                <w:noProof/>
                <w:webHidden/>
              </w:rPr>
              <w:tab/>
            </w:r>
            <w:r w:rsidR="004C5578">
              <w:rPr>
                <w:noProof/>
                <w:webHidden/>
              </w:rPr>
              <w:fldChar w:fldCharType="begin"/>
            </w:r>
            <w:r w:rsidR="004C5578">
              <w:rPr>
                <w:noProof/>
                <w:webHidden/>
              </w:rPr>
              <w:instrText xml:space="preserve"> PAGEREF _Toc54944803 \h </w:instrText>
            </w:r>
            <w:r w:rsidR="004C5578">
              <w:rPr>
                <w:noProof/>
                <w:webHidden/>
              </w:rPr>
            </w:r>
            <w:r w:rsidR="004C5578">
              <w:rPr>
                <w:noProof/>
                <w:webHidden/>
              </w:rPr>
              <w:fldChar w:fldCharType="separate"/>
            </w:r>
            <w:r w:rsidR="00103AE4">
              <w:rPr>
                <w:noProof/>
                <w:webHidden/>
              </w:rPr>
              <w:t>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04" w:history="1">
            <w:r w:rsidR="004C5578" w:rsidRPr="00733A89">
              <w:rPr>
                <w:rStyle w:val="Lienhypertexte"/>
                <w:rFonts w:ascii="Times New Roman" w:hAnsi="Times New Roman" w:cs="Times New Roman"/>
                <w:b/>
                <w:noProof/>
              </w:rPr>
              <w:t>1.2. Fonctionnement de système d’entreprise</w:t>
            </w:r>
            <w:r w:rsidR="004C5578">
              <w:rPr>
                <w:noProof/>
                <w:webHidden/>
              </w:rPr>
              <w:tab/>
            </w:r>
            <w:r w:rsidR="004C5578">
              <w:rPr>
                <w:noProof/>
                <w:webHidden/>
              </w:rPr>
              <w:fldChar w:fldCharType="begin"/>
            </w:r>
            <w:r w:rsidR="004C5578">
              <w:rPr>
                <w:noProof/>
                <w:webHidden/>
              </w:rPr>
              <w:instrText xml:space="preserve"> PAGEREF _Toc54944804 \h </w:instrText>
            </w:r>
            <w:r w:rsidR="004C5578">
              <w:rPr>
                <w:noProof/>
                <w:webHidden/>
              </w:rPr>
            </w:r>
            <w:r w:rsidR="004C5578">
              <w:rPr>
                <w:noProof/>
                <w:webHidden/>
              </w:rPr>
              <w:fldChar w:fldCharType="separate"/>
            </w:r>
            <w:r w:rsidR="00103AE4">
              <w:rPr>
                <w:noProof/>
                <w:webHidden/>
              </w:rPr>
              <w:t>8</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05" w:history="1">
            <w:r w:rsidR="004C5578" w:rsidRPr="00733A89">
              <w:rPr>
                <w:rStyle w:val="Lienhypertexte"/>
                <w:rFonts w:ascii="Times New Roman" w:hAnsi="Times New Roman" w:cs="Times New Roman"/>
                <w:b/>
                <w:noProof/>
              </w:rPr>
              <w:t>SECTION 2 : NOTION DE  BASE DE DONNÉES</w:t>
            </w:r>
            <w:r w:rsidR="004C5578">
              <w:rPr>
                <w:noProof/>
                <w:webHidden/>
              </w:rPr>
              <w:tab/>
            </w:r>
            <w:r w:rsidR="004C5578">
              <w:rPr>
                <w:noProof/>
                <w:webHidden/>
              </w:rPr>
              <w:fldChar w:fldCharType="begin"/>
            </w:r>
            <w:r w:rsidR="004C5578">
              <w:rPr>
                <w:noProof/>
                <w:webHidden/>
              </w:rPr>
              <w:instrText xml:space="preserve"> PAGEREF _Toc54944805 \h </w:instrText>
            </w:r>
            <w:r w:rsidR="004C5578">
              <w:rPr>
                <w:noProof/>
                <w:webHidden/>
              </w:rPr>
            </w:r>
            <w:r w:rsidR="004C5578">
              <w:rPr>
                <w:noProof/>
                <w:webHidden/>
              </w:rPr>
              <w:fldChar w:fldCharType="separate"/>
            </w:r>
            <w:r w:rsidR="00103AE4">
              <w:rPr>
                <w:noProof/>
                <w:webHidden/>
              </w:rPr>
              <w:t>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06" w:history="1">
            <w:r w:rsidR="004C5578" w:rsidRPr="00733A89">
              <w:rPr>
                <w:rStyle w:val="Lienhypertexte"/>
                <w:rFonts w:ascii="Times New Roman" w:hAnsi="Times New Roman" w:cs="Times New Roman"/>
                <w:b/>
                <w:noProof/>
              </w:rPr>
              <w:t>2.1. Définition</w:t>
            </w:r>
            <w:r w:rsidR="004C5578">
              <w:rPr>
                <w:noProof/>
                <w:webHidden/>
              </w:rPr>
              <w:tab/>
            </w:r>
            <w:r w:rsidR="004C5578">
              <w:rPr>
                <w:noProof/>
                <w:webHidden/>
              </w:rPr>
              <w:fldChar w:fldCharType="begin"/>
            </w:r>
            <w:r w:rsidR="004C5578">
              <w:rPr>
                <w:noProof/>
                <w:webHidden/>
              </w:rPr>
              <w:instrText xml:space="preserve"> PAGEREF _Toc54944806 \h </w:instrText>
            </w:r>
            <w:r w:rsidR="004C5578">
              <w:rPr>
                <w:noProof/>
                <w:webHidden/>
              </w:rPr>
            </w:r>
            <w:r w:rsidR="004C5578">
              <w:rPr>
                <w:noProof/>
                <w:webHidden/>
              </w:rPr>
              <w:fldChar w:fldCharType="separate"/>
            </w:r>
            <w:r w:rsidR="00103AE4">
              <w:rPr>
                <w:noProof/>
                <w:webHidden/>
              </w:rPr>
              <w:t>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07" w:history="1">
            <w:r w:rsidR="004C5578" w:rsidRPr="00733A89">
              <w:rPr>
                <w:rStyle w:val="Lienhypertexte"/>
                <w:rFonts w:ascii="Times New Roman" w:hAnsi="Times New Roman" w:cs="Times New Roman"/>
                <w:b/>
                <w:noProof/>
              </w:rPr>
              <w:t>2.2. Différence entre une base de donnée et un fichier de données</w:t>
            </w:r>
            <w:r w:rsidR="004C5578">
              <w:rPr>
                <w:noProof/>
                <w:webHidden/>
              </w:rPr>
              <w:tab/>
            </w:r>
            <w:r w:rsidR="004C5578">
              <w:rPr>
                <w:noProof/>
                <w:webHidden/>
              </w:rPr>
              <w:fldChar w:fldCharType="begin"/>
            </w:r>
            <w:r w:rsidR="004C5578">
              <w:rPr>
                <w:noProof/>
                <w:webHidden/>
              </w:rPr>
              <w:instrText xml:space="preserve"> PAGEREF _Toc54944807 \h </w:instrText>
            </w:r>
            <w:r w:rsidR="004C5578">
              <w:rPr>
                <w:noProof/>
                <w:webHidden/>
              </w:rPr>
            </w:r>
            <w:r w:rsidR="004C5578">
              <w:rPr>
                <w:noProof/>
                <w:webHidden/>
              </w:rPr>
              <w:fldChar w:fldCharType="separate"/>
            </w:r>
            <w:r w:rsidR="00103AE4">
              <w:rPr>
                <w:noProof/>
                <w:webHidden/>
              </w:rPr>
              <w:t>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08" w:history="1">
            <w:r w:rsidR="004C5578" w:rsidRPr="00733A89">
              <w:rPr>
                <w:rStyle w:val="Lienhypertexte"/>
                <w:rFonts w:ascii="Times New Roman" w:hAnsi="Times New Roman" w:cs="Times New Roman"/>
                <w:b/>
                <w:noProof/>
              </w:rPr>
              <w:t>2.3. Avantage d’une base de données</w:t>
            </w:r>
            <w:r w:rsidR="004C5578">
              <w:rPr>
                <w:noProof/>
                <w:webHidden/>
              </w:rPr>
              <w:tab/>
            </w:r>
            <w:r w:rsidR="004C5578">
              <w:rPr>
                <w:noProof/>
                <w:webHidden/>
              </w:rPr>
              <w:fldChar w:fldCharType="begin"/>
            </w:r>
            <w:r w:rsidR="004C5578">
              <w:rPr>
                <w:noProof/>
                <w:webHidden/>
              </w:rPr>
              <w:instrText xml:space="preserve"> PAGEREF _Toc54944808 \h </w:instrText>
            </w:r>
            <w:r w:rsidR="004C5578">
              <w:rPr>
                <w:noProof/>
                <w:webHidden/>
              </w:rPr>
            </w:r>
            <w:r w:rsidR="004C5578">
              <w:rPr>
                <w:noProof/>
                <w:webHidden/>
              </w:rPr>
              <w:fldChar w:fldCharType="separate"/>
            </w:r>
            <w:r w:rsidR="00103AE4">
              <w:rPr>
                <w:noProof/>
                <w:webHidden/>
              </w:rPr>
              <w:t>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09" w:history="1">
            <w:r w:rsidR="004C5578" w:rsidRPr="00733A89">
              <w:rPr>
                <w:rStyle w:val="Lienhypertexte"/>
                <w:b/>
                <w:noProof/>
              </w:rPr>
              <w:t>2.4. Caractéristiques des bases de données</w:t>
            </w:r>
            <w:r w:rsidR="004C5578">
              <w:rPr>
                <w:noProof/>
                <w:webHidden/>
              </w:rPr>
              <w:tab/>
            </w:r>
            <w:r w:rsidR="004C5578">
              <w:rPr>
                <w:noProof/>
                <w:webHidden/>
              </w:rPr>
              <w:fldChar w:fldCharType="begin"/>
            </w:r>
            <w:r w:rsidR="004C5578">
              <w:rPr>
                <w:noProof/>
                <w:webHidden/>
              </w:rPr>
              <w:instrText xml:space="preserve"> PAGEREF _Toc54944809 \h </w:instrText>
            </w:r>
            <w:r w:rsidR="004C5578">
              <w:rPr>
                <w:noProof/>
                <w:webHidden/>
              </w:rPr>
            </w:r>
            <w:r w:rsidR="004C5578">
              <w:rPr>
                <w:noProof/>
                <w:webHidden/>
              </w:rPr>
              <w:fldChar w:fldCharType="separate"/>
            </w:r>
            <w:r w:rsidR="00103AE4">
              <w:rPr>
                <w:noProof/>
                <w:webHidden/>
              </w:rPr>
              <w:t>9</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10" w:history="1">
            <w:r w:rsidR="004C5578" w:rsidRPr="00733A89">
              <w:rPr>
                <w:rStyle w:val="Lienhypertexte"/>
                <w:rFonts w:ascii="Times New Roman" w:hAnsi="Times New Roman" w:cs="Times New Roman"/>
                <w:b/>
                <w:noProof/>
              </w:rPr>
              <w:t>2.5. SYSTÈME DE GESTION DES BASES DE DONNÉES</w:t>
            </w:r>
            <w:r w:rsidR="004C5578">
              <w:rPr>
                <w:noProof/>
                <w:webHidden/>
              </w:rPr>
              <w:tab/>
            </w:r>
            <w:r w:rsidR="004C5578">
              <w:rPr>
                <w:noProof/>
                <w:webHidden/>
              </w:rPr>
              <w:fldChar w:fldCharType="begin"/>
            </w:r>
            <w:r w:rsidR="004C5578">
              <w:rPr>
                <w:noProof/>
                <w:webHidden/>
              </w:rPr>
              <w:instrText xml:space="preserve"> PAGEREF _Toc54944810 \h </w:instrText>
            </w:r>
            <w:r w:rsidR="004C5578">
              <w:rPr>
                <w:noProof/>
                <w:webHidden/>
              </w:rPr>
            </w:r>
            <w:r w:rsidR="004C5578">
              <w:rPr>
                <w:noProof/>
                <w:webHidden/>
              </w:rPr>
              <w:fldChar w:fldCharType="separate"/>
            </w:r>
            <w:r w:rsidR="00103AE4">
              <w:rPr>
                <w:noProof/>
                <w:webHidden/>
              </w:rPr>
              <w:t>9</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11" w:history="1">
            <w:r w:rsidR="004C5578" w:rsidRPr="00733A89">
              <w:rPr>
                <w:rStyle w:val="Lienhypertexte"/>
                <w:rFonts w:ascii="Times New Roman" w:hAnsi="Times New Roman" w:cs="Times New Roman"/>
                <w:b/>
                <w:noProof/>
              </w:rPr>
              <w:t>2.5.1. Définition</w:t>
            </w:r>
            <w:r w:rsidR="004C5578">
              <w:rPr>
                <w:noProof/>
                <w:webHidden/>
              </w:rPr>
              <w:tab/>
            </w:r>
            <w:r w:rsidR="004C5578">
              <w:rPr>
                <w:noProof/>
                <w:webHidden/>
              </w:rPr>
              <w:fldChar w:fldCharType="begin"/>
            </w:r>
            <w:r w:rsidR="004C5578">
              <w:rPr>
                <w:noProof/>
                <w:webHidden/>
              </w:rPr>
              <w:instrText xml:space="preserve"> PAGEREF _Toc54944811 \h </w:instrText>
            </w:r>
            <w:r w:rsidR="004C5578">
              <w:rPr>
                <w:noProof/>
                <w:webHidden/>
              </w:rPr>
            </w:r>
            <w:r w:rsidR="004C5578">
              <w:rPr>
                <w:noProof/>
                <w:webHidden/>
              </w:rPr>
              <w:fldChar w:fldCharType="separate"/>
            </w:r>
            <w:r w:rsidR="00103AE4">
              <w:rPr>
                <w:noProof/>
                <w:webHidden/>
              </w:rPr>
              <w:t>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12" w:history="1">
            <w:r w:rsidR="004C5578" w:rsidRPr="00733A89">
              <w:rPr>
                <w:rStyle w:val="Lienhypertexte"/>
                <w:b/>
                <w:noProof/>
              </w:rPr>
              <w:t>2.5.2. Fonction d’un SGBD</w:t>
            </w:r>
            <w:r w:rsidR="004C5578">
              <w:rPr>
                <w:noProof/>
                <w:webHidden/>
              </w:rPr>
              <w:tab/>
            </w:r>
            <w:r w:rsidR="004C5578">
              <w:rPr>
                <w:noProof/>
                <w:webHidden/>
              </w:rPr>
              <w:fldChar w:fldCharType="begin"/>
            </w:r>
            <w:r w:rsidR="004C5578">
              <w:rPr>
                <w:noProof/>
                <w:webHidden/>
              </w:rPr>
              <w:instrText xml:space="preserve"> PAGEREF _Toc54944812 \h </w:instrText>
            </w:r>
            <w:r w:rsidR="004C5578">
              <w:rPr>
                <w:noProof/>
                <w:webHidden/>
              </w:rPr>
            </w:r>
            <w:r w:rsidR="004C5578">
              <w:rPr>
                <w:noProof/>
                <w:webHidden/>
              </w:rPr>
              <w:fldChar w:fldCharType="separate"/>
            </w:r>
            <w:r w:rsidR="00103AE4">
              <w:rPr>
                <w:noProof/>
                <w:webHidden/>
              </w:rPr>
              <w:t>10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13" w:history="1">
            <w:r w:rsidR="004C5578" w:rsidRPr="00733A89">
              <w:rPr>
                <w:rStyle w:val="Lienhypertexte"/>
                <w:rFonts w:ascii="Times New Roman" w:hAnsi="Times New Roman" w:cs="Times New Roman"/>
                <w:b/>
                <w:noProof/>
              </w:rPr>
              <w:t>2.5.3. Typologie des SGBD</w:t>
            </w:r>
            <w:r w:rsidR="004C5578">
              <w:rPr>
                <w:noProof/>
                <w:webHidden/>
              </w:rPr>
              <w:tab/>
            </w:r>
            <w:r w:rsidR="004C5578">
              <w:rPr>
                <w:noProof/>
                <w:webHidden/>
              </w:rPr>
              <w:fldChar w:fldCharType="begin"/>
            </w:r>
            <w:r w:rsidR="004C5578">
              <w:rPr>
                <w:noProof/>
                <w:webHidden/>
              </w:rPr>
              <w:instrText xml:space="preserve"> PAGEREF _Toc54944813 \h </w:instrText>
            </w:r>
            <w:r w:rsidR="004C5578">
              <w:rPr>
                <w:noProof/>
                <w:webHidden/>
              </w:rPr>
            </w:r>
            <w:r w:rsidR="004C5578">
              <w:rPr>
                <w:noProof/>
                <w:webHidden/>
              </w:rPr>
              <w:fldChar w:fldCharType="separate"/>
            </w:r>
            <w:r w:rsidR="00103AE4">
              <w:rPr>
                <w:noProof/>
                <w:webHidden/>
              </w:rPr>
              <w:t>11</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14" w:history="1">
            <w:r w:rsidR="004C5578" w:rsidRPr="00733A89">
              <w:rPr>
                <w:rStyle w:val="Lienhypertexte"/>
                <w:rFonts w:ascii="Times New Roman" w:hAnsi="Times New Roman" w:cs="Times New Roman"/>
                <w:b/>
                <w:noProof/>
              </w:rPr>
              <w:t>CHAPITRE II CONCEPTS RELATIFS RELATIF A LA GETION DES ETATS CIVILS</w:t>
            </w:r>
            <w:r w:rsidR="004C5578">
              <w:rPr>
                <w:noProof/>
                <w:webHidden/>
              </w:rPr>
              <w:tab/>
            </w:r>
            <w:r w:rsidR="004C5578">
              <w:rPr>
                <w:noProof/>
                <w:webHidden/>
              </w:rPr>
              <w:fldChar w:fldCharType="begin"/>
            </w:r>
            <w:r w:rsidR="004C5578">
              <w:rPr>
                <w:noProof/>
                <w:webHidden/>
              </w:rPr>
              <w:instrText xml:space="preserve"> PAGEREF _Toc54944814 \h </w:instrText>
            </w:r>
            <w:r w:rsidR="004C5578">
              <w:rPr>
                <w:noProof/>
                <w:webHidden/>
              </w:rPr>
            </w:r>
            <w:r w:rsidR="004C5578">
              <w:rPr>
                <w:noProof/>
                <w:webHidden/>
              </w:rPr>
              <w:fldChar w:fldCharType="separate"/>
            </w:r>
            <w:r w:rsidR="00103AE4">
              <w:rPr>
                <w:noProof/>
                <w:webHidden/>
              </w:rPr>
              <w:t>13</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15" w:history="1">
            <w:r w:rsidR="004C5578" w:rsidRPr="00733A89">
              <w:rPr>
                <w:rStyle w:val="Lienhypertexte"/>
                <w:rFonts w:ascii="Times New Roman" w:hAnsi="Times New Roman" w:cs="Times New Roman"/>
                <w:b/>
                <w:noProof/>
              </w:rPr>
              <w:t>1. NOTION SUR LA GESTION</w:t>
            </w:r>
            <w:r w:rsidR="004C5578">
              <w:rPr>
                <w:noProof/>
                <w:webHidden/>
              </w:rPr>
              <w:tab/>
            </w:r>
            <w:r w:rsidR="004C5578">
              <w:rPr>
                <w:noProof/>
                <w:webHidden/>
              </w:rPr>
              <w:fldChar w:fldCharType="begin"/>
            </w:r>
            <w:r w:rsidR="004C5578">
              <w:rPr>
                <w:noProof/>
                <w:webHidden/>
              </w:rPr>
              <w:instrText xml:space="preserve"> PAGEREF _Toc54944815 \h </w:instrText>
            </w:r>
            <w:r w:rsidR="004C5578">
              <w:rPr>
                <w:noProof/>
                <w:webHidden/>
              </w:rPr>
            </w:r>
            <w:r w:rsidR="004C5578">
              <w:rPr>
                <w:noProof/>
                <w:webHidden/>
              </w:rPr>
              <w:fldChar w:fldCharType="separate"/>
            </w:r>
            <w:r w:rsidR="00103AE4">
              <w:rPr>
                <w:noProof/>
                <w:webHidden/>
              </w:rPr>
              <w:t>13</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16" w:history="1">
            <w:r w:rsidR="004C5578" w:rsidRPr="00733A89">
              <w:rPr>
                <w:rStyle w:val="Lienhypertexte"/>
                <w:rFonts w:ascii="Times New Roman" w:hAnsi="Times New Roman" w:cs="Times New Roman"/>
                <w:b/>
                <w:noProof/>
              </w:rPr>
              <w:t>2. NOTION SUR L’ETAT CIVIL</w:t>
            </w:r>
            <w:r w:rsidR="004C5578">
              <w:rPr>
                <w:noProof/>
                <w:webHidden/>
              </w:rPr>
              <w:tab/>
            </w:r>
            <w:r w:rsidR="004C5578">
              <w:rPr>
                <w:noProof/>
                <w:webHidden/>
              </w:rPr>
              <w:fldChar w:fldCharType="begin"/>
            </w:r>
            <w:r w:rsidR="004C5578">
              <w:rPr>
                <w:noProof/>
                <w:webHidden/>
              </w:rPr>
              <w:instrText xml:space="preserve"> PAGEREF _Toc54944816 \h </w:instrText>
            </w:r>
            <w:r w:rsidR="004C5578">
              <w:rPr>
                <w:noProof/>
                <w:webHidden/>
              </w:rPr>
            </w:r>
            <w:r w:rsidR="004C5578">
              <w:rPr>
                <w:noProof/>
                <w:webHidden/>
              </w:rPr>
              <w:fldChar w:fldCharType="separate"/>
            </w:r>
            <w:r w:rsidR="00103AE4">
              <w:rPr>
                <w:noProof/>
                <w:webHidden/>
              </w:rPr>
              <w:t>13</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17" w:history="1">
            <w:r w:rsidR="004C5578" w:rsidRPr="00733A89">
              <w:rPr>
                <w:rStyle w:val="Lienhypertexte"/>
                <w:rFonts w:ascii="Times New Roman" w:hAnsi="Times New Roman" w:cs="Times New Roman"/>
                <w:b/>
                <w:noProof/>
              </w:rPr>
              <w:t>DEUXIEME PARTIE : ETUDE PREALABLE</w:t>
            </w:r>
            <w:r w:rsidR="004C5578">
              <w:rPr>
                <w:noProof/>
                <w:webHidden/>
              </w:rPr>
              <w:tab/>
            </w:r>
            <w:r w:rsidR="004C5578">
              <w:rPr>
                <w:noProof/>
                <w:webHidden/>
              </w:rPr>
              <w:fldChar w:fldCharType="begin"/>
            </w:r>
            <w:r w:rsidR="004C5578">
              <w:rPr>
                <w:noProof/>
                <w:webHidden/>
              </w:rPr>
              <w:instrText xml:space="preserve"> PAGEREF _Toc54944817 \h </w:instrText>
            </w:r>
            <w:r w:rsidR="004C5578">
              <w:rPr>
                <w:noProof/>
                <w:webHidden/>
              </w:rPr>
            </w:r>
            <w:r w:rsidR="004C5578">
              <w:rPr>
                <w:noProof/>
                <w:webHidden/>
              </w:rPr>
              <w:fldChar w:fldCharType="separate"/>
            </w:r>
            <w:r w:rsidR="00103AE4">
              <w:rPr>
                <w:noProof/>
                <w:webHidden/>
              </w:rPr>
              <w:t>15</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18" w:history="1">
            <w:r w:rsidR="004C5578" w:rsidRPr="00733A89">
              <w:rPr>
                <w:rStyle w:val="Lienhypertexte"/>
                <w:rFonts w:ascii="Times New Roman" w:hAnsi="Times New Roman" w:cs="Times New Roman"/>
                <w:b/>
                <w:noProof/>
              </w:rPr>
              <w:t>CHAPITRE I : PRESENTATION DE LA COMMUNE DE NDJILI</w:t>
            </w:r>
            <w:r w:rsidR="004C5578">
              <w:rPr>
                <w:noProof/>
                <w:webHidden/>
              </w:rPr>
              <w:tab/>
            </w:r>
            <w:r w:rsidR="004C5578">
              <w:rPr>
                <w:noProof/>
                <w:webHidden/>
              </w:rPr>
              <w:fldChar w:fldCharType="begin"/>
            </w:r>
            <w:r w:rsidR="004C5578">
              <w:rPr>
                <w:noProof/>
                <w:webHidden/>
              </w:rPr>
              <w:instrText xml:space="preserve"> PAGEREF _Toc54944818 \h </w:instrText>
            </w:r>
            <w:r w:rsidR="004C5578">
              <w:rPr>
                <w:noProof/>
                <w:webHidden/>
              </w:rPr>
            </w:r>
            <w:r w:rsidR="004C5578">
              <w:rPr>
                <w:noProof/>
                <w:webHidden/>
              </w:rPr>
              <w:fldChar w:fldCharType="separate"/>
            </w:r>
            <w:r w:rsidR="00103AE4">
              <w:rPr>
                <w:noProof/>
                <w:webHidden/>
              </w:rPr>
              <w:t>15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19" w:history="1">
            <w:r w:rsidR="004C5578" w:rsidRPr="00733A89">
              <w:rPr>
                <w:rStyle w:val="Lienhypertexte"/>
                <w:rFonts w:ascii="Times New Roman" w:hAnsi="Times New Roman" w:cs="Times New Roman"/>
                <w:b/>
                <w:noProof/>
              </w:rPr>
              <w:t>I.1. SITUATION GEOGRAPHIQUE</w:t>
            </w:r>
            <w:r w:rsidR="004C5578">
              <w:rPr>
                <w:noProof/>
                <w:webHidden/>
              </w:rPr>
              <w:tab/>
            </w:r>
            <w:r w:rsidR="004C5578">
              <w:rPr>
                <w:noProof/>
                <w:webHidden/>
              </w:rPr>
              <w:fldChar w:fldCharType="begin"/>
            </w:r>
            <w:r w:rsidR="004C5578">
              <w:rPr>
                <w:noProof/>
                <w:webHidden/>
              </w:rPr>
              <w:instrText xml:space="preserve"> PAGEREF _Toc54944819 \h </w:instrText>
            </w:r>
            <w:r w:rsidR="004C5578">
              <w:rPr>
                <w:noProof/>
                <w:webHidden/>
              </w:rPr>
            </w:r>
            <w:r w:rsidR="004C5578">
              <w:rPr>
                <w:noProof/>
                <w:webHidden/>
              </w:rPr>
              <w:fldChar w:fldCharType="separate"/>
            </w:r>
            <w:r w:rsidR="00103AE4">
              <w:rPr>
                <w:noProof/>
                <w:webHidden/>
              </w:rPr>
              <w:t>15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20" w:history="1">
            <w:r w:rsidR="004C5578" w:rsidRPr="00733A89">
              <w:rPr>
                <w:rStyle w:val="Lienhypertexte"/>
                <w:rFonts w:ascii="Times New Roman" w:hAnsi="Times New Roman" w:cs="Times New Roman"/>
                <w:b/>
                <w:noProof/>
              </w:rPr>
              <w:t>I.2. Historique</w:t>
            </w:r>
            <w:r w:rsidR="004C5578">
              <w:rPr>
                <w:noProof/>
                <w:webHidden/>
              </w:rPr>
              <w:tab/>
            </w:r>
            <w:r w:rsidR="004C5578">
              <w:rPr>
                <w:noProof/>
                <w:webHidden/>
              </w:rPr>
              <w:fldChar w:fldCharType="begin"/>
            </w:r>
            <w:r w:rsidR="004C5578">
              <w:rPr>
                <w:noProof/>
                <w:webHidden/>
              </w:rPr>
              <w:instrText xml:space="preserve"> PAGEREF _Toc54944820 \h </w:instrText>
            </w:r>
            <w:r w:rsidR="004C5578">
              <w:rPr>
                <w:noProof/>
                <w:webHidden/>
              </w:rPr>
            </w:r>
            <w:r w:rsidR="004C5578">
              <w:rPr>
                <w:noProof/>
                <w:webHidden/>
              </w:rPr>
              <w:fldChar w:fldCharType="separate"/>
            </w:r>
            <w:r w:rsidR="00103AE4">
              <w:rPr>
                <w:noProof/>
                <w:webHidden/>
              </w:rPr>
              <w:t>15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21" w:history="1">
            <w:r w:rsidR="004C5578" w:rsidRPr="00733A89">
              <w:rPr>
                <w:rStyle w:val="Lienhypertexte"/>
                <w:rFonts w:ascii="Times New Roman" w:hAnsi="Times New Roman" w:cs="Times New Roman"/>
                <w:noProof/>
              </w:rPr>
              <w:t>I.3. Objectifs</w:t>
            </w:r>
            <w:r w:rsidR="004C5578">
              <w:rPr>
                <w:noProof/>
                <w:webHidden/>
              </w:rPr>
              <w:tab/>
            </w:r>
            <w:r w:rsidR="004C5578">
              <w:rPr>
                <w:noProof/>
                <w:webHidden/>
              </w:rPr>
              <w:fldChar w:fldCharType="begin"/>
            </w:r>
            <w:r w:rsidR="004C5578">
              <w:rPr>
                <w:noProof/>
                <w:webHidden/>
              </w:rPr>
              <w:instrText xml:space="preserve"> PAGEREF _Toc54944821 \h </w:instrText>
            </w:r>
            <w:r w:rsidR="004C5578">
              <w:rPr>
                <w:noProof/>
                <w:webHidden/>
              </w:rPr>
            </w:r>
            <w:r w:rsidR="004C5578">
              <w:rPr>
                <w:noProof/>
                <w:webHidden/>
              </w:rPr>
              <w:fldChar w:fldCharType="separate"/>
            </w:r>
            <w:r w:rsidR="00103AE4">
              <w:rPr>
                <w:noProof/>
                <w:webHidden/>
              </w:rPr>
              <w:t>17</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22" w:history="1">
            <w:r w:rsidR="004C5578" w:rsidRPr="00733A89">
              <w:rPr>
                <w:rStyle w:val="Lienhypertexte"/>
                <w:rFonts w:ascii="Times New Roman" w:hAnsi="Times New Roman" w:cs="Times New Roman"/>
                <w:b/>
                <w:noProof/>
              </w:rPr>
              <w:t>I.4. Statut juridiques</w:t>
            </w:r>
            <w:r w:rsidR="004C5578">
              <w:rPr>
                <w:noProof/>
                <w:webHidden/>
              </w:rPr>
              <w:tab/>
            </w:r>
            <w:r w:rsidR="004C5578">
              <w:rPr>
                <w:noProof/>
                <w:webHidden/>
              </w:rPr>
              <w:fldChar w:fldCharType="begin"/>
            </w:r>
            <w:r w:rsidR="004C5578">
              <w:rPr>
                <w:noProof/>
                <w:webHidden/>
              </w:rPr>
              <w:instrText xml:space="preserve"> PAGEREF _Toc54944822 \h </w:instrText>
            </w:r>
            <w:r w:rsidR="004C5578">
              <w:rPr>
                <w:noProof/>
                <w:webHidden/>
              </w:rPr>
            </w:r>
            <w:r w:rsidR="004C5578">
              <w:rPr>
                <w:noProof/>
                <w:webHidden/>
              </w:rPr>
              <w:fldChar w:fldCharType="separate"/>
            </w:r>
            <w:r w:rsidR="00103AE4">
              <w:rPr>
                <w:noProof/>
                <w:webHidden/>
              </w:rPr>
              <w:t>18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23" w:history="1">
            <w:r w:rsidR="004C5578" w:rsidRPr="00733A89">
              <w:rPr>
                <w:rStyle w:val="Lienhypertexte"/>
                <w:rFonts w:ascii="Times New Roman" w:hAnsi="Times New Roman" w:cs="Times New Roman"/>
                <w:b/>
                <w:noProof/>
              </w:rPr>
              <w:t>I.5. Organisation de l’entreprise</w:t>
            </w:r>
            <w:r w:rsidR="004C5578">
              <w:rPr>
                <w:noProof/>
                <w:webHidden/>
              </w:rPr>
              <w:tab/>
            </w:r>
            <w:r w:rsidR="004C5578">
              <w:rPr>
                <w:noProof/>
                <w:webHidden/>
              </w:rPr>
              <w:fldChar w:fldCharType="begin"/>
            </w:r>
            <w:r w:rsidR="004C5578">
              <w:rPr>
                <w:noProof/>
                <w:webHidden/>
              </w:rPr>
              <w:instrText xml:space="preserve"> PAGEREF _Toc54944823 \h </w:instrText>
            </w:r>
            <w:r w:rsidR="004C5578">
              <w:rPr>
                <w:noProof/>
                <w:webHidden/>
              </w:rPr>
            </w:r>
            <w:r w:rsidR="004C5578">
              <w:rPr>
                <w:noProof/>
                <w:webHidden/>
              </w:rPr>
              <w:fldChar w:fldCharType="separate"/>
            </w:r>
            <w:r w:rsidR="00103AE4">
              <w:rPr>
                <w:noProof/>
                <w:webHidden/>
              </w:rPr>
              <w:t>18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24" w:history="1">
            <w:r w:rsidR="004C5578" w:rsidRPr="00733A89">
              <w:rPr>
                <w:rStyle w:val="Lienhypertexte"/>
                <w:b/>
                <w:noProof/>
              </w:rPr>
              <w:t>I.6. organigramme</w:t>
            </w:r>
            <w:r w:rsidR="004C5578">
              <w:rPr>
                <w:noProof/>
                <w:webHidden/>
              </w:rPr>
              <w:tab/>
            </w:r>
            <w:r w:rsidR="004C5578">
              <w:rPr>
                <w:noProof/>
                <w:webHidden/>
              </w:rPr>
              <w:fldChar w:fldCharType="begin"/>
            </w:r>
            <w:r w:rsidR="004C5578">
              <w:rPr>
                <w:noProof/>
                <w:webHidden/>
              </w:rPr>
              <w:instrText xml:space="preserve"> PAGEREF _Toc54944824 \h </w:instrText>
            </w:r>
            <w:r w:rsidR="004C5578">
              <w:rPr>
                <w:noProof/>
                <w:webHidden/>
              </w:rPr>
            </w:r>
            <w:r w:rsidR="004C5578">
              <w:rPr>
                <w:noProof/>
                <w:webHidden/>
              </w:rPr>
              <w:fldChar w:fldCharType="separate"/>
            </w:r>
            <w:r w:rsidR="00103AE4">
              <w:rPr>
                <w:noProof/>
                <w:webHidden/>
              </w:rPr>
              <w:t>26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25" w:history="1">
            <w:r w:rsidR="004C5578" w:rsidRPr="00733A89">
              <w:rPr>
                <w:rStyle w:val="Lienhypertexte"/>
                <w:rFonts w:ascii="Times New Roman" w:hAnsi="Times New Roman" w:cs="Times New Roman"/>
                <w:b/>
                <w:noProof/>
              </w:rPr>
              <w:t>CHAPITRE II : ANALYSE DE L’EXISTANT</w:t>
            </w:r>
            <w:r w:rsidR="004C5578">
              <w:rPr>
                <w:noProof/>
                <w:webHidden/>
              </w:rPr>
              <w:tab/>
            </w:r>
            <w:r w:rsidR="004C5578">
              <w:rPr>
                <w:noProof/>
                <w:webHidden/>
              </w:rPr>
              <w:fldChar w:fldCharType="begin"/>
            </w:r>
            <w:r w:rsidR="004C5578">
              <w:rPr>
                <w:noProof/>
                <w:webHidden/>
              </w:rPr>
              <w:instrText xml:space="preserve"> PAGEREF _Toc54944825 \h </w:instrText>
            </w:r>
            <w:r w:rsidR="004C5578">
              <w:rPr>
                <w:noProof/>
                <w:webHidden/>
              </w:rPr>
            </w:r>
            <w:r w:rsidR="004C5578">
              <w:rPr>
                <w:noProof/>
                <w:webHidden/>
              </w:rPr>
              <w:fldChar w:fldCharType="separate"/>
            </w:r>
            <w:r w:rsidR="00103AE4">
              <w:rPr>
                <w:noProof/>
                <w:webHidden/>
              </w:rPr>
              <w:t>27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26" w:history="1">
            <w:r w:rsidR="004C5578" w:rsidRPr="00733A89">
              <w:rPr>
                <w:rStyle w:val="Lienhypertexte"/>
                <w:rFonts w:ascii="Times New Roman" w:hAnsi="Times New Roman" w:cs="Times New Roman"/>
                <w:b/>
                <w:noProof/>
              </w:rPr>
              <w:t>II.1. définition et but</w:t>
            </w:r>
            <w:r w:rsidR="004C5578">
              <w:rPr>
                <w:noProof/>
                <w:webHidden/>
              </w:rPr>
              <w:tab/>
            </w:r>
            <w:r w:rsidR="004C5578">
              <w:rPr>
                <w:noProof/>
                <w:webHidden/>
              </w:rPr>
              <w:fldChar w:fldCharType="begin"/>
            </w:r>
            <w:r w:rsidR="004C5578">
              <w:rPr>
                <w:noProof/>
                <w:webHidden/>
              </w:rPr>
              <w:instrText xml:space="preserve"> PAGEREF _Toc54944826 \h </w:instrText>
            </w:r>
            <w:r w:rsidR="004C5578">
              <w:rPr>
                <w:noProof/>
                <w:webHidden/>
              </w:rPr>
            </w:r>
            <w:r w:rsidR="004C5578">
              <w:rPr>
                <w:noProof/>
                <w:webHidden/>
              </w:rPr>
              <w:fldChar w:fldCharType="separate"/>
            </w:r>
            <w:r w:rsidR="00103AE4">
              <w:rPr>
                <w:noProof/>
                <w:webHidden/>
              </w:rPr>
              <w:t>27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27" w:history="1">
            <w:r w:rsidR="004C5578" w:rsidRPr="00733A89">
              <w:rPr>
                <w:rStyle w:val="Lienhypertexte"/>
                <w:rFonts w:ascii="Times New Roman" w:hAnsi="Times New Roman" w:cs="Times New Roman"/>
                <w:b/>
                <w:noProof/>
              </w:rPr>
              <w:t>II.2. Description des activités du service concerné</w:t>
            </w:r>
            <w:r w:rsidR="004C5578">
              <w:rPr>
                <w:noProof/>
                <w:webHidden/>
              </w:rPr>
              <w:tab/>
            </w:r>
            <w:r w:rsidR="004C5578">
              <w:rPr>
                <w:noProof/>
                <w:webHidden/>
              </w:rPr>
              <w:fldChar w:fldCharType="begin"/>
            </w:r>
            <w:r w:rsidR="004C5578">
              <w:rPr>
                <w:noProof/>
                <w:webHidden/>
              </w:rPr>
              <w:instrText xml:space="preserve"> PAGEREF _Toc54944827 \h </w:instrText>
            </w:r>
            <w:r w:rsidR="004C5578">
              <w:rPr>
                <w:noProof/>
                <w:webHidden/>
              </w:rPr>
            </w:r>
            <w:r w:rsidR="004C5578">
              <w:rPr>
                <w:noProof/>
                <w:webHidden/>
              </w:rPr>
              <w:fldChar w:fldCharType="separate"/>
            </w:r>
            <w:r w:rsidR="00103AE4">
              <w:rPr>
                <w:noProof/>
                <w:webHidden/>
              </w:rPr>
              <w:t>27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28" w:history="1">
            <w:r w:rsidR="004C5578" w:rsidRPr="00733A89">
              <w:rPr>
                <w:rStyle w:val="Lienhypertexte"/>
                <w:rFonts w:ascii="Times New Roman" w:hAnsi="Times New Roman" w:cs="Times New Roman"/>
                <w:b/>
                <w:noProof/>
              </w:rPr>
              <w:t>II.2.2. Organigramme du service concerné</w:t>
            </w:r>
            <w:r w:rsidR="004C5578">
              <w:rPr>
                <w:noProof/>
                <w:webHidden/>
              </w:rPr>
              <w:tab/>
            </w:r>
            <w:r w:rsidR="004C5578">
              <w:rPr>
                <w:noProof/>
                <w:webHidden/>
              </w:rPr>
              <w:fldChar w:fldCharType="begin"/>
            </w:r>
            <w:r w:rsidR="004C5578">
              <w:rPr>
                <w:noProof/>
                <w:webHidden/>
              </w:rPr>
              <w:instrText xml:space="preserve"> PAGEREF _Toc54944828 \h </w:instrText>
            </w:r>
            <w:r w:rsidR="004C5578">
              <w:rPr>
                <w:noProof/>
                <w:webHidden/>
              </w:rPr>
            </w:r>
            <w:r w:rsidR="004C5578">
              <w:rPr>
                <w:noProof/>
                <w:webHidden/>
              </w:rPr>
              <w:fldChar w:fldCharType="separate"/>
            </w:r>
            <w:r w:rsidR="00103AE4">
              <w:rPr>
                <w:noProof/>
                <w:webHidden/>
              </w:rPr>
              <w:t>27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29" w:history="1">
            <w:r w:rsidR="004C5578" w:rsidRPr="00733A89">
              <w:rPr>
                <w:rStyle w:val="Lienhypertexte"/>
                <w:rFonts w:ascii="Times New Roman" w:hAnsi="Times New Roman" w:cs="Times New Roman"/>
                <w:b/>
                <w:noProof/>
              </w:rPr>
              <w:t>II.3. Description de l’application</w:t>
            </w:r>
            <w:r w:rsidR="004C5578">
              <w:rPr>
                <w:noProof/>
                <w:webHidden/>
              </w:rPr>
              <w:tab/>
            </w:r>
            <w:r w:rsidR="004C5578">
              <w:rPr>
                <w:noProof/>
                <w:webHidden/>
              </w:rPr>
              <w:fldChar w:fldCharType="begin"/>
            </w:r>
            <w:r w:rsidR="004C5578">
              <w:rPr>
                <w:noProof/>
                <w:webHidden/>
              </w:rPr>
              <w:instrText xml:space="preserve"> PAGEREF _Toc54944829 \h </w:instrText>
            </w:r>
            <w:r w:rsidR="004C5578">
              <w:rPr>
                <w:noProof/>
                <w:webHidden/>
              </w:rPr>
            </w:r>
            <w:r w:rsidR="004C5578">
              <w:rPr>
                <w:noProof/>
                <w:webHidden/>
              </w:rPr>
              <w:fldChar w:fldCharType="separate"/>
            </w:r>
            <w:r w:rsidR="00103AE4">
              <w:rPr>
                <w:noProof/>
                <w:webHidden/>
              </w:rPr>
              <w:t>28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30" w:history="1">
            <w:r w:rsidR="004C5578" w:rsidRPr="00733A89">
              <w:rPr>
                <w:rStyle w:val="Lienhypertexte"/>
                <w:rFonts w:ascii="Times New Roman" w:hAnsi="Times New Roman" w:cs="Times New Roman"/>
                <w:b/>
                <w:noProof/>
              </w:rPr>
              <w:t>II.4. Etude de poste de travail</w:t>
            </w:r>
            <w:r w:rsidR="004C5578">
              <w:rPr>
                <w:noProof/>
                <w:webHidden/>
              </w:rPr>
              <w:tab/>
            </w:r>
            <w:r w:rsidR="004C5578">
              <w:rPr>
                <w:noProof/>
                <w:webHidden/>
              </w:rPr>
              <w:fldChar w:fldCharType="begin"/>
            </w:r>
            <w:r w:rsidR="004C5578">
              <w:rPr>
                <w:noProof/>
                <w:webHidden/>
              </w:rPr>
              <w:instrText xml:space="preserve"> PAGEREF _Toc54944830 \h </w:instrText>
            </w:r>
            <w:r w:rsidR="004C5578">
              <w:rPr>
                <w:noProof/>
                <w:webHidden/>
              </w:rPr>
            </w:r>
            <w:r w:rsidR="004C5578">
              <w:rPr>
                <w:noProof/>
                <w:webHidden/>
              </w:rPr>
              <w:fldChar w:fldCharType="separate"/>
            </w:r>
            <w:r w:rsidR="00103AE4">
              <w:rPr>
                <w:noProof/>
                <w:webHidden/>
              </w:rPr>
              <w:t>28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31" w:history="1">
            <w:r w:rsidR="004C5578" w:rsidRPr="00733A89">
              <w:rPr>
                <w:rStyle w:val="Lienhypertexte"/>
                <w:rFonts w:ascii="Times New Roman" w:hAnsi="Times New Roman" w:cs="Times New Roman"/>
                <w:b/>
                <w:noProof/>
              </w:rPr>
              <w:t>II.4.1. Recensement des postes</w:t>
            </w:r>
            <w:r w:rsidR="004C5578">
              <w:rPr>
                <w:noProof/>
                <w:webHidden/>
              </w:rPr>
              <w:tab/>
            </w:r>
            <w:r w:rsidR="004C5578">
              <w:rPr>
                <w:noProof/>
                <w:webHidden/>
              </w:rPr>
              <w:fldChar w:fldCharType="begin"/>
            </w:r>
            <w:r w:rsidR="004C5578">
              <w:rPr>
                <w:noProof/>
                <w:webHidden/>
              </w:rPr>
              <w:instrText xml:space="preserve"> PAGEREF _Toc54944831 \h </w:instrText>
            </w:r>
            <w:r w:rsidR="004C5578">
              <w:rPr>
                <w:noProof/>
                <w:webHidden/>
              </w:rPr>
            </w:r>
            <w:r w:rsidR="004C5578">
              <w:rPr>
                <w:noProof/>
                <w:webHidden/>
              </w:rPr>
              <w:fldChar w:fldCharType="separate"/>
            </w:r>
            <w:r w:rsidR="00103AE4">
              <w:rPr>
                <w:noProof/>
                <w:webHidden/>
              </w:rPr>
              <w:t>28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32" w:history="1">
            <w:r w:rsidR="004C5578" w:rsidRPr="00733A89">
              <w:rPr>
                <w:rStyle w:val="Lienhypertexte"/>
                <w:rFonts w:ascii="Times New Roman" w:hAnsi="Times New Roman" w:cs="Times New Roman"/>
                <w:b/>
                <w:noProof/>
              </w:rPr>
              <w:t>II.4.2. Fiche descriptive des postes de travail</w:t>
            </w:r>
            <w:r w:rsidR="004C5578">
              <w:rPr>
                <w:noProof/>
                <w:webHidden/>
              </w:rPr>
              <w:tab/>
            </w:r>
            <w:r w:rsidR="004C5578">
              <w:rPr>
                <w:noProof/>
                <w:webHidden/>
              </w:rPr>
              <w:fldChar w:fldCharType="begin"/>
            </w:r>
            <w:r w:rsidR="004C5578">
              <w:rPr>
                <w:noProof/>
                <w:webHidden/>
              </w:rPr>
              <w:instrText xml:space="preserve"> PAGEREF _Toc54944832 \h </w:instrText>
            </w:r>
            <w:r w:rsidR="004C5578">
              <w:rPr>
                <w:noProof/>
                <w:webHidden/>
              </w:rPr>
            </w:r>
            <w:r w:rsidR="004C5578">
              <w:rPr>
                <w:noProof/>
                <w:webHidden/>
              </w:rPr>
              <w:fldChar w:fldCharType="separate"/>
            </w:r>
            <w:r w:rsidR="00103AE4">
              <w:rPr>
                <w:noProof/>
                <w:webHidden/>
              </w:rPr>
              <w:t>28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33" w:history="1">
            <w:r w:rsidR="004C5578" w:rsidRPr="00733A89">
              <w:rPr>
                <w:rStyle w:val="Lienhypertexte"/>
                <w:rFonts w:ascii="Times New Roman" w:hAnsi="Times New Roman" w:cs="Times New Roman"/>
                <w:b/>
                <w:noProof/>
              </w:rPr>
              <w:t>II.5. Etude des états civils</w:t>
            </w:r>
            <w:r w:rsidR="004C5578">
              <w:rPr>
                <w:noProof/>
                <w:webHidden/>
              </w:rPr>
              <w:tab/>
            </w:r>
            <w:r w:rsidR="004C5578">
              <w:rPr>
                <w:noProof/>
                <w:webHidden/>
              </w:rPr>
              <w:fldChar w:fldCharType="begin"/>
            </w:r>
            <w:r w:rsidR="004C5578">
              <w:rPr>
                <w:noProof/>
                <w:webHidden/>
              </w:rPr>
              <w:instrText xml:space="preserve"> PAGEREF _Toc54944833 \h </w:instrText>
            </w:r>
            <w:r w:rsidR="004C5578">
              <w:rPr>
                <w:noProof/>
                <w:webHidden/>
              </w:rPr>
            </w:r>
            <w:r w:rsidR="004C5578">
              <w:rPr>
                <w:noProof/>
                <w:webHidden/>
              </w:rPr>
              <w:fldChar w:fldCharType="separate"/>
            </w:r>
            <w:r w:rsidR="00103AE4">
              <w:rPr>
                <w:noProof/>
                <w:webHidden/>
              </w:rPr>
              <w:t>28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34" w:history="1">
            <w:r w:rsidR="004C5578" w:rsidRPr="00733A89">
              <w:rPr>
                <w:rStyle w:val="Lienhypertexte"/>
                <w:rFonts w:ascii="Times New Roman" w:hAnsi="Times New Roman" w:cs="Times New Roman"/>
                <w:b/>
                <w:noProof/>
              </w:rPr>
              <w:t>II.6. Etude des moyens de traitement des informations</w:t>
            </w:r>
            <w:r w:rsidR="004C5578">
              <w:rPr>
                <w:noProof/>
                <w:webHidden/>
              </w:rPr>
              <w:tab/>
            </w:r>
            <w:r w:rsidR="004C5578">
              <w:rPr>
                <w:noProof/>
                <w:webHidden/>
              </w:rPr>
              <w:fldChar w:fldCharType="begin"/>
            </w:r>
            <w:r w:rsidR="004C5578">
              <w:rPr>
                <w:noProof/>
                <w:webHidden/>
              </w:rPr>
              <w:instrText xml:space="preserve"> PAGEREF _Toc54944834 \h </w:instrText>
            </w:r>
            <w:r w:rsidR="004C5578">
              <w:rPr>
                <w:noProof/>
                <w:webHidden/>
              </w:rPr>
            </w:r>
            <w:r w:rsidR="004C5578">
              <w:rPr>
                <w:noProof/>
                <w:webHidden/>
              </w:rPr>
              <w:fldChar w:fldCharType="separate"/>
            </w:r>
            <w:r w:rsidR="00103AE4">
              <w:rPr>
                <w:noProof/>
                <w:webHidden/>
              </w:rPr>
              <w:t>32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35" w:history="1">
            <w:r w:rsidR="004C5578" w:rsidRPr="00733A89">
              <w:rPr>
                <w:rStyle w:val="Lienhypertexte"/>
                <w:rFonts w:ascii="Times New Roman" w:hAnsi="Times New Roman" w:cs="Times New Roman"/>
                <w:b/>
                <w:noProof/>
              </w:rPr>
              <w:t>II.7. Etude de traitement des informations</w:t>
            </w:r>
            <w:r w:rsidR="004C5578">
              <w:rPr>
                <w:noProof/>
                <w:webHidden/>
              </w:rPr>
              <w:tab/>
            </w:r>
            <w:r w:rsidR="004C5578">
              <w:rPr>
                <w:noProof/>
                <w:webHidden/>
              </w:rPr>
              <w:fldChar w:fldCharType="begin"/>
            </w:r>
            <w:r w:rsidR="004C5578">
              <w:rPr>
                <w:noProof/>
                <w:webHidden/>
              </w:rPr>
              <w:instrText xml:space="preserve"> PAGEREF _Toc54944835 \h </w:instrText>
            </w:r>
            <w:r w:rsidR="004C5578">
              <w:rPr>
                <w:noProof/>
                <w:webHidden/>
              </w:rPr>
            </w:r>
            <w:r w:rsidR="004C5578">
              <w:rPr>
                <w:noProof/>
                <w:webHidden/>
              </w:rPr>
              <w:fldChar w:fldCharType="separate"/>
            </w:r>
            <w:r w:rsidR="00103AE4">
              <w:rPr>
                <w:noProof/>
                <w:webHidden/>
              </w:rPr>
              <w:t>32</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36" w:history="1">
            <w:r w:rsidR="004C5578" w:rsidRPr="00733A89">
              <w:rPr>
                <w:rStyle w:val="Lienhypertexte"/>
                <w:rFonts w:ascii="Times New Roman" w:hAnsi="Times New Roman" w:cs="Times New Roman"/>
                <w:b/>
                <w:noProof/>
              </w:rPr>
              <w:t>II.7.1. Schéma de circulation d’information</w:t>
            </w:r>
            <w:r w:rsidR="004C5578">
              <w:rPr>
                <w:noProof/>
                <w:webHidden/>
              </w:rPr>
              <w:tab/>
            </w:r>
            <w:r w:rsidR="004C5578">
              <w:rPr>
                <w:noProof/>
                <w:webHidden/>
              </w:rPr>
              <w:fldChar w:fldCharType="begin"/>
            </w:r>
            <w:r w:rsidR="004C5578">
              <w:rPr>
                <w:noProof/>
                <w:webHidden/>
              </w:rPr>
              <w:instrText xml:space="preserve"> PAGEREF _Toc54944836 \h </w:instrText>
            </w:r>
            <w:r w:rsidR="004C5578">
              <w:rPr>
                <w:noProof/>
                <w:webHidden/>
              </w:rPr>
            </w:r>
            <w:r w:rsidR="004C5578">
              <w:rPr>
                <w:noProof/>
                <w:webHidden/>
              </w:rPr>
              <w:fldChar w:fldCharType="separate"/>
            </w:r>
            <w:r w:rsidR="00103AE4">
              <w:rPr>
                <w:noProof/>
                <w:webHidden/>
              </w:rPr>
              <w:t>33</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37" w:history="1">
            <w:r w:rsidR="004C5578" w:rsidRPr="00733A89">
              <w:rPr>
                <w:rStyle w:val="Lienhypertexte"/>
                <w:rFonts w:ascii="Times New Roman" w:hAnsi="Times New Roman" w:cs="Times New Roman"/>
                <w:b/>
                <w:noProof/>
              </w:rPr>
              <w:t>II.7.2. Description du schéma de circulation des informations</w:t>
            </w:r>
            <w:r w:rsidR="004C5578">
              <w:rPr>
                <w:noProof/>
                <w:webHidden/>
              </w:rPr>
              <w:tab/>
            </w:r>
            <w:r w:rsidR="004C5578">
              <w:rPr>
                <w:noProof/>
                <w:webHidden/>
              </w:rPr>
              <w:fldChar w:fldCharType="begin"/>
            </w:r>
            <w:r w:rsidR="004C5578">
              <w:rPr>
                <w:noProof/>
                <w:webHidden/>
              </w:rPr>
              <w:instrText xml:space="preserve"> PAGEREF _Toc54944837 \h </w:instrText>
            </w:r>
            <w:r w:rsidR="004C5578">
              <w:rPr>
                <w:noProof/>
                <w:webHidden/>
              </w:rPr>
            </w:r>
            <w:r w:rsidR="004C5578">
              <w:rPr>
                <w:noProof/>
                <w:webHidden/>
              </w:rPr>
              <w:fldChar w:fldCharType="separate"/>
            </w:r>
            <w:r w:rsidR="00103AE4">
              <w:rPr>
                <w:noProof/>
                <w:webHidden/>
              </w:rPr>
              <w:t>34</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38" w:history="1">
            <w:r w:rsidR="004C5578" w:rsidRPr="00733A89">
              <w:rPr>
                <w:rStyle w:val="Lienhypertexte"/>
                <w:rFonts w:ascii="Times New Roman" w:hAnsi="Times New Roman" w:cs="Times New Roman"/>
                <w:b/>
                <w:noProof/>
              </w:rPr>
              <w:t>CHAPITRE III : CRITIQUE DE L’EXISTANT</w:t>
            </w:r>
            <w:r w:rsidR="004C5578">
              <w:rPr>
                <w:noProof/>
                <w:webHidden/>
              </w:rPr>
              <w:tab/>
            </w:r>
            <w:r w:rsidR="004C5578">
              <w:rPr>
                <w:noProof/>
                <w:webHidden/>
              </w:rPr>
              <w:fldChar w:fldCharType="begin"/>
            </w:r>
            <w:r w:rsidR="004C5578">
              <w:rPr>
                <w:noProof/>
                <w:webHidden/>
              </w:rPr>
              <w:instrText xml:space="preserve"> PAGEREF _Toc54944838 \h </w:instrText>
            </w:r>
            <w:r w:rsidR="004C5578">
              <w:rPr>
                <w:noProof/>
                <w:webHidden/>
              </w:rPr>
            </w:r>
            <w:r w:rsidR="004C5578">
              <w:rPr>
                <w:noProof/>
                <w:webHidden/>
              </w:rPr>
              <w:fldChar w:fldCharType="separate"/>
            </w:r>
            <w:r w:rsidR="00103AE4">
              <w:rPr>
                <w:noProof/>
                <w:webHidden/>
              </w:rPr>
              <w:t>35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39" w:history="1">
            <w:r w:rsidR="004C5578" w:rsidRPr="00733A89">
              <w:rPr>
                <w:rStyle w:val="Lienhypertexte"/>
                <w:rFonts w:ascii="Times New Roman" w:hAnsi="Times New Roman" w:cs="Times New Roman"/>
                <w:b/>
                <w:noProof/>
              </w:rPr>
              <w:t>III.1. Définition et but</w:t>
            </w:r>
            <w:r w:rsidR="004C5578">
              <w:rPr>
                <w:noProof/>
                <w:webHidden/>
              </w:rPr>
              <w:tab/>
            </w:r>
            <w:r w:rsidR="004C5578">
              <w:rPr>
                <w:noProof/>
                <w:webHidden/>
              </w:rPr>
              <w:fldChar w:fldCharType="begin"/>
            </w:r>
            <w:r w:rsidR="004C5578">
              <w:rPr>
                <w:noProof/>
                <w:webHidden/>
              </w:rPr>
              <w:instrText xml:space="preserve"> PAGEREF _Toc54944839 \h </w:instrText>
            </w:r>
            <w:r w:rsidR="004C5578">
              <w:rPr>
                <w:noProof/>
                <w:webHidden/>
              </w:rPr>
            </w:r>
            <w:r w:rsidR="004C5578">
              <w:rPr>
                <w:noProof/>
                <w:webHidden/>
              </w:rPr>
              <w:fldChar w:fldCharType="separate"/>
            </w:r>
            <w:r w:rsidR="00103AE4">
              <w:rPr>
                <w:noProof/>
                <w:webHidden/>
              </w:rPr>
              <w:t>35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40" w:history="1">
            <w:r w:rsidR="004C5578" w:rsidRPr="00733A89">
              <w:rPr>
                <w:rStyle w:val="Lienhypertexte"/>
                <w:rFonts w:ascii="Times New Roman" w:hAnsi="Times New Roman" w:cs="Times New Roman"/>
                <w:b/>
                <w:noProof/>
              </w:rPr>
              <w:t>III.2. Critique d’ordre général</w:t>
            </w:r>
            <w:r w:rsidR="004C5578">
              <w:rPr>
                <w:noProof/>
                <w:webHidden/>
              </w:rPr>
              <w:tab/>
            </w:r>
            <w:r w:rsidR="004C5578">
              <w:rPr>
                <w:noProof/>
                <w:webHidden/>
              </w:rPr>
              <w:fldChar w:fldCharType="begin"/>
            </w:r>
            <w:r w:rsidR="004C5578">
              <w:rPr>
                <w:noProof/>
                <w:webHidden/>
              </w:rPr>
              <w:instrText xml:space="preserve"> PAGEREF _Toc54944840 \h </w:instrText>
            </w:r>
            <w:r w:rsidR="004C5578">
              <w:rPr>
                <w:noProof/>
                <w:webHidden/>
              </w:rPr>
            </w:r>
            <w:r w:rsidR="004C5578">
              <w:rPr>
                <w:noProof/>
                <w:webHidden/>
              </w:rPr>
              <w:fldChar w:fldCharType="separate"/>
            </w:r>
            <w:r w:rsidR="00103AE4">
              <w:rPr>
                <w:noProof/>
                <w:webHidden/>
              </w:rPr>
              <w:t>35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41" w:history="1">
            <w:r w:rsidR="004C5578" w:rsidRPr="00733A89">
              <w:rPr>
                <w:rStyle w:val="Lienhypertexte"/>
                <w:rFonts w:ascii="Times New Roman" w:hAnsi="Times New Roman" w:cs="Times New Roman"/>
                <w:b/>
                <w:noProof/>
              </w:rPr>
              <w:t>III.3. Critique des documents s utilisés</w:t>
            </w:r>
            <w:r w:rsidR="004C5578">
              <w:rPr>
                <w:noProof/>
                <w:webHidden/>
              </w:rPr>
              <w:tab/>
            </w:r>
            <w:r w:rsidR="004C5578">
              <w:rPr>
                <w:noProof/>
                <w:webHidden/>
              </w:rPr>
              <w:fldChar w:fldCharType="begin"/>
            </w:r>
            <w:r w:rsidR="004C5578">
              <w:rPr>
                <w:noProof/>
                <w:webHidden/>
              </w:rPr>
              <w:instrText xml:space="preserve"> PAGEREF _Toc54944841 \h </w:instrText>
            </w:r>
            <w:r w:rsidR="004C5578">
              <w:rPr>
                <w:noProof/>
                <w:webHidden/>
              </w:rPr>
            </w:r>
            <w:r w:rsidR="004C5578">
              <w:rPr>
                <w:noProof/>
                <w:webHidden/>
              </w:rPr>
              <w:fldChar w:fldCharType="separate"/>
            </w:r>
            <w:r w:rsidR="00103AE4">
              <w:rPr>
                <w:noProof/>
                <w:webHidden/>
              </w:rPr>
              <w:t>35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42" w:history="1">
            <w:r w:rsidR="004C5578" w:rsidRPr="00733A89">
              <w:rPr>
                <w:rStyle w:val="Lienhypertexte"/>
                <w:rFonts w:ascii="Times New Roman" w:hAnsi="Times New Roman" w:cs="Times New Roman"/>
                <w:b/>
                <w:noProof/>
              </w:rPr>
              <w:t>III.3. Critique des moyens de traitement d’information</w:t>
            </w:r>
            <w:r w:rsidR="004C5578">
              <w:rPr>
                <w:noProof/>
                <w:webHidden/>
              </w:rPr>
              <w:tab/>
            </w:r>
            <w:r w:rsidR="004C5578">
              <w:rPr>
                <w:noProof/>
                <w:webHidden/>
              </w:rPr>
              <w:fldChar w:fldCharType="begin"/>
            </w:r>
            <w:r w:rsidR="004C5578">
              <w:rPr>
                <w:noProof/>
                <w:webHidden/>
              </w:rPr>
              <w:instrText xml:space="preserve"> PAGEREF _Toc54944842 \h </w:instrText>
            </w:r>
            <w:r w:rsidR="004C5578">
              <w:rPr>
                <w:noProof/>
                <w:webHidden/>
              </w:rPr>
            </w:r>
            <w:r w:rsidR="004C5578">
              <w:rPr>
                <w:noProof/>
                <w:webHidden/>
              </w:rPr>
              <w:fldChar w:fldCharType="separate"/>
            </w:r>
            <w:r w:rsidR="00103AE4">
              <w:rPr>
                <w:noProof/>
                <w:webHidden/>
              </w:rPr>
              <w:t>35</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43" w:history="1">
            <w:r w:rsidR="004C5578" w:rsidRPr="00733A89">
              <w:rPr>
                <w:rStyle w:val="Lienhypertexte"/>
                <w:rFonts w:ascii="Times New Roman" w:hAnsi="Times New Roman" w:cs="Times New Roman"/>
                <w:b/>
                <w:noProof/>
              </w:rPr>
              <w:t>CHAPITRE IV : PROPOSITION DES SOLUTIONS</w:t>
            </w:r>
            <w:r w:rsidR="004C5578">
              <w:rPr>
                <w:noProof/>
                <w:webHidden/>
              </w:rPr>
              <w:tab/>
            </w:r>
            <w:r w:rsidR="004C5578">
              <w:rPr>
                <w:noProof/>
                <w:webHidden/>
              </w:rPr>
              <w:fldChar w:fldCharType="begin"/>
            </w:r>
            <w:r w:rsidR="004C5578">
              <w:rPr>
                <w:noProof/>
                <w:webHidden/>
              </w:rPr>
              <w:instrText xml:space="preserve"> PAGEREF _Toc54944843 \h </w:instrText>
            </w:r>
            <w:r w:rsidR="004C5578">
              <w:rPr>
                <w:noProof/>
                <w:webHidden/>
              </w:rPr>
            </w:r>
            <w:r w:rsidR="004C5578">
              <w:rPr>
                <w:noProof/>
                <w:webHidden/>
              </w:rPr>
              <w:fldChar w:fldCharType="separate"/>
            </w:r>
            <w:r w:rsidR="00103AE4">
              <w:rPr>
                <w:noProof/>
                <w:webHidden/>
              </w:rPr>
              <w:t>36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44" w:history="1">
            <w:r w:rsidR="004C5578" w:rsidRPr="00733A89">
              <w:rPr>
                <w:rStyle w:val="Lienhypertexte"/>
                <w:rFonts w:ascii="Times New Roman" w:hAnsi="Times New Roman" w:cs="Times New Roman"/>
                <w:b/>
                <w:noProof/>
              </w:rPr>
              <w:t>IV.1. Définition et but</w:t>
            </w:r>
            <w:r w:rsidR="004C5578">
              <w:rPr>
                <w:noProof/>
                <w:webHidden/>
              </w:rPr>
              <w:tab/>
            </w:r>
            <w:r w:rsidR="004C5578">
              <w:rPr>
                <w:noProof/>
                <w:webHidden/>
              </w:rPr>
              <w:fldChar w:fldCharType="begin"/>
            </w:r>
            <w:r w:rsidR="004C5578">
              <w:rPr>
                <w:noProof/>
                <w:webHidden/>
              </w:rPr>
              <w:instrText xml:space="preserve"> PAGEREF _Toc54944844 \h </w:instrText>
            </w:r>
            <w:r w:rsidR="004C5578">
              <w:rPr>
                <w:noProof/>
                <w:webHidden/>
              </w:rPr>
            </w:r>
            <w:r w:rsidR="004C5578">
              <w:rPr>
                <w:noProof/>
                <w:webHidden/>
              </w:rPr>
              <w:fldChar w:fldCharType="separate"/>
            </w:r>
            <w:r w:rsidR="00103AE4">
              <w:rPr>
                <w:noProof/>
                <w:webHidden/>
              </w:rPr>
              <w:t>36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45" w:history="1">
            <w:r w:rsidR="004C5578" w:rsidRPr="00733A89">
              <w:rPr>
                <w:rStyle w:val="Lienhypertexte"/>
                <w:rFonts w:ascii="Times New Roman" w:hAnsi="Times New Roman" w:cs="Times New Roman"/>
                <w:b/>
                <w:noProof/>
              </w:rPr>
              <w:t>IV.2. Scenario de réorganisation du système</w:t>
            </w:r>
            <w:r w:rsidR="004C5578">
              <w:rPr>
                <w:noProof/>
                <w:webHidden/>
              </w:rPr>
              <w:tab/>
            </w:r>
            <w:r w:rsidR="004C5578">
              <w:rPr>
                <w:noProof/>
                <w:webHidden/>
              </w:rPr>
              <w:fldChar w:fldCharType="begin"/>
            </w:r>
            <w:r w:rsidR="004C5578">
              <w:rPr>
                <w:noProof/>
                <w:webHidden/>
              </w:rPr>
              <w:instrText xml:space="preserve"> PAGEREF _Toc54944845 \h </w:instrText>
            </w:r>
            <w:r w:rsidR="004C5578">
              <w:rPr>
                <w:noProof/>
                <w:webHidden/>
              </w:rPr>
            </w:r>
            <w:r w:rsidR="004C5578">
              <w:rPr>
                <w:noProof/>
                <w:webHidden/>
              </w:rPr>
              <w:fldChar w:fldCharType="separate"/>
            </w:r>
            <w:r w:rsidR="00103AE4">
              <w:rPr>
                <w:noProof/>
                <w:webHidden/>
              </w:rPr>
              <w:t>36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46" w:history="1">
            <w:r w:rsidR="004C5578" w:rsidRPr="00733A89">
              <w:rPr>
                <w:rStyle w:val="Lienhypertexte"/>
                <w:rFonts w:ascii="Times New Roman" w:hAnsi="Times New Roman" w:cs="Times New Roman"/>
                <w:b/>
                <w:noProof/>
              </w:rPr>
              <w:t>IV.2. Solution informatique</w:t>
            </w:r>
            <w:r w:rsidR="004C5578">
              <w:rPr>
                <w:noProof/>
                <w:webHidden/>
              </w:rPr>
              <w:tab/>
            </w:r>
            <w:r w:rsidR="004C5578">
              <w:rPr>
                <w:noProof/>
                <w:webHidden/>
              </w:rPr>
              <w:fldChar w:fldCharType="begin"/>
            </w:r>
            <w:r w:rsidR="004C5578">
              <w:rPr>
                <w:noProof/>
                <w:webHidden/>
              </w:rPr>
              <w:instrText xml:space="preserve"> PAGEREF _Toc54944846 \h </w:instrText>
            </w:r>
            <w:r w:rsidR="004C5578">
              <w:rPr>
                <w:noProof/>
                <w:webHidden/>
              </w:rPr>
            </w:r>
            <w:r w:rsidR="004C5578">
              <w:rPr>
                <w:noProof/>
                <w:webHidden/>
              </w:rPr>
              <w:fldChar w:fldCharType="separate"/>
            </w:r>
            <w:r w:rsidR="00103AE4">
              <w:rPr>
                <w:noProof/>
                <w:webHidden/>
              </w:rPr>
              <w:t>36</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47" w:history="1">
            <w:r w:rsidR="004C5578" w:rsidRPr="00733A89">
              <w:rPr>
                <w:rStyle w:val="Lienhypertexte"/>
                <w:rFonts w:ascii="Times New Roman" w:hAnsi="Times New Roman" w:cs="Times New Roman"/>
                <w:b/>
                <w:noProof/>
              </w:rPr>
              <w:t>2. Inconvénients de la solution</w:t>
            </w:r>
            <w:r w:rsidR="004C5578">
              <w:rPr>
                <w:noProof/>
                <w:webHidden/>
              </w:rPr>
              <w:tab/>
            </w:r>
            <w:r w:rsidR="004C5578">
              <w:rPr>
                <w:noProof/>
                <w:webHidden/>
              </w:rPr>
              <w:fldChar w:fldCharType="begin"/>
            </w:r>
            <w:r w:rsidR="004C5578">
              <w:rPr>
                <w:noProof/>
                <w:webHidden/>
              </w:rPr>
              <w:instrText xml:space="preserve"> PAGEREF _Toc54944847 \h </w:instrText>
            </w:r>
            <w:r w:rsidR="004C5578">
              <w:rPr>
                <w:noProof/>
                <w:webHidden/>
              </w:rPr>
            </w:r>
            <w:r w:rsidR="004C5578">
              <w:rPr>
                <w:noProof/>
                <w:webHidden/>
              </w:rPr>
              <w:fldChar w:fldCharType="separate"/>
            </w:r>
            <w:r w:rsidR="00103AE4">
              <w:rPr>
                <w:noProof/>
                <w:webHidden/>
              </w:rPr>
              <w:t>37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48" w:history="1">
            <w:r w:rsidR="004C5578" w:rsidRPr="00733A89">
              <w:rPr>
                <w:rStyle w:val="Lienhypertexte"/>
                <w:rFonts w:ascii="Times New Roman" w:hAnsi="Times New Roman" w:cs="Times New Roman"/>
                <w:b/>
                <w:noProof/>
              </w:rPr>
              <w:t>TROISIEME PARTIE : CONCEPTION DU NOUVEAU SYSTEME D’INFORMATION</w:t>
            </w:r>
            <w:r w:rsidR="004C5578">
              <w:rPr>
                <w:noProof/>
                <w:webHidden/>
              </w:rPr>
              <w:tab/>
            </w:r>
            <w:r w:rsidR="004C5578">
              <w:rPr>
                <w:noProof/>
                <w:webHidden/>
              </w:rPr>
              <w:fldChar w:fldCharType="begin"/>
            </w:r>
            <w:r w:rsidR="004C5578">
              <w:rPr>
                <w:noProof/>
                <w:webHidden/>
              </w:rPr>
              <w:instrText xml:space="preserve"> PAGEREF _Toc54944848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49" w:history="1">
            <w:r w:rsidR="004C5578" w:rsidRPr="00733A89">
              <w:rPr>
                <w:rStyle w:val="Lienhypertexte"/>
                <w:rFonts w:ascii="Times New Roman" w:hAnsi="Times New Roman" w:cs="Times New Roman"/>
                <w:b/>
                <w:noProof/>
              </w:rPr>
              <w:t>Introduction</w:t>
            </w:r>
            <w:r w:rsidR="004C5578">
              <w:rPr>
                <w:noProof/>
                <w:webHidden/>
              </w:rPr>
              <w:tab/>
            </w:r>
            <w:r w:rsidR="004C5578">
              <w:rPr>
                <w:noProof/>
                <w:webHidden/>
              </w:rPr>
              <w:fldChar w:fldCharType="begin"/>
            </w:r>
            <w:r w:rsidR="004C5578">
              <w:rPr>
                <w:noProof/>
                <w:webHidden/>
              </w:rPr>
              <w:instrText xml:space="preserve"> PAGEREF _Toc54944849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50" w:history="1">
            <w:r w:rsidR="004C5578" w:rsidRPr="00733A89">
              <w:rPr>
                <w:rStyle w:val="Lienhypertexte"/>
                <w:rFonts w:ascii="Times New Roman" w:hAnsi="Times New Roman" w:cs="Times New Roman"/>
                <w:b/>
                <w:noProof/>
              </w:rPr>
              <w:t>CHAPITRE I. CONCEPTION DU SYSTEME D’INFORMATION ORGANISE</w:t>
            </w:r>
            <w:r w:rsidR="004C5578">
              <w:rPr>
                <w:noProof/>
                <w:webHidden/>
              </w:rPr>
              <w:tab/>
            </w:r>
            <w:r w:rsidR="004C5578">
              <w:rPr>
                <w:noProof/>
                <w:webHidden/>
              </w:rPr>
              <w:fldChar w:fldCharType="begin"/>
            </w:r>
            <w:r w:rsidR="004C5578">
              <w:rPr>
                <w:noProof/>
                <w:webHidden/>
              </w:rPr>
              <w:instrText xml:space="preserve"> PAGEREF _Toc54944850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851" w:history="1">
            <w:r w:rsidR="004C5578" w:rsidRPr="00733A89">
              <w:rPr>
                <w:rStyle w:val="Lienhypertexte"/>
                <w:rFonts w:ascii="Times New Roman" w:hAnsi="Times New Roman" w:cs="Times New Roman"/>
                <w:b/>
                <w:noProof/>
                <w:lang w:eastAsia="fr-FR"/>
              </w:rPr>
              <w:t>Introduction</w:t>
            </w:r>
            <w:r w:rsidR="004C5578">
              <w:rPr>
                <w:noProof/>
                <w:webHidden/>
              </w:rPr>
              <w:tab/>
            </w:r>
            <w:r w:rsidR="004C5578">
              <w:rPr>
                <w:noProof/>
                <w:webHidden/>
              </w:rPr>
              <w:fldChar w:fldCharType="begin"/>
            </w:r>
            <w:r w:rsidR="004C5578">
              <w:rPr>
                <w:noProof/>
                <w:webHidden/>
              </w:rPr>
              <w:instrText xml:space="preserve"> PAGEREF _Toc54944851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2" w:history="1">
            <w:r w:rsidR="004C5578" w:rsidRPr="00733A89">
              <w:rPr>
                <w:rStyle w:val="Lienhypertexte"/>
                <w:rFonts w:ascii="Times New Roman" w:hAnsi="Times New Roman" w:cs="Times New Roman"/>
                <w:b/>
                <w:bCs/>
                <w:noProof/>
              </w:rPr>
              <w:t>SECTION 1 : ETAPE CONCEPTUELLE</w:t>
            </w:r>
            <w:r w:rsidR="004C5578">
              <w:rPr>
                <w:noProof/>
                <w:webHidden/>
              </w:rPr>
              <w:tab/>
            </w:r>
            <w:r w:rsidR="004C5578">
              <w:rPr>
                <w:noProof/>
                <w:webHidden/>
              </w:rPr>
              <w:fldChar w:fldCharType="begin"/>
            </w:r>
            <w:r w:rsidR="004C5578">
              <w:rPr>
                <w:noProof/>
                <w:webHidden/>
              </w:rPr>
              <w:instrText xml:space="preserve"> PAGEREF _Toc54944852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2"/>
            <w:tabs>
              <w:tab w:val="left" w:pos="660"/>
              <w:tab w:val="right" w:leader="dot" w:pos="8637"/>
            </w:tabs>
            <w:rPr>
              <w:rFonts w:eastAsiaTheme="minorEastAsia"/>
              <w:noProof/>
              <w:lang w:eastAsia="fr-FR"/>
            </w:rPr>
          </w:pPr>
          <w:hyperlink w:anchor="_Toc54944853" w:history="1">
            <w:r w:rsidR="004C5578" w:rsidRPr="00733A89">
              <w:rPr>
                <w:rStyle w:val="Lienhypertexte"/>
                <w:rFonts w:ascii="Times New Roman" w:hAnsi="Times New Roman" w:cs="Times New Roman"/>
                <w:b/>
                <w:bCs/>
                <w:noProof/>
              </w:rPr>
              <w:t>A.</w:t>
            </w:r>
            <w:r w:rsidR="004C5578">
              <w:rPr>
                <w:rFonts w:eastAsiaTheme="minorEastAsia"/>
                <w:noProof/>
                <w:lang w:eastAsia="fr-FR"/>
              </w:rPr>
              <w:tab/>
            </w:r>
            <w:r w:rsidR="004C5578" w:rsidRPr="00733A89">
              <w:rPr>
                <w:rStyle w:val="Lienhypertexte"/>
                <w:rFonts w:ascii="Times New Roman" w:hAnsi="Times New Roman" w:cs="Times New Roman"/>
                <w:b/>
                <w:bCs/>
                <w:noProof/>
              </w:rPr>
              <w:t>Définition et but</w:t>
            </w:r>
            <w:r w:rsidR="004C5578">
              <w:rPr>
                <w:noProof/>
                <w:webHidden/>
              </w:rPr>
              <w:tab/>
            </w:r>
            <w:r w:rsidR="004C5578">
              <w:rPr>
                <w:noProof/>
                <w:webHidden/>
              </w:rPr>
              <w:fldChar w:fldCharType="begin"/>
            </w:r>
            <w:r w:rsidR="004C5578">
              <w:rPr>
                <w:noProof/>
                <w:webHidden/>
              </w:rPr>
              <w:instrText xml:space="preserve"> PAGEREF _Toc54944853 \h </w:instrText>
            </w:r>
            <w:r w:rsidR="004C5578">
              <w:rPr>
                <w:noProof/>
                <w:webHidden/>
              </w:rPr>
            </w:r>
            <w:r w:rsidR="004C5578">
              <w:rPr>
                <w:noProof/>
                <w:webHidden/>
              </w:rPr>
              <w:fldChar w:fldCharType="separate"/>
            </w:r>
            <w:r w:rsidR="00103AE4">
              <w:rPr>
                <w:noProof/>
                <w:webHidden/>
              </w:rPr>
              <w:t>38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4" w:history="1">
            <w:r w:rsidR="004C5578" w:rsidRPr="00733A89">
              <w:rPr>
                <w:rStyle w:val="Lienhypertexte"/>
                <w:rFonts w:eastAsia="Times New Roman" w:cs="Times New Roman"/>
                <w:b/>
                <w:noProof/>
              </w:rPr>
              <w:t>1.2. Modélisation conceptuelle de communication</w:t>
            </w:r>
            <w:r w:rsidR="004C5578">
              <w:rPr>
                <w:noProof/>
                <w:webHidden/>
              </w:rPr>
              <w:tab/>
            </w:r>
            <w:r w:rsidR="004C5578">
              <w:rPr>
                <w:noProof/>
                <w:webHidden/>
              </w:rPr>
              <w:fldChar w:fldCharType="begin"/>
            </w:r>
            <w:r w:rsidR="004C5578">
              <w:rPr>
                <w:noProof/>
                <w:webHidden/>
              </w:rPr>
              <w:instrText xml:space="preserve"> PAGEREF _Toc54944854 \h </w:instrText>
            </w:r>
            <w:r w:rsidR="004C5578">
              <w:rPr>
                <w:noProof/>
                <w:webHidden/>
              </w:rPr>
            </w:r>
            <w:r w:rsidR="004C5578">
              <w:rPr>
                <w:noProof/>
                <w:webHidden/>
              </w:rPr>
              <w:fldChar w:fldCharType="separate"/>
            </w:r>
            <w:r w:rsidR="00103AE4">
              <w:rPr>
                <w:noProof/>
                <w:webHidden/>
              </w:rPr>
              <w:t>39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5" w:history="1">
            <w:r w:rsidR="004C5578" w:rsidRPr="00733A89">
              <w:rPr>
                <w:rStyle w:val="Lienhypertexte"/>
                <w:rFonts w:cs="Times New Roman"/>
                <w:b/>
                <w:noProof/>
                <w:lang w:eastAsia="fr-FR"/>
              </w:rPr>
              <w:t>1.2.1. Définition et but</w:t>
            </w:r>
            <w:r w:rsidR="004C5578">
              <w:rPr>
                <w:noProof/>
                <w:webHidden/>
              </w:rPr>
              <w:tab/>
            </w:r>
            <w:r w:rsidR="004C5578">
              <w:rPr>
                <w:noProof/>
                <w:webHidden/>
              </w:rPr>
              <w:fldChar w:fldCharType="begin"/>
            </w:r>
            <w:r w:rsidR="004C5578">
              <w:rPr>
                <w:noProof/>
                <w:webHidden/>
              </w:rPr>
              <w:instrText xml:space="preserve"> PAGEREF _Toc54944855 \h </w:instrText>
            </w:r>
            <w:r w:rsidR="004C5578">
              <w:rPr>
                <w:noProof/>
                <w:webHidden/>
              </w:rPr>
            </w:r>
            <w:r w:rsidR="004C5578">
              <w:rPr>
                <w:noProof/>
                <w:webHidden/>
              </w:rPr>
              <w:fldChar w:fldCharType="separate"/>
            </w:r>
            <w:r w:rsidR="00103AE4">
              <w:rPr>
                <w:noProof/>
                <w:webHidden/>
              </w:rPr>
              <w:t>39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6" w:history="1">
            <w:r w:rsidR="004C5578" w:rsidRPr="00733A89">
              <w:rPr>
                <w:rStyle w:val="Lienhypertexte"/>
                <w:rFonts w:ascii="Times New Roman" w:hAnsi="Times New Roman" w:cs="Times New Roman"/>
                <w:b/>
                <w:noProof/>
              </w:rPr>
              <w:t>1.2.2. Construction du Modèle conceptuel de communication</w:t>
            </w:r>
            <w:r w:rsidR="004C5578">
              <w:rPr>
                <w:noProof/>
                <w:webHidden/>
              </w:rPr>
              <w:tab/>
            </w:r>
            <w:r w:rsidR="004C5578">
              <w:rPr>
                <w:noProof/>
                <w:webHidden/>
              </w:rPr>
              <w:fldChar w:fldCharType="begin"/>
            </w:r>
            <w:r w:rsidR="004C5578">
              <w:rPr>
                <w:noProof/>
                <w:webHidden/>
              </w:rPr>
              <w:instrText xml:space="preserve"> PAGEREF _Toc54944856 \h </w:instrText>
            </w:r>
            <w:r w:rsidR="004C5578">
              <w:rPr>
                <w:noProof/>
                <w:webHidden/>
              </w:rPr>
            </w:r>
            <w:r w:rsidR="004C5578">
              <w:rPr>
                <w:noProof/>
                <w:webHidden/>
              </w:rPr>
              <w:fldChar w:fldCharType="separate"/>
            </w:r>
            <w:r w:rsidR="00103AE4">
              <w:rPr>
                <w:noProof/>
                <w:webHidden/>
              </w:rPr>
              <w:t>40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7" w:history="1">
            <w:r w:rsidR="004C5578" w:rsidRPr="00733A89">
              <w:rPr>
                <w:rStyle w:val="Lienhypertexte"/>
                <w:rFonts w:ascii="Times New Roman" w:hAnsi="Times New Roman" w:cs="Times New Roman"/>
                <w:b/>
                <w:noProof/>
              </w:rPr>
              <w:t>1.2.2.1. Définition de quelques concepts du modèle conceptuel de communication</w:t>
            </w:r>
            <w:r w:rsidR="004C5578">
              <w:rPr>
                <w:noProof/>
                <w:webHidden/>
              </w:rPr>
              <w:tab/>
            </w:r>
            <w:r w:rsidR="004C5578">
              <w:rPr>
                <w:noProof/>
                <w:webHidden/>
              </w:rPr>
              <w:fldChar w:fldCharType="begin"/>
            </w:r>
            <w:r w:rsidR="004C5578">
              <w:rPr>
                <w:noProof/>
                <w:webHidden/>
              </w:rPr>
              <w:instrText xml:space="preserve"> PAGEREF _Toc54944857 \h </w:instrText>
            </w:r>
            <w:r w:rsidR="004C5578">
              <w:rPr>
                <w:noProof/>
                <w:webHidden/>
              </w:rPr>
            </w:r>
            <w:r w:rsidR="004C5578">
              <w:rPr>
                <w:noProof/>
                <w:webHidden/>
              </w:rPr>
              <w:fldChar w:fldCharType="separate"/>
            </w:r>
            <w:r w:rsidR="00103AE4">
              <w:rPr>
                <w:noProof/>
                <w:webHidden/>
              </w:rPr>
              <w:t>40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8" w:history="1">
            <w:r w:rsidR="004C5578" w:rsidRPr="00733A89">
              <w:rPr>
                <w:rStyle w:val="Lienhypertexte"/>
                <w:rFonts w:ascii="Times New Roman" w:hAnsi="Times New Roman" w:cs="Times New Roman"/>
                <w:b/>
                <w:noProof/>
              </w:rPr>
              <w:t>1.2.2.2. Présentation du Modèle conceptuel de communication (MCC)</w:t>
            </w:r>
            <w:r w:rsidR="004C5578">
              <w:rPr>
                <w:noProof/>
                <w:webHidden/>
              </w:rPr>
              <w:tab/>
            </w:r>
            <w:r w:rsidR="004C5578">
              <w:rPr>
                <w:noProof/>
                <w:webHidden/>
              </w:rPr>
              <w:fldChar w:fldCharType="begin"/>
            </w:r>
            <w:r w:rsidR="004C5578">
              <w:rPr>
                <w:noProof/>
                <w:webHidden/>
              </w:rPr>
              <w:instrText xml:space="preserve"> PAGEREF _Toc54944858 \h </w:instrText>
            </w:r>
            <w:r w:rsidR="004C5578">
              <w:rPr>
                <w:noProof/>
                <w:webHidden/>
              </w:rPr>
            </w:r>
            <w:r w:rsidR="004C5578">
              <w:rPr>
                <w:noProof/>
                <w:webHidden/>
              </w:rPr>
              <w:fldChar w:fldCharType="separate"/>
            </w:r>
            <w:r w:rsidR="00103AE4">
              <w:rPr>
                <w:noProof/>
                <w:webHidden/>
              </w:rPr>
              <w:t>41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59" w:history="1">
            <w:r w:rsidR="004C5578" w:rsidRPr="00733A89">
              <w:rPr>
                <w:rStyle w:val="Lienhypertexte"/>
                <w:rFonts w:ascii="Times New Roman" w:hAnsi="Times New Roman" w:cs="Times New Roman"/>
                <w:b/>
                <w:bCs/>
                <w:noProof/>
              </w:rPr>
              <w:t>1.3. Modélisation Conceptuel des Traitement</w:t>
            </w:r>
            <w:r w:rsidR="004C5578">
              <w:rPr>
                <w:noProof/>
                <w:webHidden/>
              </w:rPr>
              <w:tab/>
            </w:r>
            <w:r w:rsidR="004C5578">
              <w:rPr>
                <w:noProof/>
                <w:webHidden/>
              </w:rPr>
              <w:fldChar w:fldCharType="begin"/>
            </w:r>
            <w:r w:rsidR="004C5578">
              <w:rPr>
                <w:noProof/>
                <w:webHidden/>
              </w:rPr>
              <w:instrText xml:space="preserve"> PAGEREF _Toc54944859 \h </w:instrText>
            </w:r>
            <w:r w:rsidR="004C5578">
              <w:rPr>
                <w:noProof/>
                <w:webHidden/>
              </w:rPr>
            </w:r>
            <w:r w:rsidR="004C5578">
              <w:rPr>
                <w:noProof/>
                <w:webHidden/>
              </w:rPr>
              <w:fldChar w:fldCharType="separate"/>
            </w:r>
            <w:r w:rsidR="00103AE4">
              <w:rPr>
                <w:noProof/>
                <w:webHidden/>
              </w:rPr>
              <w:t>42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0" w:history="1">
            <w:r w:rsidR="004C5578" w:rsidRPr="00733A89">
              <w:rPr>
                <w:rStyle w:val="Lienhypertexte"/>
                <w:rFonts w:ascii="Times New Roman" w:hAnsi="Times New Roman" w:cs="Times New Roman"/>
                <w:b/>
                <w:bCs/>
                <w:noProof/>
              </w:rPr>
              <w:t>1.3.1. Définition et but</w:t>
            </w:r>
            <w:r w:rsidR="004C5578">
              <w:rPr>
                <w:noProof/>
                <w:webHidden/>
              </w:rPr>
              <w:tab/>
            </w:r>
            <w:r w:rsidR="004C5578">
              <w:rPr>
                <w:noProof/>
                <w:webHidden/>
              </w:rPr>
              <w:fldChar w:fldCharType="begin"/>
            </w:r>
            <w:r w:rsidR="004C5578">
              <w:rPr>
                <w:noProof/>
                <w:webHidden/>
              </w:rPr>
              <w:instrText xml:space="preserve"> PAGEREF _Toc54944860 \h </w:instrText>
            </w:r>
            <w:r w:rsidR="004C5578">
              <w:rPr>
                <w:noProof/>
                <w:webHidden/>
              </w:rPr>
            </w:r>
            <w:r w:rsidR="004C5578">
              <w:rPr>
                <w:noProof/>
                <w:webHidden/>
              </w:rPr>
              <w:fldChar w:fldCharType="separate"/>
            </w:r>
            <w:r w:rsidR="00103AE4">
              <w:rPr>
                <w:noProof/>
                <w:webHidden/>
              </w:rPr>
              <w:t>42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1" w:history="1">
            <w:r w:rsidR="004C5578" w:rsidRPr="00733A89">
              <w:rPr>
                <w:rStyle w:val="Lienhypertexte"/>
                <w:rFonts w:ascii="Times New Roman" w:hAnsi="Times New Roman" w:cs="Times New Roman"/>
                <w:b/>
                <w:bCs/>
                <w:noProof/>
              </w:rPr>
              <w:t>1.3.2. Construction du modelé conceptuel de traitement</w:t>
            </w:r>
            <w:r w:rsidR="004C5578">
              <w:rPr>
                <w:noProof/>
                <w:webHidden/>
              </w:rPr>
              <w:tab/>
            </w:r>
            <w:r w:rsidR="004C5578">
              <w:rPr>
                <w:noProof/>
                <w:webHidden/>
              </w:rPr>
              <w:fldChar w:fldCharType="begin"/>
            </w:r>
            <w:r w:rsidR="004C5578">
              <w:rPr>
                <w:noProof/>
                <w:webHidden/>
              </w:rPr>
              <w:instrText xml:space="preserve"> PAGEREF _Toc54944861 \h </w:instrText>
            </w:r>
            <w:r w:rsidR="004C5578">
              <w:rPr>
                <w:noProof/>
                <w:webHidden/>
              </w:rPr>
            </w:r>
            <w:r w:rsidR="004C5578">
              <w:rPr>
                <w:noProof/>
                <w:webHidden/>
              </w:rPr>
              <w:fldChar w:fldCharType="separate"/>
            </w:r>
            <w:r w:rsidR="00103AE4">
              <w:rPr>
                <w:noProof/>
                <w:webHidden/>
              </w:rPr>
              <w:t>42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2" w:history="1">
            <w:r w:rsidR="004C5578" w:rsidRPr="00733A89">
              <w:rPr>
                <w:rStyle w:val="Lienhypertexte"/>
                <w:rFonts w:ascii="Times New Roman" w:hAnsi="Times New Roman" w:cs="Times New Roman"/>
                <w:b/>
                <w:bCs/>
                <w:noProof/>
              </w:rPr>
              <w:t>1.3.2.1. Définition de quelques concepts du modelé conceptuel des traitements</w:t>
            </w:r>
            <w:r w:rsidR="004C5578">
              <w:rPr>
                <w:noProof/>
                <w:webHidden/>
              </w:rPr>
              <w:tab/>
            </w:r>
            <w:r w:rsidR="004C5578">
              <w:rPr>
                <w:noProof/>
                <w:webHidden/>
              </w:rPr>
              <w:fldChar w:fldCharType="begin"/>
            </w:r>
            <w:r w:rsidR="004C5578">
              <w:rPr>
                <w:noProof/>
                <w:webHidden/>
              </w:rPr>
              <w:instrText xml:space="preserve"> PAGEREF _Toc54944862 \h </w:instrText>
            </w:r>
            <w:r w:rsidR="004C5578">
              <w:rPr>
                <w:noProof/>
                <w:webHidden/>
              </w:rPr>
            </w:r>
            <w:r w:rsidR="004C5578">
              <w:rPr>
                <w:noProof/>
                <w:webHidden/>
              </w:rPr>
              <w:fldChar w:fldCharType="separate"/>
            </w:r>
            <w:r w:rsidR="00103AE4">
              <w:rPr>
                <w:noProof/>
                <w:webHidden/>
              </w:rPr>
              <w:t>42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3" w:history="1">
            <w:r w:rsidR="004C5578" w:rsidRPr="00733A89">
              <w:rPr>
                <w:rStyle w:val="Lienhypertexte"/>
                <w:rFonts w:ascii="Times New Roman" w:hAnsi="Times New Roman" w:cs="Times New Roman"/>
                <w:b/>
                <w:bCs/>
                <w:noProof/>
              </w:rPr>
              <w:t>1.3.2.3. Présentation du modèle conceptuel des traitements</w:t>
            </w:r>
            <w:r w:rsidR="004C5578">
              <w:rPr>
                <w:noProof/>
                <w:webHidden/>
              </w:rPr>
              <w:tab/>
            </w:r>
            <w:r w:rsidR="004C5578">
              <w:rPr>
                <w:noProof/>
                <w:webHidden/>
              </w:rPr>
              <w:fldChar w:fldCharType="begin"/>
            </w:r>
            <w:r w:rsidR="004C5578">
              <w:rPr>
                <w:noProof/>
                <w:webHidden/>
              </w:rPr>
              <w:instrText xml:space="preserve"> PAGEREF _Toc54944863 \h </w:instrText>
            </w:r>
            <w:r w:rsidR="004C5578">
              <w:rPr>
                <w:noProof/>
                <w:webHidden/>
              </w:rPr>
            </w:r>
            <w:r w:rsidR="004C5578">
              <w:rPr>
                <w:noProof/>
                <w:webHidden/>
              </w:rPr>
              <w:fldChar w:fldCharType="separate"/>
            </w:r>
            <w:r w:rsidR="00103AE4">
              <w:rPr>
                <w:noProof/>
                <w:webHidden/>
              </w:rPr>
              <w:t>45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4" w:history="1">
            <w:r w:rsidR="004C5578" w:rsidRPr="00733A89">
              <w:rPr>
                <w:rStyle w:val="Lienhypertexte"/>
                <w:rFonts w:ascii="Times New Roman" w:hAnsi="Times New Roman" w:cs="Times New Roman"/>
                <w:b/>
                <w:noProof/>
              </w:rPr>
              <w:t>1.4. Modélisation Conceptuelle de Données</w:t>
            </w:r>
            <w:r w:rsidR="004C5578">
              <w:rPr>
                <w:noProof/>
                <w:webHidden/>
              </w:rPr>
              <w:tab/>
            </w:r>
            <w:r w:rsidR="004C5578">
              <w:rPr>
                <w:noProof/>
                <w:webHidden/>
              </w:rPr>
              <w:fldChar w:fldCharType="begin"/>
            </w:r>
            <w:r w:rsidR="004C5578">
              <w:rPr>
                <w:noProof/>
                <w:webHidden/>
              </w:rPr>
              <w:instrText xml:space="preserve"> PAGEREF _Toc54944864 \h </w:instrText>
            </w:r>
            <w:r w:rsidR="004C5578">
              <w:rPr>
                <w:noProof/>
                <w:webHidden/>
              </w:rPr>
            </w:r>
            <w:r w:rsidR="004C5578">
              <w:rPr>
                <w:noProof/>
                <w:webHidden/>
              </w:rPr>
              <w:fldChar w:fldCharType="separate"/>
            </w:r>
            <w:r w:rsidR="00103AE4">
              <w:rPr>
                <w:noProof/>
                <w:webHidden/>
              </w:rPr>
              <w:t>46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5" w:history="1">
            <w:r w:rsidR="004C5578" w:rsidRPr="00733A89">
              <w:rPr>
                <w:rStyle w:val="Lienhypertexte"/>
                <w:rFonts w:ascii="Times New Roman" w:hAnsi="Times New Roman" w:cs="Times New Roman"/>
                <w:b/>
                <w:noProof/>
              </w:rPr>
              <w:t>1.4.1. Définition et But</w:t>
            </w:r>
            <w:r w:rsidR="004C5578">
              <w:rPr>
                <w:noProof/>
                <w:webHidden/>
              </w:rPr>
              <w:tab/>
            </w:r>
            <w:r w:rsidR="004C5578">
              <w:rPr>
                <w:noProof/>
                <w:webHidden/>
              </w:rPr>
              <w:fldChar w:fldCharType="begin"/>
            </w:r>
            <w:r w:rsidR="004C5578">
              <w:rPr>
                <w:noProof/>
                <w:webHidden/>
              </w:rPr>
              <w:instrText xml:space="preserve"> PAGEREF _Toc54944865 \h </w:instrText>
            </w:r>
            <w:r w:rsidR="004C5578">
              <w:rPr>
                <w:noProof/>
                <w:webHidden/>
              </w:rPr>
            </w:r>
            <w:r w:rsidR="004C5578">
              <w:rPr>
                <w:noProof/>
                <w:webHidden/>
              </w:rPr>
              <w:fldChar w:fldCharType="separate"/>
            </w:r>
            <w:r w:rsidR="00103AE4">
              <w:rPr>
                <w:noProof/>
                <w:webHidden/>
              </w:rPr>
              <w:t>46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6" w:history="1">
            <w:r w:rsidR="004C5578" w:rsidRPr="00733A89">
              <w:rPr>
                <w:rStyle w:val="Lienhypertexte"/>
                <w:rFonts w:ascii="Times New Roman" w:hAnsi="Times New Roman" w:cs="Times New Roman"/>
                <w:b/>
                <w:noProof/>
              </w:rPr>
              <w:t>1.4.2. Construction du Modèle conceptuelle de Donnée</w:t>
            </w:r>
            <w:r w:rsidR="004C5578">
              <w:rPr>
                <w:noProof/>
                <w:webHidden/>
              </w:rPr>
              <w:tab/>
            </w:r>
            <w:r w:rsidR="004C5578">
              <w:rPr>
                <w:noProof/>
                <w:webHidden/>
              </w:rPr>
              <w:fldChar w:fldCharType="begin"/>
            </w:r>
            <w:r w:rsidR="004C5578">
              <w:rPr>
                <w:noProof/>
                <w:webHidden/>
              </w:rPr>
              <w:instrText xml:space="preserve"> PAGEREF _Toc54944866 \h </w:instrText>
            </w:r>
            <w:r w:rsidR="004C5578">
              <w:rPr>
                <w:noProof/>
                <w:webHidden/>
              </w:rPr>
            </w:r>
            <w:r w:rsidR="004C5578">
              <w:rPr>
                <w:noProof/>
                <w:webHidden/>
              </w:rPr>
              <w:fldChar w:fldCharType="separate"/>
            </w:r>
            <w:r w:rsidR="00103AE4">
              <w:rPr>
                <w:noProof/>
                <w:webHidden/>
              </w:rPr>
              <w:t>46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7" w:history="1">
            <w:r w:rsidR="004C5578" w:rsidRPr="00733A89">
              <w:rPr>
                <w:rStyle w:val="Lienhypertexte"/>
                <w:rFonts w:ascii="Times New Roman" w:hAnsi="Times New Roman" w:cs="Times New Roman"/>
                <w:b/>
                <w:bCs/>
                <w:noProof/>
              </w:rPr>
              <w:t>1.4.2.1. Règle de gestion</w:t>
            </w:r>
            <w:r w:rsidR="004C5578">
              <w:rPr>
                <w:noProof/>
                <w:webHidden/>
              </w:rPr>
              <w:tab/>
            </w:r>
            <w:r w:rsidR="004C5578">
              <w:rPr>
                <w:noProof/>
                <w:webHidden/>
              </w:rPr>
              <w:fldChar w:fldCharType="begin"/>
            </w:r>
            <w:r w:rsidR="004C5578">
              <w:rPr>
                <w:noProof/>
                <w:webHidden/>
              </w:rPr>
              <w:instrText xml:space="preserve"> PAGEREF _Toc54944867 \h </w:instrText>
            </w:r>
            <w:r w:rsidR="004C5578">
              <w:rPr>
                <w:noProof/>
                <w:webHidden/>
              </w:rPr>
            </w:r>
            <w:r w:rsidR="004C5578">
              <w:rPr>
                <w:noProof/>
                <w:webHidden/>
              </w:rPr>
              <w:fldChar w:fldCharType="separate"/>
            </w:r>
            <w:r w:rsidR="00103AE4">
              <w:rPr>
                <w:noProof/>
                <w:webHidden/>
              </w:rPr>
              <w:t>47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8" w:history="1">
            <w:r w:rsidR="004C5578" w:rsidRPr="00733A89">
              <w:rPr>
                <w:rStyle w:val="Lienhypertexte"/>
                <w:rFonts w:ascii="Times New Roman" w:hAnsi="Times New Roman" w:cs="Times New Roman"/>
                <w:b/>
                <w:bCs/>
                <w:noProof/>
              </w:rPr>
              <w:t>1.4.2.2. Dictionnaire des données</w:t>
            </w:r>
            <w:r w:rsidR="004C5578">
              <w:rPr>
                <w:noProof/>
                <w:webHidden/>
              </w:rPr>
              <w:tab/>
            </w:r>
            <w:r w:rsidR="004C5578">
              <w:rPr>
                <w:noProof/>
                <w:webHidden/>
              </w:rPr>
              <w:fldChar w:fldCharType="begin"/>
            </w:r>
            <w:r w:rsidR="004C5578">
              <w:rPr>
                <w:noProof/>
                <w:webHidden/>
              </w:rPr>
              <w:instrText xml:space="preserve"> PAGEREF _Toc54944868 \h </w:instrText>
            </w:r>
            <w:r w:rsidR="004C5578">
              <w:rPr>
                <w:noProof/>
                <w:webHidden/>
              </w:rPr>
            </w:r>
            <w:r w:rsidR="004C5578">
              <w:rPr>
                <w:noProof/>
                <w:webHidden/>
              </w:rPr>
              <w:fldChar w:fldCharType="separate"/>
            </w:r>
            <w:r w:rsidR="00103AE4">
              <w:rPr>
                <w:noProof/>
                <w:webHidden/>
              </w:rPr>
              <w:t>48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69" w:history="1">
            <w:r w:rsidR="004C5578" w:rsidRPr="00733A89">
              <w:rPr>
                <w:rStyle w:val="Lienhypertexte"/>
                <w:rFonts w:ascii="Times New Roman" w:hAnsi="Times New Roman" w:cs="Times New Roman"/>
                <w:b/>
                <w:bCs/>
                <w:noProof/>
              </w:rPr>
              <w:t>1.4.2.3. Recensement et description des données</w:t>
            </w:r>
            <w:r w:rsidR="004C5578">
              <w:rPr>
                <w:noProof/>
                <w:webHidden/>
              </w:rPr>
              <w:tab/>
            </w:r>
            <w:r w:rsidR="004C5578">
              <w:rPr>
                <w:noProof/>
                <w:webHidden/>
              </w:rPr>
              <w:fldChar w:fldCharType="begin"/>
            </w:r>
            <w:r w:rsidR="004C5578">
              <w:rPr>
                <w:noProof/>
                <w:webHidden/>
              </w:rPr>
              <w:instrText xml:space="preserve"> PAGEREF _Toc54944869 \h </w:instrText>
            </w:r>
            <w:r w:rsidR="004C5578">
              <w:rPr>
                <w:noProof/>
                <w:webHidden/>
              </w:rPr>
            </w:r>
            <w:r w:rsidR="004C5578">
              <w:rPr>
                <w:noProof/>
                <w:webHidden/>
              </w:rPr>
              <w:fldChar w:fldCharType="separate"/>
            </w:r>
            <w:r w:rsidR="00103AE4">
              <w:rPr>
                <w:noProof/>
                <w:webHidden/>
              </w:rPr>
              <w:t>48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0" w:history="1">
            <w:r w:rsidR="004C5578" w:rsidRPr="00733A89">
              <w:rPr>
                <w:rStyle w:val="Lienhypertexte"/>
                <w:rFonts w:ascii="Times New Roman" w:hAnsi="Times New Roman" w:cs="Times New Roman"/>
                <w:b/>
                <w:bCs/>
                <w:noProof/>
              </w:rPr>
              <w:t>1.4.2.4. Recensement et description des relations</w:t>
            </w:r>
            <w:r w:rsidR="004C5578">
              <w:rPr>
                <w:noProof/>
                <w:webHidden/>
              </w:rPr>
              <w:tab/>
            </w:r>
            <w:r w:rsidR="004C5578">
              <w:rPr>
                <w:noProof/>
                <w:webHidden/>
              </w:rPr>
              <w:fldChar w:fldCharType="begin"/>
            </w:r>
            <w:r w:rsidR="004C5578">
              <w:rPr>
                <w:noProof/>
                <w:webHidden/>
              </w:rPr>
              <w:instrText xml:space="preserve"> PAGEREF _Toc54944870 \h </w:instrText>
            </w:r>
            <w:r w:rsidR="004C5578">
              <w:rPr>
                <w:noProof/>
                <w:webHidden/>
              </w:rPr>
            </w:r>
            <w:r w:rsidR="004C5578">
              <w:rPr>
                <w:noProof/>
                <w:webHidden/>
              </w:rPr>
              <w:fldChar w:fldCharType="separate"/>
            </w:r>
            <w:r w:rsidR="00103AE4">
              <w:rPr>
                <w:noProof/>
                <w:webHidden/>
              </w:rPr>
              <w:t>50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1" w:history="1">
            <w:r w:rsidR="004C5578" w:rsidRPr="00733A89">
              <w:rPr>
                <w:rStyle w:val="Lienhypertexte"/>
                <w:rFonts w:ascii="Times New Roman" w:hAnsi="Times New Roman" w:cs="Times New Roman"/>
                <w:b/>
                <w:bCs/>
                <w:noProof/>
              </w:rPr>
              <w:t>1.4.2.5. Définition des contraintes</w:t>
            </w:r>
            <w:r w:rsidR="004C5578">
              <w:rPr>
                <w:noProof/>
                <w:webHidden/>
              </w:rPr>
              <w:tab/>
            </w:r>
            <w:r w:rsidR="004C5578">
              <w:rPr>
                <w:noProof/>
                <w:webHidden/>
              </w:rPr>
              <w:fldChar w:fldCharType="begin"/>
            </w:r>
            <w:r w:rsidR="004C5578">
              <w:rPr>
                <w:noProof/>
                <w:webHidden/>
              </w:rPr>
              <w:instrText xml:space="preserve"> PAGEREF _Toc54944871 \h </w:instrText>
            </w:r>
            <w:r w:rsidR="004C5578">
              <w:rPr>
                <w:noProof/>
                <w:webHidden/>
              </w:rPr>
            </w:r>
            <w:r w:rsidR="004C5578">
              <w:rPr>
                <w:noProof/>
                <w:webHidden/>
              </w:rPr>
              <w:fldChar w:fldCharType="separate"/>
            </w:r>
            <w:r w:rsidR="00103AE4">
              <w:rPr>
                <w:noProof/>
                <w:webHidden/>
              </w:rPr>
              <w:t>50</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72" w:history="1">
            <w:r w:rsidR="004C5578" w:rsidRPr="00733A89">
              <w:rPr>
                <w:rStyle w:val="Lienhypertexte"/>
                <w:rFonts w:ascii="Times New Roman" w:hAnsi="Times New Roman" w:cs="Times New Roman"/>
                <w:b/>
                <w:bCs/>
                <w:noProof/>
              </w:rPr>
              <w:t>SECTION 2 : ETAPE ORGANISATIONNELLE</w:t>
            </w:r>
            <w:r w:rsidR="004C5578">
              <w:rPr>
                <w:noProof/>
                <w:webHidden/>
              </w:rPr>
              <w:tab/>
            </w:r>
            <w:r w:rsidR="004C5578">
              <w:rPr>
                <w:noProof/>
                <w:webHidden/>
              </w:rPr>
              <w:fldChar w:fldCharType="begin"/>
            </w:r>
            <w:r w:rsidR="004C5578">
              <w:rPr>
                <w:noProof/>
                <w:webHidden/>
              </w:rPr>
              <w:instrText xml:space="preserve"> PAGEREF _Toc54944872 \h </w:instrText>
            </w:r>
            <w:r w:rsidR="004C5578">
              <w:rPr>
                <w:noProof/>
                <w:webHidden/>
              </w:rPr>
            </w:r>
            <w:r w:rsidR="004C5578">
              <w:rPr>
                <w:noProof/>
                <w:webHidden/>
              </w:rPr>
              <w:fldChar w:fldCharType="separate"/>
            </w:r>
            <w:r w:rsidR="00103AE4">
              <w:rPr>
                <w:noProof/>
                <w:webHidden/>
              </w:rPr>
              <w:t>53</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3" w:history="1">
            <w:r w:rsidR="004C5578" w:rsidRPr="00733A89">
              <w:rPr>
                <w:rStyle w:val="Lienhypertexte"/>
                <w:rFonts w:ascii="Times New Roman" w:hAnsi="Times New Roman" w:cs="Times New Roman"/>
                <w:b/>
                <w:bCs/>
                <w:noProof/>
              </w:rPr>
              <w:t>2.1. Modélisation Organisationnelles des Traitement</w:t>
            </w:r>
            <w:r w:rsidR="004C5578">
              <w:rPr>
                <w:noProof/>
                <w:webHidden/>
              </w:rPr>
              <w:tab/>
            </w:r>
            <w:r w:rsidR="004C5578">
              <w:rPr>
                <w:noProof/>
                <w:webHidden/>
              </w:rPr>
              <w:fldChar w:fldCharType="begin"/>
            </w:r>
            <w:r w:rsidR="004C5578">
              <w:rPr>
                <w:noProof/>
                <w:webHidden/>
              </w:rPr>
              <w:instrText xml:space="preserve"> PAGEREF _Toc54944873 \h </w:instrText>
            </w:r>
            <w:r w:rsidR="004C5578">
              <w:rPr>
                <w:noProof/>
                <w:webHidden/>
              </w:rPr>
            </w:r>
            <w:r w:rsidR="004C5578">
              <w:rPr>
                <w:noProof/>
                <w:webHidden/>
              </w:rPr>
              <w:fldChar w:fldCharType="separate"/>
            </w:r>
            <w:r w:rsidR="00103AE4">
              <w:rPr>
                <w:noProof/>
                <w:webHidden/>
              </w:rPr>
              <w:t>54</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4" w:history="1">
            <w:r w:rsidR="004C5578" w:rsidRPr="00733A89">
              <w:rPr>
                <w:rStyle w:val="Lienhypertexte"/>
                <w:rFonts w:ascii="Times New Roman" w:hAnsi="Times New Roman" w:cs="Times New Roman"/>
                <w:b/>
                <w:bCs/>
                <w:noProof/>
              </w:rPr>
              <w:t>2.1.1. Définition et but</w:t>
            </w:r>
            <w:r w:rsidR="004C5578">
              <w:rPr>
                <w:noProof/>
                <w:webHidden/>
              </w:rPr>
              <w:tab/>
            </w:r>
            <w:r w:rsidR="004C5578">
              <w:rPr>
                <w:noProof/>
                <w:webHidden/>
              </w:rPr>
              <w:fldChar w:fldCharType="begin"/>
            </w:r>
            <w:r w:rsidR="004C5578">
              <w:rPr>
                <w:noProof/>
                <w:webHidden/>
              </w:rPr>
              <w:instrText xml:space="preserve"> PAGEREF _Toc54944874 \h </w:instrText>
            </w:r>
            <w:r w:rsidR="004C5578">
              <w:rPr>
                <w:noProof/>
                <w:webHidden/>
              </w:rPr>
            </w:r>
            <w:r w:rsidR="004C5578">
              <w:rPr>
                <w:noProof/>
                <w:webHidden/>
              </w:rPr>
              <w:fldChar w:fldCharType="separate"/>
            </w:r>
            <w:r w:rsidR="00103AE4">
              <w:rPr>
                <w:noProof/>
                <w:webHidden/>
              </w:rPr>
              <w:t>54</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5" w:history="1">
            <w:r w:rsidR="004C5578" w:rsidRPr="00733A89">
              <w:rPr>
                <w:rStyle w:val="Lienhypertexte"/>
                <w:rFonts w:ascii="Times New Roman" w:hAnsi="Times New Roman" w:cs="Times New Roman"/>
                <w:b/>
                <w:bCs/>
                <w:noProof/>
              </w:rPr>
              <w:t>2.1.2. Organisation à mettre en place</w:t>
            </w:r>
            <w:r w:rsidR="004C5578">
              <w:rPr>
                <w:noProof/>
                <w:webHidden/>
              </w:rPr>
              <w:tab/>
            </w:r>
            <w:r w:rsidR="004C5578">
              <w:rPr>
                <w:noProof/>
                <w:webHidden/>
              </w:rPr>
              <w:fldChar w:fldCharType="begin"/>
            </w:r>
            <w:r w:rsidR="004C5578">
              <w:rPr>
                <w:noProof/>
                <w:webHidden/>
              </w:rPr>
              <w:instrText xml:space="preserve"> PAGEREF _Toc54944875 \h </w:instrText>
            </w:r>
            <w:r w:rsidR="004C5578">
              <w:rPr>
                <w:noProof/>
                <w:webHidden/>
              </w:rPr>
            </w:r>
            <w:r w:rsidR="004C5578">
              <w:rPr>
                <w:noProof/>
                <w:webHidden/>
              </w:rPr>
              <w:fldChar w:fldCharType="separate"/>
            </w:r>
            <w:r w:rsidR="00103AE4">
              <w:rPr>
                <w:noProof/>
                <w:webHidden/>
              </w:rPr>
              <w:t>55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6" w:history="1">
            <w:r w:rsidR="004C5578" w:rsidRPr="00733A89">
              <w:rPr>
                <w:rStyle w:val="Lienhypertexte"/>
                <w:rFonts w:ascii="Times New Roman" w:hAnsi="Times New Roman" w:cs="Times New Roman"/>
                <w:b/>
                <w:bCs/>
                <w:noProof/>
              </w:rPr>
              <w:t>2.1.3. Passage du MCT au MOT</w:t>
            </w:r>
            <w:r w:rsidR="004C5578">
              <w:rPr>
                <w:noProof/>
                <w:webHidden/>
              </w:rPr>
              <w:tab/>
            </w:r>
            <w:r w:rsidR="004C5578">
              <w:rPr>
                <w:noProof/>
                <w:webHidden/>
              </w:rPr>
              <w:fldChar w:fldCharType="begin"/>
            </w:r>
            <w:r w:rsidR="004C5578">
              <w:rPr>
                <w:noProof/>
                <w:webHidden/>
              </w:rPr>
              <w:instrText xml:space="preserve"> PAGEREF _Toc54944876 \h </w:instrText>
            </w:r>
            <w:r w:rsidR="004C5578">
              <w:rPr>
                <w:noProof/>
                <w:webHidden/>
              </w:rPr>
            </w:r>
            <w:r w:rsidR="004C5578">
              <w:rPr>
                <w:noProof/>
                <w:webHidden/>
              </w:rPr>
              <w:fldChar w:fldCharType="separate"/>
            </w:r>
            <w:r w:rsidR="00103AE4">
              <w:rPr>
                <w:noProof/>
                <w:webHidden/>
              </w:rPr>
              <w:t>56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7" w:history="1">
            <w:r w:rsidR="004C5578" w:rsidRPr="00733A89">
              <w:rPr>
                <w:rStyle w:val="Lienhypertexte"/>
                <w:rFonts w:ascii="Times New Roman" w:hAnsi="Times New Roman" w:cs="Times New Roman"/>
                <w:b/>
                <w:bCs/>
                <w:noProof/>
              </w:rPr>
              <w:t>2.1.4. Présentation du Modèle Organisationnelle de Traitement (MOT).</w:t>
            </w:r>
            <w:r w:rsidR="004C5578">
              <w:rPr>
                <w:noProof/>
                <w:webHidden/>
              </w:rPr>
              <w:tab/>
            </w:r>
            <w:r w:rsidR="004C5578">
              <w:rPr>
                <w:noProof/>
                <w:webHidden/>
              </w:rPr>
              <w:fldChar w:fldCharType="begin"/>
            </w:r>
            <w:r w:rsidR="004C5578">
              <w:rPr>
                <w:noProof/>
                <w:webHidden/>
              </w:rPr>
              <w:instrText xml:space="preserve"> PAGEREF _Toc54944877 \h </w:instrText>
            </w:r>
            <w:r w:rsidR="004C5578">
              <w:rPr>
                <w:noProof/>
                <w:webHidden/>
              </w:rPr>
            </w:r>
            <w:r w:rsidR="004C5578">
              <w:rPr>
                <w:noProof/>
                <w:webHidden/>
              </w:rPr>
              <w:fldChar w:fldCharType="separate"/>
            </w:r>
            <w:r w:rsidR="00103AE4">
              <w:rPr>
                <w:noProof/>
                <w:webHidden/>
              </w:rPr>
              <w:t>57</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8" w:history="1">
            <w:r w:rsidR="004C5578" w:rsidRPr="00733A89">
              <w:rPr>
                <w:rStyle w:val="Lienhypertexte"/>
                <w:rFonts w:ascii="Times New Roman" w:hAnsi="Times New Roman" w:cs="Times New Roman"/>
                <w:b/>
                <w:bCs/>
                <w:noProof/>
              </w:rPr>
              <w:t>2.2. Modélisation Organisationnelle des Données</w:t>
            </w:r>
            <w:r w:rsidR="004C5578">
              <w:rPr>
                <w:noProof/>
                <w:webHidden/>
              </w:rPr>
              <w:tab/>
            </w:r>
            <w:r w:rsidR="004C5578">
              <w:rPr>
                <w:noProof/>
                <w:webHidden/>
              </w:rPr>
              <w:fldChar w:fldCharType="begin"/>
            </w:r>
            <w:r w:rsidR="004C5578">
              <w:rPr>
                <w:noProof/>
                <w:webHidden/>
              </w:rPr>
              <w:instrText xml:space="preserve"> PAGEREF _Toc54944878 \h </w:instrText>
            </w:r>
            <w:r w:rsidR="004C5578">
              <w:rPr>
                <w:noProof/>
                <w:webHidden/>
              </w:rPr>
            </w:r>
            <w:r w:rsidR="004C5578">
              <w:rPr>
                <w:noProof/>
                <w:webHidden/>
              </w:rPr>
              <w:fldChar w:fldCharType="separate"/>
            </w:r>
            <w:r w:rsidR="00103AE4">
              <w:rPr>
                <w:noProof/>
                <w:webHidden/>
              </w:rPr>
              <w:t>58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79" w:history="1">
            <w:r w:rsidR="004C5578" w:rsidRPr="00733A89">
              <w:rPr>
                <w:rStyle w:val="Lienhypertexte"/>
                <w:rFonts w:ascii="Times New Roman" w:hAnsi="Times New Roman" w:cs="Times New Roman"/>
                <w:b/>
                <w:bCs/>
                <w:noProof/>
              </w:rPr>
              <w:t>2.2.1. Définition et but</w:t>
            </w:r>
            <w:r w:rsidR="004C5578">
              <w:rPr>
                <w:noProof/>
                <w:webHidden/>
              </w:rPr>
              <w:tab/>
            </w:r>
            <w:r w:rsidR="004C5578">
              <w:rPr>
                <w:noProof/>
                <w:webHidden/>
              </w:rPr>
              <w:fldChar w:fldCharType="begin"/>
            </w:r>
            <w:r w:rsidR="004C5578">
              <w:rPr>
                <w:noProof/>
                <w:webHidden/>
              </w:rPr>
              <w:instrText xml:space="preserve"> PAGEREF _Toc54944879 \h </w:instrText>
            </w:r>
            <w:r w:rsidR="004C5578">
              <w:rPr>
                <w:noProof/>
                <w:webHidden/>
              </w:rPr>
            </w:r>
            <w:r w:rsidR="004C5578">
              <w:rPr>
                <w:noProof/>
                <w:webHidden/>
              </w:rPr>
              <w:fldChar w:fldCharType="separate"/>
            </w:r>
            <w:r w:rsidR="00103AE4">
              <w:rPr>
                <w:noProof/>
                <w:webHidden/>
              </w:rPr>
              <w:t>58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0" w:history="1">
            <w:r w:rsidR="004C5578" w:rsidRPr="00733A89">
              <w:rPr>
                <w:rStyle w:val="Lienhypertexte"/>
                <w:rFonts w:ascii="Times New Roman" w:hAnsi="Times New Roman" w:cs="Times New Roman"/>
                <w:b/>
                <w:bCs/>
                <w:noProof/>
              </w:rPr>
              <w:t>2.2.2. Construction du modèle Organisationnel des Données</w:t>
            </w:r>
            <w:r w:rsidR="004C5578">
              <w:rPr>
                <w:noProof/>
                <w:webHidden/>
              </w:rPr>
              <w:tab/>
            </w:r>
            <w:r w:rsidR="004C5578">
              <w:rPr>
                <w:noProof/>
                <w:webHidden/>
              </w:rPr>
              <w:fldChar w:fldCharType="begin"/>
            </w:r>
            <w:r w:rsidR="004C5578">
              <w:rPr>
                <w:noProof/>
                <w:webHidden/>
              </w:rPr>
              <w:instrText xml:space="preserve"> PAGEREF _Toc54944880 \h </w:instrText>
            </w:r>
            <w:r w:rsidR="004C5578">
              <w:rPr>
                <w:noProof/>
                <w:webHidden/>
              </w:rPr>
            </w:r>
            <w:r w:rsidR="004C5578">
              <w:rPr>
                <w:noProof/>
                <w:webHidden/>
              </w:rPr>
              <w:fldChar w:fldCharType="separate"/>
            </w:r>
            <w:r w:rsidR="00103AE4">
              <w:rPr>
                <w:noProof/>
                <w:webHidden/>
              </w:rPr>
              <w:t>59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1" w:history="1">
            <w:r w:rsidR="004C5578" w:rsidRPr="00733A89">
              <w:rPr>
                <w:rStyle w:val="Lienhypertexte"/>
                <w:rFonts w:ascii="Times New Roman" w:hAnsi="Times New Roman" w:cs="Times New Roman"/>
                <w:b/>
                <w:bCs/>
                <w:noProof/>
              </w:rPr>
              <w:t>2.2.2.1. Définition des concepts de base du Modèle Organisationnelle de données</w:t>
            </w:r>
            <w:r w:rsidR="004C5578">
              <w:rPr>
                <w:noProof/>
                <w:webHidden/>
              </w:rPr>
              <w:tab/>
            </w:r>
            <w:r w:rsidR="004C5578">
              <w:rPr>
                <w:noProof/>
                <w:webHidden/>
              </w:rPr>
              <w:fldChar w:fldCharType="begin"/>
            </w:r>
            <w:r w:rsidR="004C5578">
              <w:rPr>
                <w:noProof/>
                <w:webHidden/>
              </w:rPr>
              <w:instrText xml:space="preserve"> PAGEREF _Toc54944881 \h </w:instrText>
            </w:r>
            <w:r w:rsidR="004C5578">
              <w:rPr>
                <w:noProof/>
                <w:webHidden/>
              </w:rPr>
            </w:r>
            <w:r w:rsidR="004C5578">
              <w:rPr>
                <w:noProof/>
                <w:webHidden/>
              </w:rPr>
              <w:fldChar w:fldCharType="separate"/>
            </w:r>
            <w:r w:rsidR="00103AE4">
              <w:rPr>
                <w:noProof/>
                <w:webHidden/>
              </w:rPr>
              <w:t>59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2" w:history="1">
            <w:r w:rsidR="004C5578" w:rsidRPr="00733A89">
              <w:rPr>
                <w:rStyle w:val="Lienhypertexte"/>
                <w:rFonts w:ascii="Times New Roman" w:hAnsi="Times New Roman" w:cs="Times New Roman"/>
                <w:b/>
                <w:bCs/>
                <w:noProof/>
              </w:rPr>
              <w:t>2.2.2.1. Passage du MCD au MOD</w:t>
            </w:r>
            <w:r w:rsidR="004C5578">
              <w:rPr>
                <w:noProof/>
                <w:webHidden/>
              </w:rPr>
              <w:tab/>
            </w:r>
            <w:r w:rsidR="004C5578">
              <w:rPr>
                <w:noProof/>
                <w:webHidden/>
              </w:rPr>
              <w:fldChar w:fldCharType="begin"/>
            </w:r>
            <w:r w:rsidR="004C5578">
              <w:rPr>
                <w:noProof/>
                <w:webHidden/>
              </w:rPr>
              <w:instrText xml:space="preserve"> PAGEREF _Toc54944882 \h </w:instrText>
            </w:r>
            <w:r w:rsidR="004C5578">
              <w:rPr>
                <w:noProof/>
                <w:webHidden/>
              </w:rPr>
            </w:r>
            <w:r w:rsidR="004C5578">
              <w:rPr>
                <w:noProof/>
                <w:webHidden/>
              </w:rPr>
              <w:fldChar w:fldCharType="separate"/>
            </w:r>
            <w:r w:rsidR="00103AE4">
              <w:rPr>
                <w:noProof/>
                <w:webHidden/>
              </w:rPr>
              <w:t>59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3" w:history="1">
            <w:r w:rsidR="004C5578" w:rsidRPr="00733A89">
              <w:rPr>
                <w:rStyle w:val="Lienhypertexte"/>
                <w:rFonts w:ascii="Times New Roman" w:hAnsi="Times New Roman" w:cs="Times New Roman"/>
                <w:b/>
                <w:bCs/>
                <w:noProof/>
              </w:rPr>
              <w:t>2.2.2.3 Présentation du MOD global</w:t>
            </w:r>
            <w:r w:rsidR="004C5578">
              <w:rPr>
                <w:noProof/>
                <w:webHidden/>
              </w:rPr>
              <w:tab/>
            </w:r>
            <w:r w:rsidR="004C5578">
              <w:rPr>
                <w:noProof/>
                <w:webHidden/>
              </w:rPr>
              <w:fldChar w:fldCharType="begin"/>
            </w:r>
            <w:r w:rsidR="004C5578">
              <w:rPr>
                <w:noProof/>
                <w:webHidden/>
              </w:rPr>
              <w:instrText xml:space="preserve"> PAGEREF _Toc54944883 \h </w:instrText>
            </w:r>
            <w:r w:rsidR="004C5578">
              <w:rPr>
                <w:noProof/>
                <w:webHidden/>
              </w:rPr>
            </w:r>
            <w:r w:rsidR="004C5578">
              <w:rPr>
                <w:noProof/>
                <w:webHidden/>
              </w:rPr>
              <w:fldChar w:fldCharType="separate"/>
            </w:r>
            <w:r w:rsidR="00103AE4">
              <w:rPr>
                <w:noProof/>
                <w:webHidden/>
              </w:rPr>
              <w:t>60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4" w:history="1">
            <w:r w:rsidR="004C5578" w:rsidRPr="00733A89">
              <w:rPr>
                <w:rStyle w:val="Lienhypertexte"/>
                <w:rFonts w:ascii="Times New Roman" w:hAnsi="Times New Roman" w:cs="Times New Roman"/>
                <w:b/>
                <w:noProof/>
              </w:rPr>
              <w:t>2.2.2.4. Accessibilité des données d’un MOD local</w:t>
            </w:r>
            <w:r w:rsidR="004C5578">
              <w:rPr>
                <w:noProof/>
                <w:webHidden/>
              </w:rPr>
              <w:tab/>
            </w:r>
            <w:r w:rsidR="004C5578">
              <w:rPr>
                <w:noProof/>
                <w:webHidden/>
              </w:rPr>
              <w:fldChar w:fldCharType="begin"/>
            </w:r>
            <w:r w:rsidR="004C5578">
              <w:rPr>
                <w:noProof/>
                <w:webHidden/>
              </w:rPr>
              <w:instrText xml:space="preserve"> PAGEREF _Toc54944884 \h </w:instrText>
            </w:r>
            <w:r w:rsidR="004C5578">
              <w:rPr>
                <w:noProof/>
                <w:webHidden/>
              </w:rPr>
            </w:r>
            <w:r w:rsidR="004C5578">
              <w:rPr>
                <w:noProof/>
                <w:webHidden/>
              </w:rPr>
              <w:fldChar w:fldCharType="separate"/>
            </w:r>
            <w:r w:rsidR="00103AE4">
              <w:rPr>
                <w:noProof/>
                <w:webHidden/>
              </w:rPr>
              <w:t>61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5" w:history="1">
            <w:r w:rsidR="004C5578" w:rsidRPr="00733A89">
              <w:rPr>
                <w:rStyle w:val="Lienhypertexte"/>
                <w:rFonts w:ascii="Times New Roman" w:hAnsi="Times New Roman" w:cs="Times New Roman"/>
                <w:b/>
                <w:bCs/>
                <w:noProof/>
              </w:rPr>
              <w:t>2.2.2.5. Présentation de MOD locaux</w:t>
            </w:r>
            <w:r w:rsidR="004C5578">
              <w:rPr>
                <w:noProof/>
                <w:webHidden/>
              </w:rPr>
              <w:tab/>
            </w:r>
            <w:r w:rsidR="004C5578">
              <w:rPr>
                <w:noProof/>
                <w:webHidden/>
              </w:rPr>
              <w:fldChar w:fldCharType="begin"/>
            </w:r>
            <w:r w:rsidR="004C5578">
              <w:rPr>
                <w:noProof/>
                <w:webHidden/>
              </w:rPr>
              <w:instrText xml:space="preserve"> PAGEREF _Toc54944885 \h </w:instrText>
            </w:r>
            <w:r w:rsidR="004C5578">
              <w:rPr>
                <w:noProof/>
                <w:webHidden/>
              </w:rPr>
            </w:r>
            <w:r w:rsidR="004C5578">
              <w:rPr>
                <w:noProof/>
                <w:webHidden/>
              </w:rPr>
              <w:fldChar w:fldCharType="separate"/>
            </w:r>
            <w:r w:rsidR="00103AE4">
              <w:rPr>
                <w:noProof/>
                <w:webHidden/>
              </w:rPr>
              <w:t>62</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86" w:history="1">
            <w:r w:rsidR="004C5578" w:rsidRPr="00733A89">
              <w:rPr>
                <w:rStyle w:val="Lienhypertexte"/>
                <w:rFonts w:ascii="Times New Roman" w:hAnsi="Times New Roman" w:cs="Times New Roman"/>
                <w:b/>
                <w:bCs/>
                <w:noProof/>
              </w:rPr>
              <w:t>CHAPITRE 2 : MODELISATION DU SYSTEME D’INFORMATION INFORMATISE (S.I.I.)</w:t>
            </w:r>
            <w:r w:rsidR="004C5578">
              <w:rPr>
                <w:noProof/>
                <w:webHidden/>
              </w:rPr>
              <w:tab/>
            </w:r>
            <w:r w:rsidR="004C5578">
              <w:rPr>
                <w:noProof/>
                <w:webHidden/>
              </w:rPr>
              <w:fldChar w:fldCharType="begin"/>
            </w:r>
            <w:r w:rsidR="004C5578">
              <w:rPr>
                <w:noProof/>
                <w:webHidden/>
              </w:rPr>
              <w:instrText xml:space="preserve"> PAGEREF _Toc54944886 \h </w:instrText>
            </w:r>
            <w:r w:rsidR="004C5578">
              <w:rPr>
                <w:noProof/>
                <w:webHidden/>
              </w:rPr>
            </w:r>
            <w:r w:rsidR="004C5578">
              <w:rPr>
                <w:noProof/>
                <w:webHidden/>
              </w:rPr>
              <w:fldChar w:fldCharType="separate"/>
            </w:r>
            <w:r w:rsidR="00103AE4">
              <w:rPr>
                <w:noProof/>
                <w:webHidden/>
              </w:rPr>
              <w:t>63</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87" w:history="1">
            <w:r w:rsidR="004C5578" w:rsidRPr="00733A89">
              <w:rPr>
                <w:rStyle w:val="Lienhypertexte"/>
                <w:rFonts w:ascii="Times New Roman" w:hAnsi="Times New Roman" w:cs="Times New Roman"/>
                <w:b/>
                <w:bCs/>
                <w:noProof/>
              </w:rPr>
              <w:t>Introduction</w:t>
            </w:r>
            <w:r w:rsidR="004C5578">
              <w:rPr>
                <w:noProof/>
                <w:webHidden/>
              </w:rPr>
              <w:tab/>
            </w:r>
            <w:r w:rsidR="004C5578">
              <w:rPr>
                <w:noProof/>
                <w:webHidden/>
              </w:rPr>
              <w:fldChar w:fldCharType="begin"/>
            </w:r>
            <w:r w:rsidR="004C5578">
              <w:rPr>
                <w:noProof/>
                <w:webHidden/>
              </w:rPr>
              <w:instrText xml:space="preserve"> PAGEREF _Toc54944887 \h </w:instrText>
            </w:r>
            <w:r w:rsidR="004C5578">
              <w:rPr>
                <w:noProof/>
                <w:webHidden/>
              </w:rPr>
            </w:r>
            <w:r w:rsidR="004C5578">
              <w:rPr>
                <w:noProof/>
                <w:webHidden/>
              </w:rPr>
              <w:fldChar w:fldCharType="separate"/>
            </w:r>
            <w:r w:rsidR="00103AE4">
              <w:rPr>
                <w:noProof/>
                <w:webHidden/>
              </w:rPr>
              <w:t>63</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888" w:history="1">
            <w:r w:rsidR="004C5578" w:rsidRPr="00733A89">
              <w:rPr>
                <w:rStyle w:val="Lienhypertexte"/>
                <w:rFonts w:ascii="Times New Roman" w:hAnsi="Times New Roman" w:cs="Times New Roman"/>
                <w:b/>
                <w:bCs/>
                <w:noProof/>
              </w:rPr>
              <w:t>SECTION 1 : ETAPE LOGIQUE</w:t>
            </w:r>
            <w:r w:rsidR="004C5578">
              <w:rPr>
                <w:noProof/>
                <w:webHidden/>
              </w:rPr>
              <w:tab/>
            </w:r>
            <w:r w:rsidR="004C5578">
              <w:rPr>
                <w:noProof/>
                <w:webHidden/>
              </w:rPr>
              <w:fldChar w:fldCharType="begin"/>
            </w:r>
            <w:r w:rsidR="004C5578">
              <w:rPr>
                <w:noProof/>
                <w:webHidden/>
              </w:rPr>
              <w:instrText xml:space="preserve"> PAGEREF _Toc54944888 \h </w:instrText>
            </w:r>
            <w:r w:rsidR="004C5578">
              <w:rPr>
                <w:noProof/>
                <w:webHidden/>
              </w:rPr>
            </w:r>
            <w:r w:rsidR="004C5578">
              <w:rPr>
                <w:noProof/>
                <w:webHidden/>
              </w:rPr>
              <w:fldChar w:fldCharType="separate"/>
            </w:r>
            <w:r w:rsidR="00103AE4">
              <w:rPr>
                <w:noProof/>
                <w:webHidden/>
              </w:rPr>
              <w:t>63</w:t>
            </w:r>
            <w:r w:rsidR="004C5578">
              <w:rPr>
                <w:noProof/>
                <w:webHidden/>
              </w:rPr>
              <w:fldChar w:fldCharType="end"/>
            </w:r>
          </w:hyperlink>
        </w:p>
        <w:p w:rsidR="004C5578" w:rsidRDefault="00F97713">
          <w:pPr>
            <w:pStyle w:val="TM2"/>
            <w:tabs>
              <w:tab w:val="left" w:pos="880"/>
              <w:tab w:val="right" w:leader="dot" w:pos="8637"/>
            </w:tabs>
            <w:rPr>
              <w:rFonts w:eastAsiaTheme="minorEastAsia"/>
              <w:noProof/>
              <w:lang w:eastAsia="fr-FR"/>
            </w:rPr>
          </w:pPr>
          <w:hyperlink w:anchor="_Toc54944889" w:history="1">
            <w:r w:rsidR="004C5578" w:rsidRPr="00733A89">
              <w:rPr>
                <w:rStyle w:val="Lienhypertexte"/>
                <w:rFonts w:ascii="Times New Roman" w:hAnsi="Times New Roman" w:cs="Times New Roman"/>
                <w:b/>
                <w:bCs/>
                <w:noProof/>
              </w:rPr>
              <w:t>1.1.</w:t>
            </w:r>
            <w:r w:rsidR="004C5578">
              <w:rPr>
                <w:rFonts w:eastAsiaTheme="minorEastAsia"/>
                <w:noProof/>
                <w:lang w:eastAsia="fr-FR"/>
              </w:rPr>
              <w:tab/>
            </w:r>
            <w:r w:rsidR="004C5578" w:rsidRPr="00733A89">
              <w:rPr>
                <w:rStyle w:val="Lienhypertexte"/>
                <w:rFonts w:ascii="Times New Roman" w:hAnsi="Times New Roman" w:cs="Times New Roman"/>
                <w:b/>
                <w:bCs/>
                <w:noProof/>
              </w:rPr>
              <w:t>Définition et but</w:t>
            </w:r>
            <w:r w:rsidR="004C5578">
              <w:rPr>
                <w:noProof/>
                <w:webHidden/>
              </w:rPr>
              <w:tab/>
            </w:r>
            <w:r w:rsidR="004C5578">
              <w:rPr>
                <w:noProof/>
                <w:webHidden/>
              </w:rPr>
              <w:fldChar w:fldCharType="begin"/>
            </w:r>
            <w:r w:rsidR="004C5578">
              <w:rPr>
                <w:noProof/>
                <w:webHidden/>
              </w:rPr>
              <w:instrText xml:space="preserve"> PAGEREF _Toc54944889 \h </w:instrText>
            </w:r>
            <w:r w:rsidR="004C5578">
              <w:rPr>
                <w:noProof/>
                <w:webHidden/>
              </w:rPr>
            </w:r>
            <w:r w:rsidR="004C5578">
              <w:rPr>
                <w:noProof/>
                <w:webHidden/>
              </w:rPr>
              <w:fldChar w:fldCharType="separate"/>
            </w:r>
            <w:r w:rsidR="00103AE4">
              <w:rPr>
                <w:noProof/>
                <w:webHidden/>
              </w:rPr>
              <w:t>64</w:t>
            </w:r>
            <w:r w:rsidR="004C5578">
              <w:rPr>
                <w:noProof/>
                <w:webHidden/>
              </w:rPr>
              <w:fldChar w:fldCharType="end"/>
            </w:r>
          </w:hyperlink>
        </w:p>
        <w:p w:rsidR="004C5578" w:rsidRDefault="00F97713">
          <w:pPr>
            <w:pStyle w:val="TM2"/>
            <w:tabs>
              <w:tab w:val="left" w:pos="1100"/>
              <w:tab w:val="right" w:leader="dot" w:pos="8637"/>
            </w:tabs>
            <w:rPr>
              <w:rFonts w:eastAsiaTheme="minorEastAsia"/>
              <w:noProof/>
              <w:lang w:eastAsia="fr-FR"/>
            </w:rPr>
          </w:pPr>
          <w:hyperlink w:anchor="_Toc54944890" w:history="1">
            <w:r w:rsidR="004C5578" w:rsidRPr="00733A89">
              <w:rPr>
                <w:rStyle w:val="Lienhypertexte"/>
                <w:rFonts w:ascii="Times New Roman" w:hAnsi="Times New Roman" w:cs="Times New Roman"/>
                <w:b/>
                <w:bCs/>
                <w:noProof/>
              </w:rPr>
              <w:t>1.1.1.</w:t>
            </w:r>
            <w:r w:rsidR="004C5578">
              <w:rPr>
                <w:rFonts w:eastAsiaTheme="minorEastAsia"/>
                <w:noProof/>
                <w:lang w:eastAsia="fr-FR"/>
              </w:rPr>
              <w:tab/>
            </w:r>
            <w:r w:rsidR="004C5578" w:rsidRPr="00733A89">
              <w:rPr>
                <w:rStyle w:val="Lienhypertexte"/>
                <w:rFonts w:ascii="Times New Roman" w:hAnsi="Times New Roman" w:cs="Times New Roman"/>
                <w:b/>
                <w:bCs/>
                <w:noProof/>
              </w:rPr>
              <w:t>Modélisation Logique de traitement</w:t>
            </w:r>
            <w:r w:rsidR="004C5578">
              <w:rPr>
                <w:noProof/>
                <w:webHidden/>
              </w:rPr>
              <w:tab/>
            </w:r>
            <w:r w:rsidR="004C5578">
              <w:rPr>
                <w:noProof/>
                <w:webHidden/>
              </w:rPr>
              <w:fldChar w:fldCharType="begin"/>
            </w:r>
            <w:r w:rsidR="004C5578">
              <w:rPr>
                <w:noProof/>
                <w:webHidden/>
              </w:rPr>
              <w:instrText xml:space="preserve"> PAGEREF _Toc54944890 \h </w:instrText>
            </w:r>
            <w:r w:rsidR="004C5578">
              <w:rPr>
                <w:noProof/>
                <w:webHidden/>
              </w:rPr>
            </w:r>
            <w:r w:rsidR="004C5578">
              <w:rPr>
                <w:noProof/>
                <w:webHidden/>
              </w:rPr>
              <w:fldChar w:fldCharType="separate"/>
            </w:r>
            <w:r w:rsidR="00103AE4">
              <w:rPr>
                <w:noProof/>
                <w:webHidden/>
              </w:rPr>
              <w:t>65</w:t>
            </w:r>
            <w:r w:rsidR="004C5578">
              <w:rPr>
                <w:noProof/>
                <w:webHidden/>
              </w:rPr>
              <w:fldChar w:fldCharType="end"/>
            </w:r>
          </w:hyperlink>
        </w:p>
        <w:p w:rsidR="004C5578" w:rsidRDefault="00F97713">
          <w:pPr>
            <w:pStyle w:val="TM2"/>
            <w:tabs>
              <w:tab w:val="left" w:pos="1100"/>
              <w:tab w:val="right" w:leader="dot" w:pos="8637"/>
            </w:tabs>
            <w:rPr>
              <w:rFonts w:eastAsiaTheme="minorEastAsia"/>
              <w:noProof/>
              <w:lang w:eastAsia="fr-FR"/>
            </w:rPr>
          </w:pPr>
          <w:hyperlink w:anchor="_Toc54944891" w:history="1">
            <w:r w:rsidR="004C5578" w:rsidRPr="00733A89">
              <w:rPr>
                <w:rStyle w:val="Lienhypertexte"/>
                <w:rFonts w:ascii="Times New Roman" w:hAnsi="Times New Roman" w:cs="Times New Roman"/>
                <w:b/>
                <w:bCs/>
                <w:noProof/>
              </w:rPr>
              <w:t>1.1.2.</w:t>
            </w:r>
            <w:r w:rsidR="004C5578">
              <w:rPr>
                <w:rFonts w:eastAsiaTheme="minorEastAsia"/>
                <w:noProof/>
                <w:lang w:eastAsia="fr-FR"/>
              </w:rPr>
              <w:tab/>
            </w:r>
            <w:r w:rsidR="004C5578" w:rsidRPr="00733A89">
              <w:rPr>
                <w:rStyle w:val="Lienhypertexte"/>
                <w:rFonts w:ascii="Times New Roman" w:hAnsi="Times New Roman" w:cs="Times New Roman"/>
                <w:b/>
                <w:bCs/>
                <w:noProof/>
              </w:rPr>
              <w:t>Construction du Modèle Logique de Traitement</w:t>
            </w:r>
            <w:r w:rsidR="004C5578">
              <w:rPr>
                <w:noProof/>
                <w:webHidden/>
              </w:rPr>
              <w:tab/>
            </w:r>
            <w:r w:rsidR="004C5578">
              <w:rPr>
                <w:noProof/>
                <w:webHidden/>
              </w:rPr>
              <w:fldChar w:fldCharType="begin"/>
            </w:r>
            <w:r w:rsidR="004C5578">
              <w:rPr>
                <w:noProof/>
                <w:webHidden/>
              </w:rPr>
              <w:instrText xml:space="preserve"> PAGEREF _Toc54944891 \h </w:instrText>
            </w:r>
            <w:r w:rsidR="004C5578">
              <w:rPr>
                <w:noProof/>
                <w:webHidden/>
              </w:rPr>
            </w:r>
            <w:r w:rsidR="004C5578">
              <w:rPr>
                <w:noProof/>
                <w:webHidden/>
              </w:rPr>
              <w:fldChar w:fldCharType="separate"/>
            </w:r>
            <w:r w:rsidR="00103AE4">
              <w:rPr>
                <w:noProof/>
                <w:webHidden/>
              </w:rPr>
              <w:t>65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2" w:history="1">
            <w:r w:rsidR="004C5578" w:rsidRPr="00733A89">
              <w:rPr>
                <w:rStyle w:val="Lienhypertexte"/>
                <w:rFonts w:ascii="Times New Roman" w:hAnsi="Times New Roman" w:cs="Times New Roman"/>
                <w:b/>
                <w:bCs/>
                <w:noProof/>
              </w:rPr>
              <w:t>1.1.2.1. Définition des concepts de Base du MLT</w:t>
            </w:r>
            <w:r w:rsidR="004C5578">
              <w:rPr>
                <w:noProof/>
                <w:webHidden/>
              </w:rPr>
              <w:tab/>
            </w:r>
            <w:r w:rsidR="004C5578">
              <w:rPr>
                <w:noProof/>
                <w:webHidden/>
              </w:rPr>
              <w:fldChar w:fldCharType="begin"/>
            </w:r>
            <w:r w:rsidR="004C5578">
              <w:rPr>
                <w:noProof/>
                <w:webHidden/>
              </w:rPr>
              <w:instrText xml:space="preserve"> PAGEREF _Toc54944892 \h </w:instrText>
            </w:r>
            <w:r w:rsidR="004C5578">
              <w:rPr>
                <w:noProof/>
                <w:webHidden/>
              </w:rPr>
            </w:r>
            <w:r w:rsidR="004C5578">
              <w:rPr>
                <w:noProof/>
                <w:webHidden/>
              </w:rPr>
              <w:fldChar w:fldCharType="separate"/>
            </w:r>
            <w:r w:rsidR="00103AE4">
              <w:rPr>
                <w:noProof/>
                <w:webHidden/>
              </w:rPr>
              <w:t>65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3" w:history="1">
            <w:r w:rsidR="004C5578" w:rsidRPr="00733A89">
              <w:rPr>
                <w:rStyle w:val="Lienhypertexte"/>
                <w:rFonts w:ascii="Times New Roman" w:hAnsi="Times New Roman" w:cs="Times New Roman"/>
                <w:b/>
                <w:bCs/>
                <w:noProof/>
              </w:rPr>
              <w:t>1.1.2.2. Passage du MOT au MLT</w:t>
            </w:r>
            <w:r w:rsidR="004C5578">
              <w:rPr>
                <w:noProof/>
                <w:webHidden/>
              </w:rPr>
              <w:tab/>
            </w:r>
            <w:r w:rsidR="004C5578">
              <w:rPr>
                <w:noProof/>
                <w:webHidden/>
              </w:rPr>
              <w:fldChar w:fldCharType="begin"/>
            </w:r>
            <w:r w:rsidR="004C5578">
              <w:rPr>
                <w:noProof/>
                <w:webHidden/>
              </w:rPr>
              <w:instrText xml:space="preserve"> PAGEREF _Toc54944893 \h </w:instrText>
            </w:r>
            <w:r w:rsidR="004C5578">
              <w:rPr>
                <w:noProof/>
                <w:webHidden/>
              </w:rPr>
            </w:r>
            <w:r w:rsidR="004C5578">
              <w:rPr>
                <w:noProof/>
                <w:webHidden/>
              </w:rPr>
              <w:fldChar w:fldCharType="separate"/>
            </w:r>
            <w:r w:rsidR="00103AE4">
              <w:rPr>
                <w:noProof/>
                <w:webHidden/>
              </w:rPr>
              <w:t>66</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894" w:history="1">
            <w:r w:rsidR="004C5578" w:rsidRPr="00733A89">
              <w:rPr>
                <w:rStyle w:val="Lienhypertexte"/>
                <w:rFonts w:ascii="Times New Roman" w:hAnsi="Times New Roman" w:cs="Times New Roman"/>
                <w:b/>
                <w:bCs/>
                <w:noProof/>
              </w:rPr>
              <w:t>1.</w:t>
            </w:r>
            <w:r w:rsidR="004C5578">
              <w:rPr>
                <w:rFonts w:eastAsiaTheme="minorEastAsia"/>
                <w:noProof/>
                <w:lang w:eastAsia="fr-FR"/>
              </w:rPr>
              <w:tab/>
            </w:r>
            <w:r w:rsidR="004C5578" w:rsidRPr="00733A89">
              <w:rPr>
                <w:rStyle w:val="Lienhypertexte"/>
                <w:rFonts w:ascii="Times New Roman" w:hAnsi="Times New Roman" w:cs="Times New Roman"/>
                <w:b/>
                <w:bCs/>
                <w:noProof/>
              </w:rPr>
              <w:t>Décomposition des ULT</w:t>
            </w:r>
            <w:r w:rsidR="004C5578">
              <w:rPr>
                <w:noProof/>
                <w:webHidden/>
              </w:rPr>
              <w:tab/>
            </w:r>
            <w:r w:rsidR="004C5578">
              <w:rPr>
                <w:noProof/>
                <w:webHidden/>
              </w:rPr>
              <w:fldChar w:fldCharType="begin"/>
            </w:r>
            <w:r w:rsidR="004C5578">
              <w:rPr>
                <w:noProof/>
                <w:webHidden/>
              </w:rPr>
              <w:instrText xml:space="preserve"> PAGEREF _Toc54944894 \h </w:instrText>
            </w:r>
            <w:r w:rsidR="004C5578">
              <w:rPr>
                <w:noProof/>
                <w:webHidden/>
              </w:rPr>
            </w:r>
            <w:r w:rsidR="004C5578">
              <w:rPr>
                <w:noProof/>
                <w:webHidden/>
              </w:rPr>
              <w:fldChar w:fldCharType="separate"/>
            </w:r>
            <w:r w:rsidR="00103AE4">
              <w:rPr>
                <w:noProof/>
                <w:webHidden/>
              </w:rPr>
              <w:t>66</w:t>
            </w:r>
            <w:r w:rsidR="004C5578">
              <w:rPr>
                <w:noProof/>
                <w:webHidden/>
              </w:rPr>
              <w:fldChar w:fldCharType="end"/>
            </w:r>
          </w:hyperlink>
        </w:p>
        <w:p w:rsidR="004C5578" w:rsidRDefault="00F97713">
          <w:pPr>
            <w:pStyle w:val="TM3"/>
            <w:tabs>
              <w:tab w:val="left" w:pos="880"/>
              <w:tab w:val="right" w:leader="dot" w:pos="8637"/>
            </w:tabs>
            <w:rPr>
              <w:rFonts w:eastAsiaTheme="minorEastAsia"/>
              <w:noProof/>
              <w:lang w:eastAsia="fr-FR"/>
            </w:rPr>
          </w:pPr>
          <w:hyperlink w:anchor="_Toc54944895" w:history="1">
            <w:r w:rsidR="004C5578" w:rsidRPr="00733A89">
              <w:rPr>
                <w:rStyle w:val="Lienhypertexte"/>
                <w:rFonts w:ascii="Times New Roman" w:hAnsi="Times New Roman" w:cs="Times New Roman"/>
                <w:b/>
                <w:bCs/>
                <w:noProof/>
              </w:rPr>
              <w:t>2.</w:t>
            </w:r>
            <w:r w:rsidR="004C5578">
              <w:rPr>
                <w:rFonts w:eastAsiaTheme="minorEastAsia"/>
                <w:noProof/>
                <w:lang w:eastAsia="fr-FR"/>
              </w:rPr>
              <w:tab/>
            </w:r>
            <w:r w:rsidR="004C5578" w:rsidRPr="00733A89">
              <w:rPr>
                <w:rStyle w:val="Lienhypertexte"/>
                <w:rFonts w:ascii="Times New Roman" w:hAnsi="Times New Roman" w:cs="Times New Roman"/>
                <w:b/>
                <w:bCs/>
                <w:noProof/>
              </w:rPr>
              <w:t>Description Des Unités Logique De Traitement</w:t>
            </w:r>
            <w:r w:rsidR="004C5578">
              <w:rPr>
                <w:noProof/>
                <w:webHidden/>
              </w:rPr>
              <w:tab/>
            </w:r>
            <w:r w:rsidR="004C5578">
              <w:rPr>
                <w:noProof/>
                <w:webHidden/>
              </w:rPr>
              <w:fldChar w:fldCharType="begin"/>
            </w:r>
            <w:r w:rsidR="004C5578">
              <w:rPr>
                <w:noProof/>
                <w:webHidden/>
              </w:rPr>
              <w:instrText xml:space="preserve"> PAGEREF _Toc54944895 \h </w:instrText>
            </w:r>
            <w:r w:rsidR="004C5578">
              <w:rPr>
                <w:noProof/>
                <w:webHidden/>
              </w:rPr>
            </w:r>
            <w:r w:rsidR="004C5578">
              <w:rPr>
                <w:noProof/>
                <w:webHidden/>
              </w:rPr>
              <w:fldChar w:fldCharType="separate"/>
            </w:r>
            <w:r w:rsidR="00103AE4">
              <w:rPr>
                <w:noProof/>
                <w:webHidden/>
              </w:rPr>
              <w:t>66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6" w:history="1">
            <w:r w:rsidR="004C5578" w:rsidRPr="00733A89">
              <w:rPr>
                <w:rStyle w:val="Lienhypertexte"/>
                <w:rFonts w:ascii="Times New Roman" w:hAnsi="Times New Roman" w:cs="Times New Roman"/>
                <w:b/>
                <w:bCs/>
                <w:noProof/>
              </w:rPr>
              <w:t>1.1.2.3. Présentation du MLT</w:t>
            </w:r>
            <w:r w:rsidR="004C5578">
              <w:rPr>
                <w:noProof/>
                <w:webHidden/>
              </w:rPr>
              <w:tab/>
            </w:r>
            <w:r w:rsidR="004C5578">
              <w:rPr>
                <w:noProof/>
                <w:webHidden/>
              </w:rPr>
              <w:fldChar w:fldCharType="begin"/>
            </w:r>
            <w:r w:rsidR="004C5578">
              <w:rPr>
                <w:noProof/>
                <w:webHidden/>
              </w:rPr>
              <w:instrText xml:space="preserve"> PAGEREF _Toc54944896 \h </w:instrText>
            </w:r>
            <w:r w:rsidR="004C5578">
              <w:rPr>
                <w:noProof/>
                <w:webHidden/>
              </w:rPr>
            </w:r>
            <w:r w:rsidR="004C5578">
              <w:rPr>
                <w:noProof/>
                <w:webHidden/>
              </w:rPr>
              <w:fldChar w:fldCharType="separate"/>
            </w:r>
            <w:r w:rsidR="00103AE4">
              <w:rPr>
                <w:noProof/>
                <w:webHidden/>
              </w:rPr>
              <w:t>70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7" w:history="1">
            <w:r w:rsidR="004C5578" w:rsidRPr="00733A89">
              <w:rPr>
                <w:rStyle w:val="Lienhypertexte"/>
                <w:rFonts w:ascii="Times New Roman" w:hAnsi="Times New Roman" w:cs="Times New Roman"/>
                <w:b/>
                <w:noProof/>
              </w:rPr>
              <w:t>1.2 Modélisation Logique de Données</w:t>
            </w:r>
            <w:r w:rsidR="004C5578">
              <w:rPr>
                <w:noProof/>
                <w:webHidden/>
              </w:rPr>
              <w:tab/>
            </w:r>
            <w:r w:rsidR="004C5578">
              <w:rPr>
                <w:noProof/>
                <w:webHidden/>
              </w:rPr>
              <w:fldChar w:fldCharType="begin"/>
            </w:r>
            <w:r w:rsidR="004C5578">
              <w:rPr>
                <w:noProof/>
                <w:webHidden/>
              </w:rPr>
              <w:instrText xml:space="preserve"> PAGEREF _Toc54944897 \h </w:instrText>
            </w:r>
            <w:r w:rsidR="004C5578">
              <w:rPr>
                <w:noProof/>
                <w:webHidden/>
              </w:rPr>
            </w:r>
            <w:r w:rsidR="004C5578">
              <w:rPr>
                <w:noProof/>
                <w:webHidden/>
              </w:rPr>
              <w:fldChar w:fldCharType="separate"/>
            </w:r>
            <w:r w:rsidR="00103AE4">
              <w:rPr>
                <w:noProof/>
                <w:webHidden/>
              </w:rPr>
              <w:t>71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8" w:history="1">
            <w:r w:rsidR="004C5578" w:rsidRPr="00733A89">
              <w:rPr>
                <w:rStyle w:val="Lienhypertexte"/>
                <w:rFonts w:ascii="Times New Roman" w:hAnsi="Times New Roman" w:cs="Times New Roman"/>
                <w:b/>
                <w:noProof/>
              </w:rPr>
              <w:t>2.1.1. Définition et But</w:t>
            </w:r>
            <w:r w:rsidR="004C5578">
              <w:rPr>
                <w:noProof/>
                <w:webHidden/>
              </w:rPr>
              <w:tab/>
            </w:r>
            <w:r w:rsidR="004C5578">
              <w:rPr>
                <w:noProof/>
                <w:webHidden/>
              </w:rPr>
              <w:fldChar w:fldCharType="begin"/>
            </w:r>
            <w:r w:rsidR="004C5578">
              <w:rPr>
                <w:noProof/>
                <w:webHidden/>
              </w:rPr>
              <w:instrText xml:space="preserve"> PAGEREF _Toc54944898 \h </w:instrText>
            </w:r>
            <w:r w:rsidR="004C5578">
              <w:rPr>
                <w:noProof/>
                <w:webHidden/>
              </w:rPr>
            </w:r>
            <w:r w:rsidR="004C5578">
              <w:rPr>
                <w:noProof/>
                <w:webHidden/>
              </w:rPr>
              <w:fldChar w:fldCharType="separate"/>
            </w:r>
            <w:r w:rsidR="00103AE4">
              <w:rPr>
                <w:noProof/>
                <w:webHidden/>
              </w:rPr>
              <w:t>71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899" w:history="1">
            <w:r w:rsidR="004C5578" w:rsidRPr="00733A89">
              <w:rPr>
                <w:rStyle w:val="Lienhypertexte"/>
                <w:rFonts w:ascii="Times New Roman" w:hAnsi="Times New Roman" w:cs="Times New Roman"/>
                <w:b/>
                <w:noProof/>
              </w:rPr>
              <w:t>1.2.2. Construction du Modèle Logique de Données</w:t>
            </w:r>
            <w:r w:rsidR="004C5578">
              <w:rPr>
                <w:noProof/>
                <w:webHidden/>
              </w:rPr>
              <w:tab/>
            </w:r>
            <w:r w:rsidR="004C5578">
              <w:rPr>
                <w:noProof/>
                <w:webHidden/>
              </w:rPr>
              <w:fldChar w:fldCharType="begin"/>
            </w:r>
            <w:r w:rsidR="004C5578">
              <w:rPr>
                <w:noProof/>
                <w:webHidden/>
              </w:rPr>
              <w:instrText xml:space="preserve"> PAGEREF _Toc54944899 \h </w:instrText>
            </w:r>
            <w:r w:rsidR="004C5578">
              <w:rPr>
                <w:noProof/>
                <w:webHidden/>
              </w:rPr>
            </w:r>
            <w:r w:rsidR="004C5578">
              <w:rPr>
                <w:noProof/>
                <w:webHidden/>
              </w:rPr>
              <w:fldChar w:fldCharType="separate"/>
            </w:r>
            <w:r w:rsidR="00103AE4">
              <w:rPr>
                <w:noProof/>
                <w:webHidden/>
              </w:rPr>
              <w:t>71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00" w:history="1">
            <w:r w:rsidR="004C5578" w:rsidRPr="00733A89">
              <w:rPr>
                <w:rStyle w:val="Lienhypertexte"/>
                <w:rFonts w:ascii="Times New Roman" w:hAnsi="Times New Roman" w:cs="Times New Roman"/>
                <w:b/>
                <w:noProof/>
              </w:rPr>
              <w:t>1.2.2.1. Définition des concepts de base du MLD</w:t>
            </w:r>
            <w:r w:rsidR="004C5578">
              <w:rPr>
                <w:noProof/>
                <w:webHidden/>
              </w:rPr>
              <w:tab/>
            </w:r>
            <w:r w:rsidR="004C5578">
              <w:rPr>
                <w:noProof/>
                <w:webHidden/>
              </w:rPr>
              <w:fldChar w:fldCharType="begin"/>
            </w:r>
            <w:r w:rsidR="004C5578">
              <w:rPr>
                <w:noProof/>
                <w:webHidden/>
              </w:rPr>
              <w:instrText xml:space="preserve"> PAGEREF _Toc54944900 \h </w:instrText>
            </w:r>
            <w:r w:rsidR="004C5578">
              <w:rPr>
                <w:noProof/>
                <w:webHidden/>
              </w:rPr>
            </w:r>
            <w:r w:rsidR="004C5578">
              <w:rPr>
                <w:noProof/>
                <w:webHidden/>
              </w:rPr>
              <w:fldChar w:fldCharType="separate"/>
            </w:r>
            <w:r w:rsidR="00103AE4">
              <w:rPr>
                <w:noProof/>
                <w:webHidden/>
              </w:rPr>
              <w:t>71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01" w:history="1">
            <w:r w:rsidR="004C5578" w:rsidRPr="00733A89">
              <w:rPr>
                <w:rStyle w:val="Lienhypertexte"/>
                <w:rFonts w:ascii="Times New Roman" w:hAnsi="Times New Roman" w:cs="Times New Roman"/>
                <w:b/>
                <w:noProof/>
              </w:rPr>
              <w:t>1.2.2.2. Passage du MOD au MLD</w:t>
            </w:r>
            <w:r w:rsidR="004C5578">
              <w:rPr>
                <w:noProof/>
                <w:webHidden/>
              </w:rPr>
              <w:tab/>
            </w:r>
            <w:r w:rsidR="004C5578">
              <w:rPr>
                <w:noProof/>
                <w:webHidden/>
              </w:rPr>
              <w:fldChar w:fldCharType="begin"/>
            </w:r>
            <w:r w:rsidR="004C5578">
              <w:rPr>
                <w:noProof/>
                <w:webHidden/>
              </w:rPr>
              <w:instrText xml:space="preserve"> PAGEREF _Toc54944901 \h </w:instrText>
            </w:r>
            <w:r w:rsidR="004C5578">
              <w:rPr>
                <w:noProof/>
                <w:webHidden/>
              </w:rPr>
            </w:r>
            <w:r w:rsidR="004C5578">
              <w:rPr>
                <w:noProof/>
                <w:webHidden/>
              </w:rPr>
              <w:fldChar w:fldCharType="separate"/>
            </w:r>
            <w:r w:rsidR="00103AE4">
              <w:rPr>
                <w:noProof/>
                <w:webHidden/>
              </w:rPr>
              <w:t>72</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902" w:history="1">
            <w:r w:rsidR="004C5578" w:rsidRPr="00733A89">
              <w:rPr>
                <w:rStyle w:val="Lienhypertexte"/>
                <w:rFonts w:ascii="Times New Roman" w:hAnsi="Times New Roman" w:cs="Times New Roman"/>
                <w:b/>
                <w:bCs/>
                <w:noProof/>
              </w:rPr>
              <w:t>1.2.2.3. Présentation du Modèle Logique de Données Brut</w:t>
            </w:r>
            <w:r w:rsidR="004C5578">
              <w:rPr>
                <w:noProof/>
                <w:webHidden/>
              </w:rPr>
              <w:tab/>
            </w:r>
            <w:r w:rsidR="004C5578">
              <w:rPr>
                <w:noProof/>
                <w:webHidden/>
              </w:rPr>
              <w:fldChar w:fldCharType="begin"/>
            </w:r>
            <w:r w:rsidR="004C5578">
              <w:rPr>
                <w:noProof/>
                <w:webHidden/>
              </w:rPr>
              <w:instrText xml:space="preserve"> PAGEREF _Toc54944902 \h </w:instrText>
            </w:r>
            <w:r w:rsidR="004C5578">
              <w:rPr>
                <w:noProof/>
                <w:webHidden/>
              </w:rPr>
            </w:r>
            <w:r w:rsidR="004C5578">
              <w:rPr>
                <w:noProof/>
                <w:webHidden/>
              </w:rPr>
              <w:fldChar w:fldCharType="separate"/>
            </w:r>
            <w:r w:rsidR="00103AE4">
              <w:rPr>
                <w:noProof/>
                <w:webHidden/>
              </w:rPr>
              <w:t>74</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03" w:history="1">
            <w:r w:rsidR="004C5578" w:rsidRPr="00733A89">
              <w:rPr>
                <w:rStyle w:val="Lienhypertexte"/>
                <w:rFonts w:ascii="Times New Roman" w:hAnsi="Times New Roman" w:cs="Times New Roman"/>
                <w:b/>
                <w:noProof/>
              </w:rPr>
              <w:t>1.2.2.4. Normalisation de la Base de Données</w:t>
            </w:r>
            <w:r w:rsidR="004C5578">
              <w:rPr>
                <w:noProof/>
                <w:webHidden/>
              </w:rPr>
              <w:tab/>
            </w:r>
            <w:r w:rsidR="004C5578">
              <w:rPr>
                <w:noProof/>
                <w:webHidden/>
              </w:rPr>
              <w:fldChar w:fldCharType="begin"/>
            </w:r>
            <w:r w:rsidR="004C5578">
              <w:rPr>
                <w:noProof/>
                <w:webHidden/>
              </w:rPr>
              <w:instrText xml:space="preserve"> PAGEREF _Toc54944903 \h </w:instrText>
            </w:r>
            <w:r w:rsidR="004C5578">
              <w:rPr>
                <w:noProof/>
                <w:webHidden/>
              </w:rPr>
            </w:r>
            <w:r w:rsidR="004C5578">
              <w:rPr>
                <w:noProof/>
                <w:webHidden/>
              </w:rPr>
              <w:fldChar w:fldCharType="separate"/>
            </w:r>
            <w:r w:rsidR="00103AE4">
              <w:rPr>
                <w:noProof/>
                <w:webHidden/>
              </w:rPr>
              <w:t>75</w:t>
            </w:r>
            <w:r w:rsidR="004C5578">
              <w:rPr>
                <w:noProof/>
                <w:webHidden/>
              </w:rPr>
              <w:fldChar w:fldCharType="end"/>
            </w:r>
          </w:hyperlink>
        </w:p>
        <w:p w:rsidR="004C5578" w:rsidRDefault="00F97713">
          <w:pPr>
            <w:pStyle w:val="TM3"/>
            <w:tabs>
              <w:tab w:val="right" w:leader="dot" w:pos="8637"/>
            </w:tabs>
            <w:rPr>
              <w:rFonts w:eastAsiaTheme="minorEastAsia"/>
              <w:noProof/>
              <w:lang w:eastAsia="fr-FR"/>
            </w:rPr>
          </w:pPr>
          <w:hyperlink w:anchor="_Toc54944904" w:history="1">
            <w:r w:rsidR="004C5578" w:rsidRPr="00733A89">
              <w:rPr>
                <w:rStyle w:val="Lienhypertexte"/>
                <w:rFonts w:ascii="Times New Roman" w:hAnsi="Times New Roman" w:cs="Times New Roman"/>
                <w:b/>
                <w:bCs/>
                <w:noProof/>
              </w:rPr>
              <w:t>1.2.2.5. Présentation du Modèle Logique de Données Valide (MLDV)</w:t>
            </w:r>
            <w:r w:rsidR="004C5578">
              <w:rPr>
                <w:noProof/>
                <w:webHidden/>
              </w:rPr>
              <w:tab/>
            </w:r>
            <w:r w:rsidR="004C5578">
              <w:rPr>
                <w:noProof/>
                <w:webHidden/>
              </w:rPr>
              <w:fldChar w:fldCharType="begin"/>
            </w:r>
            <w:r w:rsidR="004C5578">
              <w:rPr>
                <w:noProof/>
                <w:webHidden/>
              </w:rPr>
              <w:instrText xml:space="preserve"> PAGEREF _Toc54944904 \h </w:instrText>
            </w:r>
            <w:r w:rsidR="004C5578">
              <w:rPr>
                <w:noProof/>
                <w:webHidden/>
              </w:rPr>
            </w:r>
            <w:r w:rsidR="004C5578">
              <w:rPr>
                <w:noProof/>
                <w:webHidden/>
              </w:rPr>
              <w:fldChar w:fldCharType="separate"/>
            </w:r>
            <w:r w:rsidR="00103AE4">
              <w:rPr>
                <w:noProof/>
                <w:webHidden/>
              </w:rPr>
              <w:t>76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05" w:history="1">
            <w:r w:rsidR="004C5578" w:rsidRPr="00733A89">
              <w:rPr>
                <w:rStyle w:val="Lienhypertexte"/>
                <w:rFonts w:ascii="Times New Roman" w:hAnsi="Times New Roman" w:cs="Times New Roman"/>
                <w:b/>
                <w:bCs/>
                <w:noProof/>
              </w:rPr>
              <w:t>1.2.2.4. Présentation du Modèle Logique de données Relationnel</w:t>
            </w:r>
            <w:r w:rsidR="004C5578">
              <w:rPr>
                <w:noProof/>
                <w:webHidden/>
              </w:rPr>
              <w:tab/>
            </w:r>
            <w:r w:rsidR="004C5578">
              <w:rPr>
                <w:noProof/>
                <w:webHidden/>
              </w:rPr>
              <w:fldChar w:fldCharType="begin"/>
            </w:r>
            <w:r w:rsidR="004C5578">
              <w:rPr>
                <w:noProof/>
                <w:webHidden/>
              </w:rPr>
              <w:instrText xml:space="preserve"> PAGEREF _Toc54944905 \h </w:instrText>
            </w:r>
            <w:r w:rsidR="004C5578">
              <w:rPr>
                <w:noProof/>
                <w:webHidden/>
              </w:rPr>
            </w:r>
            <w:r w:rsidR="004C5578">
              <w:rPr>
                <w:noProof/>
                <w:webHidden/>
              </w:rPr>
              <w:fldChar w:fldCharType="separate"/>
            </w:r>
            <w:r w:rsidR="00103AE4">
              <w:rPr>
                <w:noProof/>
                <w:webHidden/>
              </w:rPr>
              <w:t>77</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906" w:history="1">
            <w:r w:rsidR="004C5578" w:rsidRPr="00733A89">
              <w:rPr>
                <w:rStyle w:val="Lienhypertexte"/>
                <w:rFonts w:ascii="Times New Roman" w:hAnsi="Times New Roman" w:cs="Times New Roman"/>
                <w:b/>
                <w:bCs/>
                <w:noProof/>
              </w:rPr>
              <w:t>SECTION 2 : ETAPE PHYSIQUE</w:t>
            </w:r>
            <w:r w:rsidR="004C5578">
              <w:rPr>
                <w:noProof/>
                <w:webHidden/>
              </w:rPr>
              <w:tab/>
            </w:r>
            <w:r w:rsidR="004C5578">
              <w:rPr>
                <w:noProof/>
                <w:webHidden/>
              </w:rPr>
              <w:fldChar w:fldCharType="begin"/>
            </w:r>
            <w:r w:rsidR="004C5578">
              <w:rPr>
                <w:noProof/>
                <w:webHidden/>
              </w:rPr>
              <w:instrText xml:space="preserve"> PAGEREF _Toc54944906 \h </w:instrText>
            </w:r>
            <w:r w:rsidR="004C5578">
              <w:rPr>
                <w:noProof/>
                <w:webHidden/>
              </w:rPr>
            </w:r>
            <w:r w:rsidR="004C5578">
              <w:rPr>
                <w:noProof/>
                <w:webHidden/>
              </w:rPr>
              <w:fldChar w:fldCharType="separate"/>
            </w:r>
            <w:r w:rsidR="00103AE4">
              <w:rPr>
                <w:noProof/>
                <w:webHidden/>
              </w:rPr>
              <w:t>78</w:t>
            </w:r>
            <w:r w:rsidR="004C5578">
              <w:rPr>
                <w:noProof/>
                <w:webHidden/>
              </w:rPr>
              <w:fldChar w:fldCharType="end"/>
            </w:r>
          </w:hyperlink>
        </w:p>
        <w:p w:rsidR="004C5578" w:rsidRDefault="00F97713">
          <w:pPr>
            <w:pStyle w:val="TM2"/>
            <w:tabs>
              <w:tab w:val="left" w:pos="880"/>
              <w:tab w:val="right" w:leader="dot" w:pos="8637"/>
            </w:tabs>
            <w:rPr>
              <w:rFonts w:eastAsiaTheme="minorEastAsia"/>
              <w:noProof/>
              <w:lang w:eastAsia="fr-FR"/>
            </w:rPr>
          </w:pPr>
          <w:hyperlink w:anchor="_Toc54944907" w:history="1">
            <w:r w:rsidR="004C5578" w:rsidRPr="00733A89">
              <w:rPr>
                <w:rStyle w:val="Lienhypertexte"/>
                <w:rFonts w:ascii="Times New Roman" w:hAnsi="Times New Roman" w:cs="Times New Roman"/>
                <w:b/>
                <w:bCs/>
                <w:noProof/>
              </w:rPr>
              <w:t>1.1.</w:t>
            </w:r>
            <w:r w:rsidR="004C5578">
              <w:rPr>
                <w:rFonts w:eastAsiaTheme="minorEastAsia"/>
                <w:noProof/>
                <w:lang w:eastAsia="fr-FR"/>
              </w:rPr>
              <w:tab/>
            </w:r>
            <w:r w:rsidR="004C5578" w:rsidRPr="00733A89">
              <w:rPr>
                <w:rStyle w:val="Lienhypertexte"/>
                <w:rFonts w:ascii="Times New Roman" w:hAnsi="Times New Roman" w:cs="Times New Roman"/>
                <w:b/>
                <w:bCs/>
                <w:noProof/>
              </w:rPr>
              <w:t>Modélisation Physique des traitements</w:t>
            </w:r>
            <w:r w:rsidR="004C5578">
              <w:rPr>
                <w:noProof/>
                <w:webHidden/>
              </w:rPr>
              <w:tab/>
            </w:r>
            <w:r w:rsidR="004C5578">
              <w:rPr>
                <w:noProof/>
                <w:webHidden/>
              </w:rPr>
              <w:fldChar w:fldCharType="begin"/>
            </w:r>
            <w:r w:rsidR="004C5578">
              <w:rPr>
                <w:noProof/>
                <w:webHidden/>
              </w:rPr>
              <w:instrText xml:space="preserve"> PAGEREF _Toc54944907 \h </w:instrText>
            </w:r>
            <w:r w:rsidR="004C5578">
              <w:rPr>
                <w:noProof/>
                <w:webHidden/>
              </w:rPr>
            </w:r>
            <w:r w:rsidR="004C5578">
              <w:rPr>
                <w:noProof/>
                <w:webHidden/>
              </w:rPr>
              <w:fldChar w:fldCharType="separate"/>
            </w:r>
            <w:r w:rsidR="00103AE4">
              <w:rPr>
                <w:noProof/>
                <w:webHidden/>
              </w:rPr>
              <w:t>78</w:t>
            </w:r>
            <w:r w:rsidR="004C5578">
              <w:rPr>
                <w:noProof/>
                <w:webHidden/>
              </w:rPr>
              <w:fldChar w:fldCharType="end"/>
            </w:r>
          </w:hyperlink>
        </w:p>
        <w:p w:rsidR="004C5578" w:rsidRDefault="00F97713">
          <w:pPr>
            <w:pStyle w:val="TM2"/>
            <w:tabs>
              <w:tab w:val="left" w:pos="1100"/>
              <w:tab w:val="right" w:leader="dot" w:pos="8637"/>
            </w:tabs>
            <w:rPr>
              <w:rFonts w:eastAsiaTheme="minorEastAsia"/>
              <w:noProof/>
              <w:lang w:eastAsia="fr-FR"/>
            </w:rPr>
          </w:pPr>
          <w:hyperlink w:anchor="_Toc54944908" w:history="1">
            <w:r w:rsidR="004C5578" w:rsidRPr="00733A89">
              <w:rPr>
                <w:rStyle w:val="Lienhypertexte"/>
                <w:rFonts w:ascii="Times New Roman" w:hAnsi="Times New Roman" w:cs="Times New Roman"/>
                <w:b/>
                <w:bCs/>
                <w:noProof/>
              </w:rPr>
              <w:t>1.1.1.</w:t>
            </w:r>
            <w:r w:rsidR="004C5578">
              <w:rPr>
                <w:rFonts w:eastAsiaTheme="minorEastAsia"/>
                <w:noProof/>
                <w:lang w:eastAsia="fr-FR"/>
              </w:rPr>
              <w:tab/>
            </w:r>
            <w:r w:rsidR="004C5578" w:rsidRPr="00733A89">
              <w:rPr>
                <w:rStyle w:val="Lienhypertexte"/>
                <w:rFonts w:ascii="Times New Roman" w:hAnsi="Times New Roman" w:cs="Times New Roman"/>
                <w:b/>
                <w:bCs/>
                <w:noProof/>
              </w:rPr>
              <w:t>Définition et but</w:t>
            </w:r>
            <w:r w:rsidR="004C5578">
              <w:rPr>
                <w:noProof/>
                <w:webHidden/>
              </w:rPr>
              <w:tab/>
            </w:r>
            <w:r w:rsidR="004C5578">
              <w:rPr>
                <w:noProof/>
                <w:webHidden/>
              </w:rPr>
              <w:fldChar w:fldCharType="begin"/>
            </w:r>
            <w:r w:rsidR="004C5578">
              <w:rPr>
                <w:noProof/>
                <w:webHidden/>
              </w:rPr>
              <w:instrText xml:space="preserve"> PAGEREF _Toc54944908 \h </w:instrText>
            </w:r>
            <w:r w:rsidR="004C5578">
              <w:rPr>
                <w:noProof/>
                <w:webHidden/>
              </w:rPr>
            </w:r>
            <w:r w:rsidR="004C5578">
              <w:rPr>
                <w:noProof/>
                <w:webHidden/>
              </w:rPr>
              <w:fldChar w:fldCharType="separate"/>
            </w:r>
            <w:r w:rsidR="00103AE4">
              <w:rPr>
                <w:noProof/>
                <w:webHidden/>
              </w:rPr>
              <w:t>79</w:t>
            </w:r>
            <w:r w:rsidR="004C5578">
              <w:rPr>
                <w:noProof/>
                <w:webHidden/>
              </w:rPr>
              <w:fldChar w:fldCharType="end"/>
            </w:r>
          </w:hyperlink>
        </w:p>
        <w:p w:rsidR="004C5578" w:rsidRDefault="00F97713">
          <w:pPr>
            <w:pStyle w:val="TM2"/>
            <w:tabs>
              <w:tab w:val="left" w:pos="1100"/>
              <w:tab w:val="right" w:leader="dot" w:pos="8637"/>
            </w:tabs>
            <w:rPr>
              <w:rFonts w:eastAsiaTheme="minorEastAsia"/>
              <w:noProof/>
              <w:lang w:eastAsia="fr-FR"/>
            </w:rPr>
          </w:pPr>
          <w:hyperlink w:anchor="_Toc54944909" w:history="1">
            <w:r w:rsidR="004C5578" w:rsidRPr="00733A89">
              <w:rPr>
                <w:rStyle w:val="Lienhypertexte"/>
                <w:rFonts w:ascii="Times New Roman" w:hAnsi="Times New Roman" w:cs="Times New Roman"/>
                <w:b/>
                <w:bCs/>
                <w:noProof/>
              </w:rPr>
              <w:t>1.1.2.</w:t>
            </w:r>
            <w:r w:rsidR="004C5578">
              <w:rPr>
                <w:rFonts w:eastAsiaTheme="minorEastAsia"/>
                <w:noProof/>
                <w:lang w:eastAsia="fr-FR"/>
              </w:rPr>
              <w:tab/>
            </w:r>
            <w:r w:rsidR="004C5578" w:rsidRPr="00733A89">
              <w:rPr>
                <w:rStyle w:val="Lienhypertexte"/>
                <w:rFonts w:ascii="Times New Roman" w:hAnsi="Times New Roman" w:cs="Times New Roman"/>
                <w:b/>
                <w:bCs/>
                <w:noProof/>
              </w:rPr>
              <w:t>Construction du Modèle Physique de Traitement</w:t>
            </w:r>
            <w:r w:rsidR="004C5578">
              <w:rPr>
                <w:noProof/>
                <w:webHidden/>
              </w:rPr>
              <w:tab/>
            </w:r>
            <w:r w:rsidR="004C5578">
              <w:rPr>
                <w:noProof/>
                <w:webHidden/>
              </w:rPr>
              <w:fldChar w:fldCharType="begin"/>
            </w:r>
            <w:r w:rsidR="004C5578">
              <w:rPr>
                <w:noProof/>
                <w:webHidden/>
              </w:rPr>
              <w:instrText xml:space="preserve"> PAGEREF _Toc54944909 \h </w:instrText>
            </w:r>
            <w:r w:rsidR="004C5578">
              <w:rPr>
                <w:noProof/>
                <w:webHidden/>
              </w:rPr>
            </w:r>
            <w:r w:rsidR="004C5578">
              <w:rPr>
                <w:noProof/>
                <w:webHidden/>
              </w:rPr>
              <w:fldChar w:fldCharType="separate"/>
            </w:r>
            <w:r w:rsidR="00103AE4">
              <w:rPr>
                <w:noProof/>
                <w:webHidden/>
              </w:rPr>
              <w:t>79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0" w:history="1">
            <w:r w:rsidR="004C5578" w:rsidRPr="00733A89">
              <w:rPr>
                <w:rStyle w:val="Lienhypertexte"/>
                <w:rFonts w:ascii="Times New Roman" w:hAnsi="Times New Roman" w:cs="Times New Roman"/>
                <w:b/>
                <w:bCs/>
                <w:noProof/>
              </w:rPr>
              <w:t>2.1.2.1. Définition des concepts de base du MPT</w:t>
            </w:r>
            <w:r w:rsidR="004C5578">
              <w:rPr>
                <w:noProof/>
                <w:webHidden/>
              </w:rPr>
              <w:tab/>
            </w:r>
            <w:r w:rsidR="004C5578">
              <w:rPr>
                <w:noProof/>
                <w:webHidden/>
              </w:rPr>
              <w:fldChar w:fldCharType="begin"/>
            </w:r>
            <w:r w:rsidR="004C5578">
              <w:rPr>
                <w:noProof/>
                <w:webHidden/>
              </w:rPr>
              <w:instrText xml:space="preserve"> PAGEREF _Toc54944910 \h </w:instrText>
            </w:r>
            <w:r w:rsidR="004C5578">
              <w:rPr>
                <w:noProof/>
                <w:webHidden/>
              </w:rPr>
            </w:r>
            <w:r w:rsidR="004C5578">
              <w:rPr>
                <w:noProof/>
                <w:webHidden/>
              </w:rPr>
              <w:fldChar w:fldCharType="separate"/>
            </w:r>
            <w:r w:rsidR="00103AE4">
              <w:rPr>
                <w:noProof/>
                <w:webHidden/>
              </w:rPr>
              <w:t>79</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1" w:history="1">
            <w:r w:rsidR="004C5578" w:rsidRPr="00733A89">
              <w:rPr>
                <w:rStyle w:val="Lienhypertexte"/>
                <w:rFonts w:ascii="Times New Roman" w:hAnsi="Times New Roman" w:cs="Times New Roman"/>
                <w:b/>
                <w:bCs/>
                <w:noProof/>
              </w:rPr>
              <w:t>2.1.1.2. Passage du MLT au MPT</w:t>
            </w:r>
            <w:r w:rsidR="004C5578">
              <w:rPr>
                <w:noProof/>
                <w:webHidden/>
              </w:rPr>
              <w:tab/>
            </w:r>
            <w:r w:rsidR="004C5578">
              <w:rPr>
                <w:noProof/>
                <w:webHidden/>
              </w:rPr>
              <w:fldChar w:fldCharType="begin"/>
            </w:r>
            <w:r w:rsidR="004C5578">
              <w:rPr>
                <w:noProof/>
                <w:webHidden/>
              </w:rPr>
              <w:instrText xml:space="preserve"> PAGEREF _Toc54944911 \h </w:instrText>
            </w:r>
            <w:r w:rsidR="004C5578">
              <w:rPr>
                <w:noProof/>
                <w:webHidden/>
              </w:rPr>
            </w:r>
            <w:r w:rsidR="004C5578">
              <w:rPr>
                <w:noProof/>
                <w:webHidden/>
              </w:rPr>
              <w:fldChar w:fldCharType="separate"/>
            </w:r>
            <w:r w:rsidR="00103AE4">
              <w:rPr>
                <w:noProof/>
                <w:webHidden/>
              </w:rPr>
              <w:t>80</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2" w:history="1">
            <w:r w:rsidR="004C5578" w:rsidRPr="00733A89">
              <w:rPr>
                <w:rStyle w:val="Lienhypertexte"/>
                <w:rFonts w:ascii="Times New Roman" w:hAnsi="Times New Roman" w:cs="Times New Roman"/>
                <w:b/>
                <w:bCs/>
                <w:noProof/>
              </w:rPr>
              <w:t>2.2. Présentation du Modèle Physique de traitement (MPT)</w:t>
            </w:r>
            <w:r w:rsidR="004C5578">
              <w:rPr>
                <w:noProof/>
                <w:webHidden/>
              </w:rPr>
              <w:tab/>
            </w:r>
            <w:r w:rsidR="004C5578">
              <w:rPr>
                <w:noProof/>
                <w:webHidden/>
              </w:rPr>
              <w:fldChar w:fldCharType="begin"/>
            </w:r>
            <w:r w:rsidR="004C5578">
              <w:rPr>
                <w:noProof/>
                <w:webHidden/>
              </w:rPr>
              <w:instrText xml:space="preserve"> PAGEREF _Toc54944912 \h </w:instrText>
            </w:r>
            <w:r w:rsidR="004C5578">
              <w:rPr>
                <w:noProof/>
                <w:webHidden/>
              </w:rPr>
            </w:r>
            <w:r w:rsidR="004C5578">
              <w:rPr>
                <w:noProof/>
                <w:webHidden/>
              </w:rPr>
              <w:fldChar w:fldCharType="separate"/>
            </w:r>
            <w:r w:rsidR="00103AE4">
              <w:rPr>
                <w:noProof/>
                <w:webHidden/>
              </w:rPr>
              <w:t>81</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3" w:history="1">
            <w:r w:rsidR="004C5578" w:rsidRPr="00733A89">
              <w:rPr>
                <w:rStyle w:val="Lienhypertexte"/>
                <w:rFonts w:ascii="Times New Roman" w:hAnsi="Times New Roman" w:cs="Times New Roman"/>
                <w:b/>
                <w:bCs/>
                <w:noProof/>
              </w:rPr>
              <w:t>2.2.1. Modélisation Physique de Données</w:t>
            </w:r>
            <w:r w:rsidR="004C5578">
              <w:rPr>
                <w:noProof/>
                <w:webHidden/>
              </w:rPr>
              <w:tab/>
            </w:r>
            <w:r w:rsidR="004C5578">
              <w:rPr>
                <w:noProof/>
                <w:webHidden/>
              </w:rPr>
              <w:fldChar w:fldCharType="begin"/>
            </w:r>
            <w:r w:rsidR="004C5578">
              <w:rPr>
                <w:noProof/>
                <w:webHidden/>
              </w:rPr>
              <w:instrText xml:space="preserve"> PAGEREF _Toc54944913 \h </w:instrText>
            </w:r>
            <w:r w:rsidR="004C5578">
              <w:rPr>
                <w:noProof/>
                <w:webHidden/>
              </w:rPr>
            </w:r>
            <w:r w:rsidR="004C5578">
              <w:rPr>
                <w:noProof/>
                <w:webHidden/>
              </w:rPr>
              <w:fldChar w:fldCharType="separate"/>
            </w:r>
            <w:r w:rsidR="00103AE4">
              <w:rPr>
                <w:noProof/>
                <w:webHidden/>
              </w:rPr>
              <w:t>82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4" w:history="1">
            <w:r w:rsidR="004C5578" w:rsidRPr="00733A89">
              <w:rPr>
                <w:rStyle w:val="Lienhypertexte"/>
                <w:rFonts w:ascii="Times New Roman" w:hAnsi="Times New Roman" w:cs="Times New Roman"/>
                <w:b/>
                <w:bCs/>
                <w:noProof/>
              </w:rPr>
              <w:t>2.2.2. Définition et but</w:t>
            </w:r>
            <w:r w:rsidR="004C5578">
              <w:rPr>
                <w:noProof/>
                <w:webHidden/>
              </w:rPr>
              <w:tab/>
            </w:r>
            <w:r w:rsidR="004C5578">
              <w:rPr>
                <w:noProof/>
                <w:webHidden/>
              </w:rPr>
              <w:fldChar w:fldCharType="begin"/>
            </w:r>
            <w:r w:rsidR="004C5578">
              <w:rPr>
                <w:noProof/>
                <w:webHidden/>
              </w:rPr>
              <w:instrText xml:space="preserve"> PAGEREF _Toc54944914 \h </w:instrText>
            </w:r>
            <w:r w:rsidR="004C5578">
              <w:rPr>
                <w:noProof/>
                <w:webHidden/>
              </w:rPr>
            </w:r>
            <w:r w:rsidR="004C5578">
              <w:rPr>
                <w:noProof/>
                <w:webHidden/>
              </w:rPr>
              <w:fldChar w:fldCharType="separate"/>
            </w:r>
            <w:r w:rsidR="00103AE4">
              <w:rPr>
                <w:noProof/>
                <w:webHidden/>
              </w:rPr>
              <w:t>82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5" w:history="1">
            <w:r w:rsidR="004C5578" w:rsidRPr="00733A89">
              <w:rPr>
                <w:rStyle w:val="Lienhypertexte"/>
                <w:rFonts w:ascii="Times New Roman" w:hAnsi="Times New Roman" w:cs="Times New Roman"/>
                <w:b/>
                <w:bCs/>
                <w:noProof/>
              </w:rPr>
              <w:t>2.2.3. Construction du Modèle Physique des Données</w:t>
            </w:r>
            <w:r w:rsidR="004C5578">
              <w:rPr>
                <w:noProof/>
                <w:webHidden/>
              </w:rPr>
              <w:tab/>
            </w:r>
            <w:r w:rsidR="004C5578">
              <w:rPr>
                <w:noProof/>
                <w:webHidden/>
              </w:rPr>
              <w:fldChar w:fldCharType="begin"/>
            </w:r>
            <w:r w:rsidR="004C5578">
              <w:rPr>
                <w:noProof/>
                <w:webHidden/>
              </w:rPr>
              <w:instrText xml:space="preserve"> PAGEREF _Toc54944915 \h </w:instrText>
            </w:r>
            <w:r w:rsidR="004C5578">
              <w:rPr>
                <w:noProof/>
                <w:webHidden/>
              </w:rPr>
            </w:r>
            <w:r w:rsidR="004C5578">
              <w:rPr>
                <w:noProof/>
                <w:webHidden/>
              </w:rPr>
              <w:fldChar w:fldCharType="separate"/>
            </w:r>
            <w:r w:rsidR="00103AE4">
              <w:rPr>
                <w:noProof/>
                <w:webHidden/>
              </w:rPr>
              <w:t>82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6" w:history="1">
            <w:r w:rsidR="004C5578" w:rsidRPr="00733A89">
              <w:rPr>
                <w:rStyle w:val="Lienhypertexte"/>
                <w:rFonts w:ascii="Times New Roman" w:hAnsi="Times New Roman" w:cs="Times New Roman"/>
                <w:b/>
                <w:bCs/>
                <w:noProof/>
              </w:rPr>
              <w:t>2..2.3.1. Passage du MLDR au MPD</w:t>
            </w:r>
            <w:r w:rsidR="004C5578">
              <w:rPr>
                <w:noProof/>
                <w:webHidden/>
              </w:rPr>
              <w:tab/>
            </w:r>
            <w:r w:rsidR="004C5578">
              <w:rPr>
                <w:noProof/>
                <w:webHidden/>
              </w:rPr>
              <w:fldChar w:fldCharType="begin"/>
            </w:r>
            <w:r w:rsidR="004C5578">
              <w:rPr>
                <w:noProof/>
                <w:webHidden/>
              </w:rPr>
              <w:instrText xml:space="preserve"> PAGEREF _Toc54944916 \h </w:instrText>
            </w:r>
            <w:r w:rsidR="004C5578">
              <w:rPr>
                <w:noProof/>
                <w:webHidden/>
              </w:rPr>
            </w:r>
            <w:r w:rsidR="004C5578">
              <w:rPr>
                <w:noProof/>
                <w:webHidden/>
              </w:rPr>
              <w:fldChar w:fldCharType="separate"/>
            </w:r>
            <w:r w:rsidR="00103AE4">
              <w:rPr>
                <w:noProof/>
                <w:webHidden/>
              </w:rPr>
              <w:t>82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7" w:history="1">
            <w:r w:rsidR="004C5578" w:rsidRPr="00733A89">
              <w:rPr>
                <w:rStyle w:val="Lienhypertexte"/>
                <w:rFonts w:ascii="Times New Roman" w:hAnsi="Times New Roman" w:cs="Times New Roman"/>
                <w:b/>
                <w:bCs/>
                <w:noProof/>
              </w:rPr>
              <w:t>2.2.3.2. Définition des concepts de base du modèle Physique de données</w:t>
            </w:r>
            <w:r w:rsidR="004C5578">
              <w:rPr>
                <w:noProof/>
                <w:webHidden/>
              </w:rPr>
              <w:tab/>
            </w:r>
            <w:r w:rsidR="004C5578">
              <w:rPr>
                <w:noProof/>
                <w:webHidden/>
              </w:rPr>
              <w:fldChar w:fldCharType="begin"/>
            </w:r>
            <w:r w:rsidR="004C5578">
              <w:rPr>
                <w:noProof/>
                <w:webHidden/>
              </w:rPr>
              <w:instrText xml:space="preserve"> PAGEREF _Toc54944917 \h </w:instrText>
            </w:r>
            <w:r w:rsidR="004C5578">
              <w:rPr>
                <w:noProof/>
                <w:webHidden/>
              </w:rPr>
            </w:r>
            <w:r w:rsidR="004C5578">
              <w:rPr>
                <w:noProof/>
                <w:webHidden/>
              </w:rPr>
              <w:fldChar w:fldCharType="separate"/>
            </w:r>
            <w:r w:rsidR="00103AE4">
              <w:rPr>
                <w:noProof/>
                <w:webHidden/>
              </w:rPr>
              <w:t>82</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18" w:history="1">
            <w:r w:rsidR="004C5578" w:rsidRPr="00733A89">
              <w:rPr>
                <w:rStyle w:val="Lienhypertexte"/>
                <w:rFonts w:ascii="Times New Roman" w:hAnsi="Times New Roman" w:cs="Times New Roman"/>
                <w:b/>
                <w:noProof/>
              </w:rPr>
              <w:t>2.2.3.3. Présentation du Modèle Physique de données</w:t>
            </w:r>
            <w:r w:rsidR="004C5578">
              <w:rPr>
                <w:noProof/>
                <w:webHidden/>
              </w:rPr>
              <w:tab/>
            </w:r>
            <w:r w:rsidR="004C5578">
              <w:rPr>
                <w:noProof/>
                <w:webHidden/>
              </w:rPr>
              <w:fldChar w:fldCharType="begin"/>
            </w:r>
            <w:r w:rsidR="004C5578">
              <w:rPr>
                <w:noProof/>
                <w:webHidden/>
              </w:rPr>
              <w:instrText xml:space="preserve"> PAGEREF _Toc54944918 \h </w:instrText>
            </w:r>
            <w:r w:rsidR="004C5578">
              <w:rPr>
                <w:noProof/>
                <w:webHidden/>
              </w:rPr>
            </w:r>
            <w:r w:rsidR="004C5578">
              <w:rPr>
                <w:noProof/>
                <w:webHidden/>
              </w:rPr>
              <w:fldChar w:fldCharType="separate"/>
            </w:r>
            <w:r w:rsidR="00103AE4">
              <w:rPr>
                <w:noProof/>
                <w:webHidden/>
              </w:rPr>
              <w:t>83</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919" w:history="1">
            <w:r w:rsidR="004C5578" w:rsidRPr="00733A89">
              <w:rPr>
                <w:rStyle w:val="Lienhypertexte"/>
                <w:rFonts w:ascii="Times New Roman" w:hAnsi="Times New Roman" w:cs="Times New Roman"/>
                <w:b/>
                <w:noProof/>
              </w:rPr>
              <w:t>SECCTION 3 : DEVELOPPEMENT DU SYSTEME D’INFORMATION INFORMATISE</w:t>
            </w:r>
            <w:r w:rsidR="004C5578">
              <w:rPr>
                <w:noProof/>
                <w:webHidden/>
              </w:rPr>
              <w:tab/>
            </w:r>
            <w:r w:rsidR="004C5578">
              <w:rPr>
                <w:noProof/>
                <w:webHidden/>
              </w:rPr>
              <w:fldChar w:fldCharType="begin"/>
            </w:r>
            <w:r w:rsidR="004C5578">
              <w:rPr>
                <w:noProof/>
                <w:webHidden/>
              </w:rPr>
              <w:instrText xml:space="preserve"> PAGEREF _Toc54944919 \h </w:instrText>
            </w:r>
            <w:r w:rsidR="004C5578">
              <w:rPr>
                <w:noProof/>
                <w:webHidden/>
              </w:rPr>
            </w:r>
            <w:r w:rsidR="004C5578">
              <w:rPr>
                <w:noProof/>
                <w:webHidden/>
              </w:rPr>
              <w:fldChar w:fldCharType="separate"/>
            </w:r>
            <w:r w:rsidR="00103AE4">
              <w:rPr>
                <w:noProof/>
                <w:webHidden/>
              </w:rPr>
              <w:t>85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20" w:history="1">
            <w:r w:rsidR="004C5578" w:rsidRPr="00733A89">
              <w:rPr>
                <w:rStyle w:val="Lienhypertexte"/>
                <w:rFonts w:ascii="Times New Roman" w:hAnsi="Times New Roman" w:cs="Times New Roman"/>
                <w:b/>
                <w:noProof/>
              </w:rPr>
              <w:t>3.1. Définition et But</w:t>
            </w:r>
            <w:r w:rsidR="004C5578">
              <w:rPr>
                <w:noProof/>
                <w:webHidden/>
              </w:rPr>
              <w:tab/>
            </w:r>
            <w:r w:rsidR="004C5578">
              <w:rPr>
                <w:noProof/>
                <w:webHidden/>
              </w:rPr>
              <w:fldChar w:fldCharType="begin"/>
            </w:r>
            <w:r w:rsidR="004C5578">
              <w:rPr>
                <w:noProof/>
                <w:webHidden/>
              </w:rPr>
              <w:instrText xml:space="preserve"> PAGEREF _Toc54944920 \h </w:instrText>
            </w:r>
            <w:r w:rsidR="004C5578">
              <w:rPr>
                <w:noProof/>
                <w:webHidden/>
              </w:rPr>
            </w:r>
            <w:r w:rsidR="004C5578">
              <w:rPr>
                <w:noProof/>
                <w:webHidden/>
              </w:rPr>
              <w:fldChar w:fldCharType="separate"/>
            </w:r>
            <w:r w:rsidR="00103AE4">
              <w:rPr>
                <w:noProof/>
                <w:webHidden/>
              </w:rPr>
              <w:t>85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21" w:history="1">
            <w:r w:rsidR="004C5578" w:rsidRPr="00733A89">
              <w:rPr>
                <w:rStyle w:val="Lienhypertexte"/>
                <w:rFonts w:ascii="Times New Roman" w:hAnsi="Times New Roman" w:cs="Times New Roman"/>
                <w:b/>
                <w:noProof/>
              </w:rPr>
              <w:t>3.2. Présentation de la structure du logiciel</w:t>
            </w:r>
            <w:r w:rsidR="004C5578">
              <w:rPr>
                <w:noProof/>
                <w:webHidden/>
              </w:rPr>
              <w:tab/>
            </w:r>
            <w:r w:rsidR="004C5578">
              <w:rPr>
                <w:noProof/>
                <w:webHidden/>
              </w:rPr>
              <w:fldChar w:fldCharType="begin"/>
            </w:r>
            <w:r w:rsidR="004C5578">
              <w:rPr>
                <w:noProof/>
                <w:webHidden/>
              </w:rPr>
              <w:instrText xml:space="preserve"> PAGEREF _Toc54944921 \h </w:instrText>
            </w:r>
            <w:r w:rsidR="004C5578">
              <w:rPr>
                <w:noProof/>
                <w:webHidden/>
              </w:rPr>
            </w:r>
            <w:r w:rsidR="004C5578">
              <w:rPr>
                <w:noProof/>
                <w:webHidden/>
              </w:rPr>
              <w:fldChar w:fldCharType="separate"/>
            </w:r>
            <w:r w:rsidR="00103AE4">
              <w:rPr>
                <w:noProof/>
                <w:webHidden/>
              </w:rPr>
              <w:t>85</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22" w:history="1">
            <w:r w:rsidR="004C5578" w:rsidRPr="00733A89">
              <w:rPr>
                <w:rStyle w:val="Lienhypertexte"/>
                <w:rFonts w:ascii="Times New Roman" w:hAnsi="Times New Roman" w:cs="Times New Roman"/>
                <w:b/>
                <w:noProof/>
              </w:rPr>
              <w:t>3.3. Choix et description de la plate-forme de développement</w:t>
            </w:r>
            <w:r w:rsidR="004C5578">
              <w:rPr>
                <w:noProof/>
                <w:webHidden/>
              </w:rPr>
              <w:tab/>
            </w:r>
            <w:r w:rsidR="004C5578">
              <w:rPr>
                <w:noProof/>
                <w:webHidden/>
              </w:rPr>
              <w:fldChar w:fldCharType="begin"/>
            </w:r>
            <w:r w:rsidR="004C5578">
              <w:rPr>
                <w:noProof/>
                <w:webHidden/>
              </w:rPr>
              <w:instrText xml:space="preserve"> PAGEREF _Toc54944922 \h </w:instrText>
            </w:r>
            <w:r w:rsidR="004C5578">
              <w:rPr>
                <w:noProof/>
                <w:webHidden/>
              </w:rPr>
            </w:r>
            <w:r w:rsidR="004C5578">
              <w:rPr>
                <w:noProof/>
                <w:webHidden/>
              </w:rPr>
              <w:fldChar w:fldCharType="separate"/>
            </w:r>
            <w:r w:rsidR="00103AE4">
              <w:rPr>
                <w:noProof/>
                <w:webHidden/>
              </w:rPr>
              <w:t>86</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23" w:history="1">
            <w:r w:rsidR="004C5578" w:rsidRPr="00733A89">
              <w:rPr>
                <w:rStyle w:val="Lienhypertexte"/>
                <w:rFonts w:ascii="Times New Roman" w:hAnsi="Times New Roman" w:cs="Times New Roman"/>
                <w:b/>
                <w:noProof/>
              </w:rPr>
              <w:t>3.4. Création des interfaces</w:t>
            </w:r>
            <w:r w:rsidR="004C5578">
              <w:rPr>
                <w:noProof/>
                <w:webHidden/>
              </w:rPr>
              <w:tab/>
            </w:r>
            <w:r w:rsidR="004C5578">
              <w:rPr>
                <w:noProof/>
                <w:webHidden/>
              </w:rPr>
              <w:fldChar w:fldCharType="begin"/>
            </w:r>
            <w:r w:rsidR="004C5578">
              <w:rPr>
                <w:noProof/>
                <w:webHidden/>
              </w:rPr>
              <w:instrText xml:space="preserve"> PAGEREF _Toc54944923 \h </w:instrText>
            </w:r>
            <w:r w:rsidR="004C5578">
              <w:rPr>
                <w:noProof/>
                <w:webHidden/>
              </w:rPr>
            </w:r>
            <w:r w:rsidR="004C5578">
              <w:rPr>
                <w:noProof/>
                <w:webHidden/>
              </w:rPr>
              <w:fldChar w:fldCharType="separate"/>
            </w:r>
            <w:r w:rsidR="00103AE4">
              <w:rPr>
                <w:noProof/>
                <w:webHidden/>
              </w:rPr>
              <w:t>88</w:t>
            </w:r>
            <w:r w:rsidR="004C5578">
              <w:rPr>
                <w:noProof/>
                <w:webHidden/>
              </w:rPr>
              <w:fldChar w:fldCharType="end"/>
            </w:r>
          </w:hyperlink>
        </w:p>
        <w:p w:rsidR="004C5578" w:rsidRDefault="00F97713">
          <w:pPr>
            <w:pStyle w:val="TM2"/>
            <w:tabs>
              <w:tab w:val="right" w:leader="dot" w:pos="8637"/>
            </w:tabs>
            <w:rPr>
              <w:rFonts w:eastAsiaTheme="minorEastAsia"/>
              <w:noProof/>
              <w:lang w:eastAsia="fr-FR"/>
            </w:rPr>
          </w:pPr>
          <w:hyperlink w:anchor="_Toc54944924" w:history="1">
            <w:r w:rsidR="004C5578" w:rsidRPr="00733A89">
              <w:rPr>
                <w:rStyle w:val="Lienhypertexte"/>
                <w:rFonts w:ascii="Times New Roman" w:hAnsi="Times New Roman" w:cs="Times New Roman"/>
                <w:b/>
                <w:noProof/>
              </w:rPr>
              <w:t>4.6. Etats de sortie</w:t>
            </w:r>
            <w:r w:rsidR="004C5578">
              <w:rPr>
                <w:noProof/>
                <w:webHidden/>
              </w:rPr>
              <w:tab/>
            </w:r>
            <w:r w:rsidR="004C5578">
              <w:rPr>
                <w:noProof/>
                <w:webHidden/>
              </w:rPr>
              <w:fldChar w:fldCharType="begin"/>
            </w:r>
            <w:r w:rsidR="004C5578">
              <w:rPr>
                <w:noProof/>
                <w:webHidden/>
              </w:rPr>
              <w:instrText xml:space="preserve"> PAGEREF _Toc54944924 \h </w:instrText>
            </w:r>
            <w:r w:rsidR="004C5578">
              <w:rPr>
                <w:noProof/>
                <w:webHidden/>
              </w:rPr>
            </w:r>
            <w:r w:rsidR="004C5578">
              <w:rPr>
                <w:noProof/>
                <w:webHidden/>
              </w:rPr>
              <w:fldChar w:fldCharType="separate"/>
            </w:r>
            <w:r w:rsidR="00103AE4">
              <w:rPr>
                <w:noProof/>
                <w:webHidden/>
              </w:rPr>
              <w:t>93</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925" w:history="1">
            <w:r w:rsidR="004C5578" w:rsidRPr="00733A89">
              <w:rPr>
                <w:rStyle w:val="Lienhypertexte"/>
                <w:rFonts w:ascii="Times New Roman" w:hAnsi="Times New Roman" w:cs="Times New Roman"/>
                <w:b/>
                <w:bCs/>
                <w:noProof/>
              </w:rPr>
              <w:t>CONCLUSION GENERALE</w:t>
            </w:r>
            <w:r w:rsidR="004C5578">
              <w:rPr>
                <w:noProof/>
                <w:webHidden/>
              </w:rPr>
              <w:tab/>
            </w:r>
            <w:r w:rsidR="004C5578">
              <w:rPr>
                <w:noProof/>
                <w:webHidden/>
              </w:rPr>
              <w:fldChar w:fldCharType="begin"/>
            </w:r>
            <w:r w:rsidR="004C5578">
              <w:rPr>
                <w:noProof/>
                <w:webHidden/>
              </w:rPr>
              <w:instrText xml:space="preserve"> PAGEREF _Toc54944925 \h </w:instrText>
            </w:r>
            <w:r w:rsidR="004C5578">
              <w:rPr>
                <w:noProof/>
                <w:webHidden/>
              </w:rPr>
            </w:r>
            <w:r w:rsidR="004C5578">
              <w:rPr>
                <w:noProof/>
                <w:webHidden/>
              </w:rPr>
              <w:fldChar w:fldCharType="separate"/>
            </w:r>
            <w:r w:rsidR="00103AE4">
              <w:rPr>
                <w:noProof/>
                <w:webHidden/>
              </w:rPr>
              <w:t>94</w:t>
            </w:r>
            <w:r w:rsidR="004C5578">
              <w:rPr>
                <w:noProof/>
                <w:webHidden/>
              </w:rPr>
              <w:fldChar w:fldCharType="end"/>
            </w:r>
          </w:hyperlink>
        </w:p>
        <w:p w:rsidR="004C5578" w:rsidRDefault="00F97713">
          <w:pPr>
            <w:pStyle w:val="TM1"/>
            <w:tabs>
              <w:tab w:val="right" w:leader="dot" w:pos="8637"/>
            </w:tabs>
            <w:rPr>
              <w:rFonts w:eastAsiaTheme="minorEastAsia"/>
              <w:noProof/>
              <w:lang w:eastAsia="fr-FR"/>
            </w:rPr>
          </w:pPr>
          <w:hyperlink w:anchor="_Toc54944926" w:history="1">
            <w:r w:rsidR="004C5578" w:rsidRPr="00733A89">
              <w:rPr>
                <w:rStyle w:val="Lienhypertexte"/>
                <w:rFonts w:ascii="Times New Roman" w:hAnsi="Times New Roman" w:cs="Times New Roman"/>
                <w:b/>
                <w:noProof/>
              </w:rPr>
              <w:t>Bibliographie</w:t>
            </w:r>
            <w:r w:rsidR="004C5578">
              <w:rPr>
                <w:noProof/>
                <w:webHidden/>
              </w:rPr>
              <w:tab/>
            </w:r>
            <w:r w:rsidR="004C5578">
              <w:rPr>
                <w:noProof/>
                <w:webHidden/>
              </w:rPr>
              <w:fldChar w:fldCharType="begin"/>
            </w:r>
            <w:r w:rsidR="004C5578">
              <w:rPr>
                <w:noProof/>
                <w:webHidden/>
              </w:rPr>
              <w:instrText xml:space="preserve"> PAGEREF _Toc54944926 \h </w:instrText>
            </w:r>
            <w:r w:rsidR="004C5578">
              <w:rPr>
                <w:noProof/>
                <w:webHidden/>
              </w:rPr>
            </w:r>
            <w:r w:rsidR="004C5578">
              <w:rPr>
                <w:noProof/>
                <w:webHidden/>
              </w:rPr>
              <w:fldChar w:fldCharType="separate"/>
            </w:r>
            <w:r w:rsidR="00103AE4">
              <w:rPr>
                <w:noProof/>
                <w:webHidden/>
              </w:rPr>
              <w:t>95</w:t>
            </w:r>
            <w:r w:rsidR="004C5578">
              <w:rPr>
                <w:noProof/>
                <w:webHidden/>
              </w:rPr>
              <w:fldChar w:fldCharType="end"/>
            </w:r>
          </w:hyperlink>
        </w:p>
        <w:p w:rsidR="00E8567A" w:rsidRPr="004C5578" w:rsidRDefault="006F6B5A" w:rsidP="004C5578">
          <w:r>
            <w:rPr>
              <w:b/>
              <w:bCs/>
            </w:rPr>
            <w:fldChar w:fldCharType="end"/>
          </w:r>
        </w:p>
      </w:sdtContent>
    </w:sdt>
    <w:sectPr w:rsidR="00E8567A" w:rsidRPr="004C5578" w:rsidSect="00E95F4C">
      <w:pgSz w:w="11906" w:h="16838"/>
      <w:pgMar w:top="1418" w:right="184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478" w:rsidRDefault="00337478" w:rsidP="00431BB1">
      <w:pPr>
        <w:spacing w:after="0" w:line="240" w:lineRule="auto"/>
      </w:pPr>
      <w:r>
        <w:separator/>
      </w:r>
    </w:p>
  </w:endnote>
  <w:endnote w:type="continuationSeparator" w:id="0">
    <w:p w:rsidR="00337478" w:rsidRDefault="00337478" w:rsidP="0043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478" w:rsidRDefault="00337478" w:rsidP="00431BB1">
      <w:pPr>
        <w:spacing w:after="0" w:line="240" w:lineRule="auto"/>
      </w:pPr>
      <w:r>
        <w:separator/>
      </w:r>
    </w:p>
  </w:footnote>
  <w:footnote w:type="continuationSeparator" w:id="0">
    <w:p w:rsidR="00337478" w:rsidRDefault="00337478" w:rsidP="00431BB1">
      <w:pPr>
        <w:spacing w:after="0" w:line="240" w:lineRule="auto"/>
      </w:pPr>
      <w:r>
        <w:continuationSeparator/>
      </w:r>
    </w:p>
  </w:footnote>
  <w:footnote w:id="1">
    <w:p w:rsidR="00F97713" w:rsidRDefault="00F97713" w:rsidP="00431BB1">
      <w:pPr>
        <w:pStyle w:val="Notedebasdepage"/>
      </w:pPr>
      <w:r>
        <w:rPr>
          <w:rStyle w:val="Appelnotedebasdep"/>
        </w:rPr>
        <w:footnoteRef/>
      </w:r>
      <w:r>
        <w:t xml:space="preserve"> Problématique : </w:t>
      </w:r>
      <w:hyperlink r:id="rId1" w:history="1">
        <w:r w:rsidRPr="00BE011D">
          <w:rPr>
            <w:rStyle w:val="Lienhypertexte"/>
            <w:color w:val="auto"/>
          </w:rPr>
          <w:t>https://fr.wikipedia.org/wiki/problématique</w:t>
        </w:r>
      </w:hyperlink>
      <w:r w:rsidRPr="00BE011D">
        <w:t xml:space="preserve">; consulté </w:t>
      </w:r>
      <w:r>
        <w:t>le 12/02/2020 à 15h20</w:t>
      </w:r>
    </w:p>
  </w:footnote>
  <w:footnote w:id="2">
    <w:p w:rsidR="00F97713" w:rsidRDefault="00F97713" w:rsidP="003F79CB">
      <w:pPr>
        <w:pStyle w:val="Notedebasdepage"/>
      </w:pPr>
      <w:r>
        <w:rPr>
          <w:rStyle w:val="Appelnotedebasdep"/>
        </w:rPr>
        <w:footnoteRef/>
      </w:r>
      <w:r>
        <w:t xml:space="preserve"> MVIBUDULU KALUYIT ET KITOKO MWANA-DUINGA : Notes de Cours de Méthode d’Analyse Informatique II ISC/Kinshasa 2014-2015</w:t>
      </w:r>
    </w:p>
  </w:footnote>
  <w:footnote w:id="3">
    <w:p w:rsidR="00F97713" w:rsidRDefault="00F97713" w:rsidP="003F79CB">
      <w:pPr>
        <w:pStyle w:val="Notedebasdepage"/>
      </w:pPr>
      <w:r>
        <w:rPr>
          <w:rStyle w:val="Appelnotedebasdep"/>
        </w:rPr>
        <w:footnoteRef/>
      </w:r>
      <w:r>
        <w:t xml:space="preserve"> https:/wikipedia.org/wiki/technique ;  Consulté le 05/01/2020 à 12h15</w:t>
      </w:r>
    </w:p>
  </w:footnote>
  <w:footnote w:id="4">
    <w:p w:rsidR="00F97713" w:rsidRPr="006C2CDC" w:rsidRDefault="00F97713" w:rsidP="00235650">
      <w:pPr>
        <w:pStyle w:val="Notedebasdepage"/>
        <w:rPr>
          <w:rFonts w:cs="Times New Roman"/>
          <w:sz w:val="18"/>
          <w:szCs w:val="18"/>
        </w:rPr>
      </w:pPr>
      <w:r w:rsidRPr="006C2CDC">
        <w:rPr>
          <w:rStyle w:val="Appelnotedebasdep"/>
          <w:rFonts w:cs="Times New Roman"/>
          <w:sz w:val="18"/>
          <w:szCs w:val="18"/>
        </w:rPr>
        <w:t>5</w:t>
      </w:r>
      <w:r w:rsidRPr="00CE78AB">
        <w:rPr>
          <w:sz w:val="18"/>
          <w:szCs w:val="18"/>
        </w:rPr>
        <w:t xml:space="preserve"> </w:t>
      </w:r>
      <w:r w:rsidRPr="00CE78AB">
        <w:rPr>
          <w:rFonts w:cs="Times New Roman"/>
          <w:sz w:val="18"/>
          <w:szCs w:val="18"/>
        </w:rPr>
        <w:t>Alphonse</w:t>
      </w:r>
      <w:r w:rsidRPr="006C2CDC">
        <w:rPr>
          <w:rFonts w:cs="Times New Roman"/>
          <w:sz w:val="18"/>
          <w:szCs w:val="18"/>
        </w:rPr>
        <w:t xml:space="preserve"> MVIBUDULU KALUYIT, note de cours de </w:t>
      </w:r>
      <w:r w:rsidRPr="006C2CDC">
        <w:rPr>
          <w:rFonts w:cs="Times New Roman"/>
          <w:sz w:val="18"/>
          <w:szCs w:val="18"/>
          <w:u w:val="single"/>
        </w:rPr>
        <w:t>conception système d’information</w:t>
      </w:r>
      <w:r w:rsidRPr="006C2CDC">
        <w:rPr>
          <w:rFonts w:cs="Times New Roman"/>
          <w:sz w:val="18"/>
          <w:szCs w:val="18"/>
        </w:rPr>
        <w:t>, L1 infos, ISC/KIN, 2009-2010, Page11. Edition Kinshasa</w:t>
      </w:r>
    </w:p>
  </w:footnote>
  <w:footnote w:id="5">
    <w:p w:rsidR="00F97713" w:rsidRPr="006C2CDC" w:rsidRDefault="00F97713" w:rsidP="00235650">
      <w:pPr>
        <w:pStyle w:val="Notedebasdepage"/>
        <w:rPr>
          <w:rFonts w:cs="Times New Roman"/>
          <w:sz w:val="18"/>
          <w:szCs w:val="18"/>
        </w:rPr>
      </w:pPr>
      <w:r w:rsidRPr="006C2CDC">
        <w:rPr>
          <w:rStyle w:val="Appelnotedebasdep"/>
          <w:rFonts w:cs="Times New Roman"/>
          <w:sz w:val="18"/>
          <w:szCs w:val="18"/>
        </w:rPr>
        <w:footnoteRef/>
      </w:r>
      <w:r w:rsidRPr="006C2CDC">
        <w:rPr>
          <w:rFonts w:cs="Times New Roman"/>
          <w:sz w:val="18"/>
          <w:szCs w:val="18"/>
        </w:rPr>
        <w:t>Idem</w:t>
      </w:r>
    </w:p>
  </w:footnote>
  <w:footnote w:id="6">
    <w:p w:rsidR="00F97713" w:rsidRPr="006C2CDC" w:rsidRDefault="00F97713" w:rsidP="00E22723">
      <w:pPr>
        <w:pStyle w:val="Notedebasdepage"/>
        <w:rPr>
          <w:rFonts w:cs="Times New Roman"/>
          <w:sz w:val="18"/>
          <w:szCs w:val="18"/>
        </w:rPr>
      </w:pPr>
      <w:r w:rsidRPr="006C2CDC">
        <w:rPr>
          <w:rFonts w:cs="Times New Roman"/>
          <w:sz w:val="18"/>
          <w:szCs w:val="18"/>
        </w:rPr>
        <w:t>7 Jacques Alphonse MVIBUDULU KALUYIT Louis – Denis KONKFIE IPEPE, Technique</w:t>
      </w:r>
      <w:r w:rsidRPr="006C2CDC">
        <w:rPr>
          <w:rFonts w:cs="Times New Roman"/>
          <w:sz w:val="18"/>
          <w:szCs w:val="18"/>
          <w:u w:val="single"/>
        </w:rPr>
        <w:t xml:space="preserve"> des bases de données</w:t>
      </w:r>
      <w:r w:rsidRPr="006C2CDC">
        <w:rPr>
          <w:rFonts w:cs="Times New Roman"/>
          <w:sz w:val="18"/>
          <w:szCs w:val="18"/>
        </w:rPr>
        <w:t>, Étude des cas, 2éme Edition, corrigée et révisée GRIGED, Décembre 2012 Page 21</w:t>
      </w:r>
    </w:p>
  </w:footnote>
  <w:footnote w:id="7">
    <w:p w:rsidR="00F97713" w:rsidRDefault="00F97713" w:rsidP="004215D4">
      <w:pPr>
        <w:pStyle w:val="Notedebasdepage"/>
      </w:pPr>
      <w:r>
        <w:rPr>
          <w:rStyle w:val="Appelnotedebasdep"/>
          <w:rFonts w:eastAsiaTheme="majorEastAsia"/>
        </w:rPr>
        <w:footnoteRef/>
      </w:r>
      <w:r>
        <w:t xml:space="preserve"> Idem</w:t>
      </w:r>
    </w:p>
  </w:footnote>
  <w:footnote w:id="8">
    <w:p w:rsidR="00F97713" w:rsidRDefault="00F97713" w:rsidP="004E093C">
      <w:pPr>
        <w:pStyle w:val="Notedebasdepage"/>
        <w:rPr>
          <w:rFonts w:ascii="Calibri" w:hAnsi="Calibri"/>
        </w:rPr>
      </w:pPr>
      <w:r>
        <w:rPr>
          <w:rStyle w:val="Appelnotedebasdep"/>
          <w:rFonts w:ascii="Book Antiqua" w:eastAsiaTheme="majorEastAsia" w:hAnsi="Book Antiqua"/>
          <w:i/>
        </w:rPr>
        <w:footnoteRef/>
      </w:r>
      <w:r>
        <w:rPr>
          <w:rFonts w:ascii="Book Antiqua" w:hAnsi="Book Antiqua"/>
          <w:i/>
        </w:rPr>
        <w:t xml:space="preserve"> </w:t>
      </w:r>
      <w:r w:rsidRPr="00A50EDC">
        <w:rPr>
          <w:rFonts w:asciiTheme="minorHAnsi" w:hAnsiTheme="minorHAnsi" w:cstheme="minorHAnsi"/>
          <w:iCs/>
          <w:sz w:val="24"/>
          <w:szCs w:val="24"/>
        </w:rPr>
        <w:t xml:space="preserve">EMERY KANGONDE, </w:t>
      </w:r>
      <w:r w:rsidRPr="00A50EDC">
        <w:rPr>
          <w:rFonts w:asciiTheme="minorHAnsi" w:hAnsiTheme="minorHAnsi" w:cstheme="minorHAnsi"/>
          <w:iCs/>
          <w:sz w:val="24"/>
          <w:szCs w:val="24"/>
          <w:u w:val="single"/>
        </w:rPr>
        <w:t>cours de gestion financière</w:t>
      </w:r>
      <w:r w:rsidRPr="00A50EDC">
        <w:rPr>
          <w:rFonts w:asciiTheme="minorHAnsi" w:hAnsiTheme="minorHAnsi" w:cstheme="minorHAnsi"/>
          <w:iCs/>
          <w:sz w:val="24"/>
          <w:szCs w:val="24"/>
        </w:rPr>
        <w:t>, Ed 2012, page19</w:t>
      </w:r>
    </w:p>
  </w:footnote>
  <w:footnote w:id="9">
    <w:p w:rsidR="00F97713" w:rsidRDefault="00F97713" w:rsidP="00967BDB">
      <w:pPr>
        <w:pStyle w:val="Notedebasdepage"/>
      </w:pPr>
      <w:r>
        <w:rPr>
          <w:rStyle w:val="Appelnotedebasdep"/>
        </w:rPr>
        <w:footnoteRef/>
      </w:r>
      <w:r>
        <w:t xml:space="preserve"> </w:t>
      </w:r>
      <w:r w:rsidRPr="00CB4432">
        <w:rPr>
          <w:rFonts w:cs="Times New Roman"/>
          <w:sz w:val="24"/>
          <w:szCs w:val="24"/>
        </w:rPr>
        <w:t>www.wikipedia.net  à 11h23’</w:t>
      </w:r>
    </w:p>
  </w:footnote>
  <w:footnote w:id="10">
    <w:p w:rsidR="00F97713" w:rsidRPr="006C2CDC" w:rsidRDefault="00F97713" w:rsidP="000C5971">
      <w:pPr>
        <w:pStyle w:val="Notedebasdepage"/>
        <w:rPr>
          <w:rFonts w:cs="Times New Roman"/>
          <w:sz w:val="18"/>
          <w:szCs w:val="18"/>
        </w:rPr>
      </w:pPr>
      <w:r w:rsidRPr="006C2CDC">
        <w:rPr>
          <w:rStyle w:val="Appelnotedebasdep"/>
          <w:rFonts w:cs="Times New Roman"/>
          <w:sz w:val="18"/>
          <w:szCs w:val="18"/>
        </w:rPr>
        <w:footnoteRef/>
      </w:r>
      <w:r w:rsidRPr="006C2CDC">
        <w:rPr>
          <w:rFonts w:cs="Times New Roman"/>
          <w:sz w:val="18"/>
          <w:szCs w:val="18"/>
        </w:rPr>
        <w:t xml:space="preserve"> Dictionnaire Le Grand Robert.</w:t>
      </w:r>
    </w:p>
  </w:footnote>
  <w:footnote w:id="11">
    <w:p w:rsidR="00F97713" w:rsidRDefault="00F97713" w:rsidP="007062DD">
      <w:pPr>
        <w:pStyle w:val="Notedebasdepage"/>
        <w:rPr>
          <w:rFonts w:cs="Times New Roman"/>
          <w:sz w:val="18"/>
          <w:szCs w:val="18"/>
        </w:rPr>
      </w:pPr>
      <w:r>
        <w:rPr>
          <w:rStyle w:val="Appelnotedebasdep"/>
          <w:rFonts w:cs="Times New Roman"/>
          <w:sz w:val="18"/>
          <w:szCs w:val="18"/>
        </w:rPr>
        <w:footnoteRef/>
      </w:r>
      <w:r>
        <w:rPr>
          <w:rFonts w:cs="Times New Roman"/>
          <w:sz w:val="18"/>
          <w:szCs w:val="18"/>
        </w:rPr>
        <w:t xml:space="preserve">JOUSSENAIRE, B, </w:t>
      </w:r>
      <w:r>
        <w:rPr>
          <w:rFonts w:cs="Times New Roman"/>
          <w:sz w:val="18"/>
          <w:szCs w:val="18"/>
          <w:u w:val="single"/>
        </w:rPr>
        <w:t>Informatique</w:t>
      </w:r>
      <w:r>
        <w:rPr>
          <w:rFonts w:cs="Times New Roman"/>
          <w:sz w:val="18"/>
          <w:szCs w:val="18"/>
        </w:rPr>
        <w:t>,  Dunod, Paris, 2002, P : 16</w:t>
      </w:r>
    </w:p>
  </w:footnote>
  <w:footnote w:id="12">
    <w:p w:rsidR="00F97713" w:rsidRDefault="00F97713" w:rsidP="007062DD">
      <w:pPr>
        <w:pStyle w:val="Paragraphedeliste"/>
        <w:ind w:left="0"/>
        <w:rPr>
          <w:rFonts w:cs="Times New Roman"/>
          <w:sz w:val="18"/>
          <w:szCs w:val="18"/>
        </w:rPr>
      </w:pPr>
      <w:r>
        <w:rPr>
          <w:rStyle w:val="Appelnotedebasdep"/>
          <w:rFonts w:cs="Times New Roman"/>
          <w:sz w:val="18"/>
          <w:szCs w:val="18"/>
        </w:rPr>
        <w:footnoteRef/>
      </w:r>
      <w:r>
        <w:rPr>
          <w:rFonts w:cs="Times New Roman"/>
          <w:sz w:val="18"/>
          <w:szCs w:val="18"/>
        </w:rPr>
        <w:t xml:space="preserve">NVIBUDULU, J et KONKFIE, L,  </w:t>
      </w:r>
      <w:r>
        <w:rPr>
          <w:rFonts w:cs="Times New Roman"/>
          <w:sz w:val="18"/>
          <w:szCs w:val="18"/>
          <w:u w:val="single"/>
        </w:rPr>
        <w:t>Recueil d’exercice, de Méthode d’Analyse Informatique</w:t>
      </w:r>
      <w:r>
        <w:rPr>
          <w:rFonts w:cs="Times New Roman"/>
          <w:sz w:val="18"/>
          <w:szCs w:val="18"/>
        </w:rPr>
        <w:t xml:space="preserve">I, 2014, P 16, </w:t>
      </w:r>
    </w:p>
    <w:p w:rsidR="00F97713" w:rsidRDefault="00F97713" w:rsidP="007062DD">
      <w:pPr>
        <w:pStyle w:val="Notedebasdepage"/>
        <w:rPr>
          <w:rFonts w:cs="Times New Roman"/>
          <w:sz w:val="18"/>
          <w:szCs w:val="18"/>
        </w:rPr>
      </w:pPr>
    </w:p>
  </w:footnote>
  <w:footnote w:id="13">
    <w:p w:rsidR="00F97713" w:rsidRDefault="00F97713" w:rsidP="004E5725">
      <w:pPr>
        <w:pStyle w:val="Notedebasdepage"/>
        <w:rPr>
          <w:rFonts w:asciiTheme="minorHAnsi" w:eastAsiaTheme="minorEastAsia" w:hAnsiTheme="minorHAnsi"/>
        </w:rPr>
      </w:pPr>
      <w:r>
        <w:rPr>
          <w:rStyle w:val="Appelnotedebasdep"/>
        </w:rPr>
        <w:footnoteRef/>
      </w:r>
      <w:r>
        <w:t xml:space="preserve"> Analyse et conception des systèmes d’information, Jacques LONCHAMP 2013</w:t>
      </w:r>
    </w:p>
  </w:footnote>
  <w:footnote w:id="14">
    <w:p w:rsidR="00F97713" w:rsidRDefault="00F97713" w:rsidP="00AF0840">
      <w:pPr>
        <w:pStyle w:val="Notedebasdepage"/>
      </w:pPr>
      <w:r>
        <w:rPr>
          <w:rStyle w:val="Appelnotedebasdep"/>
        </w:rPr>
        <w:footnoteRef/>
      </w:r>
      <w:r>
        <w:t xml:space="preserve"> PARLEZ-VOUS SAP ? Éditions du Phénomène 2008</w:t>
      </w:r>
    </w:p>
  </w:footnote>
  <w:footnote w:id="15">
    <w:p w:rsidR="00F97713" w:rsidRDefault="00F97713" w:rsidP="009A0DE7">
      <w:pPr>
        <w:pStyle w:val="Notedebasdepage"/>
        <w:rPr>
          <w:rFonts w:asciiTheme="minorHAnsi" w:hAnsiTheme="minorHAnsi"/>
        </w:rPr>
      </w:pPr>
      <w:r>
        <w:rPr>
          <w:rStyle w:val="Appelnotedebasdep"/>
        </w:rPr>
        <w:footnoteRef/>
      </w:r>
      <w:r>
        <w:t xml:space="preserve"> PARLEZ-VOUS SAP ? Éditions du Phénomène 2008</w:t>
      </w:r>
    </w:p>
  </w:footnote>
  <w:footnote w:id="16">
    <w:p w:rsidR="00F97713" w:rsidRPr="00A749EF" w:rsidRDefault="00F97713" w:rsidP="00005DF5">
      <w:pPr>
        <w:pStyle w:val="Notedebasdepage"/>
      </w:pPr>
      <w:r>
        <w:rPr>
          <w:rStyle w:val="Appelnotedebasdep"/>
        </w:rPr>
        <w:footnoteRef/>
      </w:r>
      <w:r>
        <w:t xml:space="preserve"> MVIBUDULU KALUYIT. Et KITOKO MWANA</w:t>
      </w:r>
      <w:r w:rsidRPr="00A749EF">
        <w:t>, Op-cit</w:t>
      </w:r>
    </w:p>
  </w:footnote>
  <w:footnote w:id="17">
    <w:p w:rsidR="00F97713" w:rsidRPr="00A749EF" w:rsidRDefault="00F97713" w:rsidP="00005DF5">
      <w:pPr>
        <w:pStyle w:val="Notedebasdepage"/>
      </w:pPr>
      <w:r>
        <w:rPr>
          <w:rStyle w:val="Appelnotedebasdep"/>
        </w:rPr>
        <w:footnoteRef/>
      </w:r>
      <w:r>
        <w:t xml:space="preserve"> </w:t>
      </w:r>
      <w:r w:rsidRPr="00A749EF">
        <w:t xml:space="preserve"> Idem</w:t>
      </w:r>
    </w:p>
  </w:footnote>
  <w:footnote w:id="18">
    <w:p w:rsidR="00F97713" w:rsidRPr="00A749EF" w:rsidRDefault="00F97713" w:rsidP="00005DF5">
      <w:pPr>
        <w:pStyle w:val="Notedebasdepage"/>
      </w:pPr>
      <w:r>
        <w:rPr>
          <w:rStyle w:val="Appelnotedebasdep"/>
        </w:rPr>
        <w:footnoteRef/>
      </w:r>
      <w:r>
        <w:t xml:space="preserve"> </w:t>
      </w:r>
      <w:r w:rsidRPr="00A749EF">
        <w:t xml:space="preserve"> Idem</w:t>
      </w:r>
    </w:p>
  </w:footnote>
  <w:footnote w:id="19">
    <w:p w:rsidR="00F97713" w:rsidRPr="00A749EF" w:rsidRDefault="00F97713" w:rsidP="00005DF5">
      <w:pPr>
        <w:pStyle w:val="Notedebasdepage"/>
      </w:pPr>
      <w:r>
        <w:rPr>
          <w:rStyle w:val="Appelnotedebasdep"/>
        </w:rPr>
        <w:footnoteRef/>
      </w:r>
      <w:r>
        <w:t xml:space="preserve"> </w:t>
      </w:r>
      <w:r w:rsidRPr="00A749EF">
        <w:t xml:space="preserve"> Jean Luc batiste, www.wikipedia.org/wiki/base de donné</w:t>
      </w:r>
      <w:r>
        <w:t xml:space="preserve">e, consulté, le 17 avril 2018  </w:t>
      </w:r>
    </w:p>
  </w:footnote>
  <w:footnote w:id="20">
    <w:p w:rsidR="00F97713" w:rsidRDefault="00F97713" w:rsidP="00A37877">
      <w:pPr>
        <w:pStyle w:val="Notedebasdepage"/>
        <w:rPr>
          <w:rFonts w:asciiTheme="minorHAnsi" w:hAnsiTheme="minorHAnsi"/>
          <w:lang w:eastAsia="fr-FR"/>
        </w:rPr>
      </w:pPr>
      <w:r>
        <w:rPr>
          <w:rStyle w:val="Appelnotedebasdep"/>
        </w:rPr>
        <w:footnoteRef/>
      </w:r>
      <w:r>
        <w:t xml:space="preserve"> </w:t>
      </w:r>
      <w:r>
        <w:rPr>
          <w:i/>
          <w:iCs/>
        </w:rPr>
        <w:t>Michel DIVINE,</w:t>
      </w:r>
      <w:r>
        <w:t xml:space="preserve"> </w:t>
      </w:r>
      <w:r>
        <w:rPr>
          <w:u w:val="single"/>
        </w:rPr>
        <w:t>Parlez-vous Merise ? ,</w:t>
      </w:r>
      <w:r>
        <w:t xml:space="preserve"> Les Éditions du phénomène 2010, page 99,100.</w:t>
      </w:r>
    </w:p>
  </w:footnote>
  <w:footnote w:id="21">
    <w:p w:rsidR="00F97713" w:rsidRDefault="00F97713" w:rsidP="00B85B3A">
      <w:pPr>
        <w:pStyle w:val="Notedebasdepage"/>
        <w:rPr>
          <w:rFonts w:asciiTheme="minorHAnsi" w:hAnsiTheme="minorHAnsi"/>
        </w:rPr>
      </w:pPr>
      <w:r>
        <w:rPr>
          <w:rStyle w:val="Appelnotedebasdep"/>
        </w:rPr>
        <w:footnoteRef/>
      </w:r>
      <w:r>
        <w:t xml:space="preserve"> Jean Luc Baptiste, op.cit., P10</w:t>
      </w:r>
    </w:p>
  </w:footnote>
  <w:footnote w:id="22">
    <w:p w:rsidR="00F97713" w:rsidRDefault="00F97713" w:rsidP="005555A5">
      <w:pPr>
        <w:pStyle w:val="Notedebasdepage"/>
        <w:ind w:left="4111" w:hanging="4111"/>
        <w:rPr>
          <w:rFonts w:asciiTheme="minorHAnsi" w:eastAsia="Times New Roman" w:hAnsiTheme="minorHAnsi"/>
          <w:lang w:eastAsia="fr-FR"/>
        </w:rPr>
      </w:pPr>
      <w:r>
        <w:rPr>
          <w:rStyle w:val="Appelnotedebasdep"/>
          <w:rFonts w:ascii="Arial Narrow" w:hAnsi="Arial Narrow"/>
        </w:rPr>
        <w:footnoteRef/>
      </w:r>
      <w:r>
        <w:rPr>
          <w:rFonts w:ascii="Arial Narrow" w:hAnsi="Arial Narrow"/>
        </w:rPr>
        <w:t xml:space="preserve"> </w:t>
      </w:r>
      <w:r>
        <w:t>Domique Nancy, Bernard Espinasse, op.cit., P 122.</w:t>
      </w:r>
    </w:p>
  </w:footnote>
  <w:footnote w:id="23">
    <w:p w:rsidR="00F97713" w:rsidRDefault="00F97713" w:rsidP="005555A5">
      <w:pPr>
        <w:autoSpaceDE w:val="0"/>
        <w:autoSpaceDN w:val="0"/>
        <w:adjustRightInd w:val="0"/>
        <w:spacing w:after="0" w:line="240" w:lineRule="auto"/>
        <w:rPr>
          <w:sz w:val="18"/>
          <w:szCs w:val="18"/>
        </w:rPr>
      </w:pPr>
      <w:r>
        <w:rPr>
          <w:rStyle w:val="Appelnotedebasdep"/>
        </w:rPr>
        <w:footnoteRef/>
      </w:r>
      <w:r>
        <w:t xml:space="preserve"> </w:t>
      </w:r>
      <w:r>
        <w:rPr>
          <w:sz w:val="18"/>
          <w:szCs w:val="18"/>
        </w:rPr>
        <w:t>Michel DIVINÉ, PARLEZ-VOUS MERISE, P 141</w:t>
      </w:r>
    </w:p>
  </w:footnote>
  <w:footnote w:id="24">
    <w:p w:rsidR="00F97713" w:rsidRDefault="00F97713" w:rsidP="00E8567A">
      <w:pPr>
        <w:spacing w:after="0" w:line="240" w:lineRule="auto"/>
        <w:rPr>
          <w:rFonts w:ascii="Arial Narrow" w:hAnsi="Arial Narrow" w:cs="Arial"/>
          <w:sz w:val="18"/>
          <w:szCs w:val="18"/>
        </w:rPr>
      </w:pPr>
      <w:r>
        <w:rPr>
          <w:rStyle w:val="Appelnotedebasdep"/>
          <w:rFonts w:ascii="Arial Narrow" w:hAnsi="Arial Narrow" w:cs="Arial"/>
          <w:sz w:val="24"/>
          <w:szCs w:val="24"/>
        </w:rPr>
        <w:footnoteRef/>
      </w:r>
      <w:r>
        <w:rPr>
          <w:rFonts w:ascii="Arial Narrow" w:hAnsi="Arial Narrow" w:cs="Arial"/>
          <w:sz w:val="24"/>
          <w:szCs w:val="24"/>
        </w:rPr>
        <w:t xml:space="preserve"> </w:t>
      </w:r>
      <w:r>
        <w:rPr>
          <w:rFonts w:ascii="Arial Narrow" w:hAnsi="Arial Narrow" w:cs="Arial"/>
          <w:sz w:val="18"/>
          <w:szCs w:val="18"/>
        </w:rPr>
        <w:t xml:space="preserve">MVIBUDULU KALUYIT et KITOKO MWANADIUNGA., </w:t>
      </w:r>
      <w:r>
        <w:rPr>
          <w:rFonts w:ascii="Arial Narrow" w:hAnsi="Arial Narrow" w:cs="Arial"/>
          <w:sz w:val="18"/>
          <w:szCs w:val="18"/>
          <w:u w:val="single"/>
        </w:rPr>
        <w:t>Notes des MAI</w:t>
      </w:r>
      <w:r>
        <w:rPr>
          <w:rFonts w:ascii="Arial Narrow" w:hAnsi="Arial Narrow" w:cs="Arial"/>
          <w:sz w:val="18"/>
          <w:szCs w:val="18"/>
        </w:rPr>
        <w:t>, G3 INFO ISC/KIN, 2017-2018</w:t>
      </w:r>
    </w:p>
  </w:footnote>
  <w:footnote w:id="25">
    <w:p w:rsidR="00F97713" w:rsidRDefault="00F97713" w:rsidP="00E8567A">
      <w:pPr>
        <w:pStyle w:val="Notedebasdepage"/>
        <w:rPr>
          <w:rFonts w:ascii="Arial Narrow" w:hAnsi="Arial Narrow" w:cs="Arial"/>
          <w:sz w:val="18"/>
          <w:szCs w:val="18"/>
        </w:rPr>
      </w:pPr>
      <w:r>
        <w:rPr>
          <w:rStyle w:val="Appelnotedebasdep"/>
          <w:rFonts w:ascii="Arial Narrow" w:hAnsi="Arial Narrow" w:cs="Arial"/>
          <w:sz w:val="18"/>
          <w:szCs w:val="18"/>
        </w:rPr>
        <w:footnoteRef/>
      </w:r>
      <w:r>
        <w:rPr>
          <w:rFonts w:ascii="Arial Narrow" w:hAnsi="Arial Narrow" w:cs="Arial"/>
          <w:sz w:val="18"/>
          <w:szCs w:val="18"/>
        </w:rPr>
        <w:t xml:space="preserve"> Idem.</w:t>
      </w:r>
    </w:p>
  </w:footnote>
  <w:footnote w:id="26">
    <w:p w:rsidR="00F97713" w:rsidRDefault="00F97713" w:rsidP="00E8567A">
      <w:pPr>
        <w:pStyle w:val="Notedebasdepage"/>
        <w:rPr>
          <w:rFonts w:ascii="Arial Narrow" w:hAnsi="Arial Narrow" w:cs="Times New Roman"/>
          <w:sz w:val="18"/>
          <w:szCs w:val="18"/>
        </w:rPr>
      </w:pPr>
      <w:r>
        <w:rPr>
          <w:rStyle w:val="Appelnotedebasdep"/>
          <w:rFonts w:ascii="Arial Narrow" w:hAnsi="Arial Narrow" w:cs="Arial"/>
          <w:sz w:val="18"/>
          <w:szCs w:val="18"/>
        </w:rPr>
        <w:footnoteRef/>
      </w:r>
      <w:r>
        <w:rPr>
          <w:rFonts w:ascii="Arial Narrow" w:hAnsi="Arial Narrow" w:cs="Arial"/>
          <w:sz w:val="18"/>
          <w:szCs w:val="18"/>
        </w:rPr>
        <w:t xml:space="preserve"> MVIBUDULU KALUYIT, KONKFIE IPEPE, Op.Cit, P12</w:t>
      </w:r>
    </w:p>
  </w:footnote>
  <w:footnote w:id="27">
    <w:p w:rsidR="00F97713" w:rsidRDefault="00F97713" w:rsidP="000B37A0">
      <w:pPr>
        <w:pStyle w:val="Notedebasdepage"/>
        <w:rPr>
          <w:rFonts w:asciiTheme="minorHAnsi" w:hAnsiTheme="minorHAnsi"/>
          <w:sz w:val="22"/>
          <w:szCs w:val="22"/>
        </w:rPr>
      </w:pPr>
      <w:r>
        <w:rPr>
          <w:rStyle w:val="Appelnotedebasdep"/>
          <w:sz w:val="22"/>
          <w:szCs w:val="22"/>
        </w:rPr>
        <w:footnoteRef/>
      </w:r>
      <w:r>
        <w:rPr>
          <w:sz w:val="22"/>
          <w:szCs w:val="22"/>
        </w:rPr>
        <w:t xml:space="preserve">Michel DIVINÉ, </w:t>
      </w:r>
      <w:r>
        <w:rPr>
          <w:sz w:val="22"/>
          <w:szCs w:val="22"/>
          <w:u w:val="single"/>
        </w:rPr>
        <w:t>PARLEZ-VOUS MERISE</w:t>
      </w:r>
      <w:r>
        <w:rPr>
          <w:sz w:val="22"/>
          <w:szCs w:val="22"/>
        </w:rPr>
        <w:t xml:space="preserve">, Les Éditions du phénomène 2010, page 152. </w:t>
      </w:r>
    </w:p>
  </w:footnote>
  <w:footnote w:id="28">
    <w:p w:rsidR="00F97713" w:rsidRDefault="00F97713" w:rsidP="000B37A0">
      <w:pPr>
        <w:pStyle w:val="Notedebasdepage"/>
      </w:pPr>
      <w:r>
        <w:rPr>
          <w:rStyle w:val="Appelnotedebasdep"/>
        </w:rPr>
        <w:footnoteRef/>
      </w:r>
      <w:r>
        <w:t xml:space="preserve"> Idem, page 175.</w:t>
      </w:r>
    </w:p>
  </w:footnote>
  <w:footnote w:id="29">
    <w:p w:rsidR="00F97713" w:rsidRDefault="00F97713" w:rsidP="000B37A0">
      <w:pPr>
        <w:pStyle w:val="Notedebasdepage"/>
        <w:rPr>
          <w:rFonts w:ascii="Calibri" w:hAnsi="Calibri" w:cs="Times New Roman"/>
        </w:rPr>
      </w:pPr>
      <w:r>
        <w:rPr>
          <w:rStyle w:val="Appelnotedebasdep"/>
        </w:rPr>
        <w:footnoteRef/>
      </w:r>
      <w:r>
        <w:t xml:space="preserve"> Prisca LUKAU, MANZA, TFC,</w:t>
      </w:r>
      <w:r>
        <w:rPr>
          <w:u w:val="single"/>
        </w:rPr>
        <w:t xml:space="preserve"> mise en place d’un système d’information informatisé pour la gestion de paiement de frais de motivation des agents</w:t>
      </w:r>
      <w:r>
        <w:t>, 2013-2014</w:t>
      </w:r>
    </w:p>
  </w:footnote>
  <w:footnote w:id="30">
    <w:p w:rsidR="00F97713" w:rsidRDefault="00F97713" w:rsidP="000B37A0">
      <w:pPr>
        <w:pStyle w:val="Notedebasdepage"/>
        <w:rPr>
          <w:rFonts w:ascii="Calibri" w:hAnsi="Calibri"/>
        </w:rPr>
      </w:pPr>
      <w:r>
        <w:rPr>
          <w:rStyle w:val="Appelnotedebasdep"/>
        </w:rPr>
        <w:footnoteRef/>
      </w:r>
      <w:r>
        <w:t xml:space="preserve"> MORVANS P. et ALL. Ordinateur et informatique en 15 leçons, Ed. Paris, 2001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122583691"/>
      <w:docPartObj>
        <w:docPartGallery w:val="Page Numbers (Top of Page)"/>
        <w:docPartUnique/>
      </w:docPartObj>
    </w:sdtPr>
    <w:sdtEndPr>
      <w:rPr>
        <w:b/>
        <w:bCs/>
        <w:color w:val="auto"/>
        <w:spacing w:val="0"/>
      </w:rPr>
    </w:sdtEndPr>
    <w:sdtContent>
      <w:p w:rsidR="00F97713" w:rsidRDefault="00F97713">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103AE4" w:rsidRPr="00103AE4">
          <w:rPr>
            <w:b/>
            <w:bCs/>
            <w:noProof/>
          </w:rPr>
          <w:t>100</w:t>
        </w:r>
        <w:r>
          <w:rPr>
            <w:b/>
            <w:bCs/>
          </w:rPr>
          <w:fldChar w:fldCharType="end"/>
        </w:r>
      </w:p>
    </w:sdtContent>
  </w:sdt>
  <w:p w:rsidR="00F97713" w:rsidRDefault="00F9771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5pt;height:11.45pt" o:bullet="t">
        <v:imagedata r:id="rId1" o:title="msoF43"/>
      </v:shape>
    </w:pict>
  </w:numPicBullet>
  <w:numPicBullet w:numPicBulletId="1">
    <w:pict>
      <v:shape id="_x0000_i1049" type="#_x0000_t75" style="width:11.45pt;height:11.45pt" o:bullet="t">
        <v:imagedata r:id="rId2" o:title="BD21421_"/>
      </v:shape>
    </w:pict>
  </w:numPicBullet>
  <w:abstractNum w:abstractNumId="0">
    <w:nsid w:val="00200B60"/>
    <w:multiLevelType w:val="hybridMultilevel"/>
    <w:tmpl w:val="08945176"/>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
    <w:nsid w:val="037E25A1"/>
    <w:multiLevelType w:val="hybridMultilevel"/>
    <w:tmpl w:val="7C28792C"/>
    <w:lvl w:ilvl="0" w:tplc="040C0005">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
    <w:nsid w:val="062C6605"/>
    <w:multiLevelType w:val="hybridMultilevel"/>
    <w:tmpl w:val="C03079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81E1F36"/>
    <w:multiLevelType w:val="hybridMultilevel"/>
    <w:tmpl w:val="05E80B60"/>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
    <w:nsid w:val="0A6C1325"/>
    <w:multiLevelType w:val="hybridMultilevel"/>
    <w:tmpl w:val="510A74DA"/>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5">
    <w:nsid w:val="0B1E3C12"/>
    <w:multiLevelType w:val="hybridMultilevel"/>
    <w:tmpl w:val="B84E0A68"/>
    <w:lvl w:ilvl="0" w:tplc="040C0001">
      <w:start w:val="1"/>
      <w:numFmt w:val="bullet"/>
      <w:lvlText w:val=""/>
      <w:lvlJc w:val="left"/>
      <w:pPr>
        <w:ind w:left="1920" w:hanging="360"/>
      </w:pPr>
      <w:rPr>
        <w:rFonts w:ascii="Symbol" w:hAnsi="Symbol" w:hint="default"/>
      </w:rPr>
    </w:lvl>
    <w:lvl w:ilvl="1" w:tplc="040C0003">
      <w:start w:val="1"/>
      <w:numFmt w:val="bullet"/>
      <w:lvlText w:val="o"/>
      <w:lvlJc w:val="left"/>
      <w:pPr>
        <w:ind w:left="2640" w:hanging="360"/>
      </w:pPr>
      <w:rPr>
        <w:rFonts w:ascii="Courier New" w:hAnsi="Courier New" w:cs="Courier New" w:hint="default"/>
      </w:rPr>
    </w:lvl>
    <w:lvl w:ilvl="2" w:tplc="040C0005">
      <w:start w:val="1"/>
      <w:numFmt w:val="bullet"/>
      <w:lvlText w:val=""/>
      <w:lvlJc w:val="left"/>
      <w:pPr>
        <w:ind w:left="3360" w:hanging="360"/>
      </w:pPr>
      <w:rPr>
        <w:rFonts w:ascii="Wingdings" w:hAnsi="Wingdings" w:hint="default"/>
      </w:rPr>
    </w:lvl>
    <w:lvl w:ilvl="3" w:tplc="040C0001">
      <w:start w:val="1"/>
      <w:numFmt w:val="bullet"/>
      <w:lvlText w:val=""/>
      <w:lvlJc w:val="left"/>
      <w:pPr>
        <w:ind w:left="4080" w:hanging="360"/>
      </w:pPr>
      <w:rPr>
        <w:rFonts w:ascii="Symbol" w:hAnsi="Symbol" w:hint="default"/>
      </w:rPr>
    </w:lvl>
    <w:lvl w:ilvl="4" w:tplc="040C0003">
      <w:start w:val="1"/>
      <w:numFmt w:val="bullet"/>
      <w:lvlText w:val="o"/>
      <w:lvlJc w:val="left"/>
      <w:pPr>
        <w:ind w:left="4800" w:hanging="360"/>
      </w:pPr>
      <w:rPr>
        <w:rFonts w:ascii="Courier New" w:hAnsi="Courier New" w:cs="Courier New" w:hint="default"/>
      </w:rPr>
    </w:lvl>
    <w:lvl w:ilvl="5" w:tplc="040C0005">
      <w:start w:val="1"/>
      <w:numFmt w:val="bullet"/>
      <w:lvlText w:val=""/>
      <w:lvlJc w:val="left"/>
      <w:pPr>
        <w:ind w:left="5520" w:hanging="360"/>
      </w:pPr>
      <w:rPr>
        <w:rFonts w:ascii="Wingdings" w:hAnsi="Wingdings" w:hint="default"/>
      </w:rPr>
    </w:lvl>
    <w:lvl w:ilvl="6" w:tplc="040C0001">
      <w:start w:val="1"/>
      <w:numFmt w:val="bullet"/>
      <w:lvlText w:val=""/>
      <w:lvlJc w:val="left"/>
      <w:pPr>
        <w:ind w:left="6240" w:hanging="360"/>
      </w:pPr>
      <w:rPr>
        <w:rFonts w:ascii="Symbol" w:hAnsi="Symbol" w:hint="default"/>
      </w:rPr>
    </w:lvl>
    <w:lvl w:ilvl="7" w:tplc="040C0003">
      <w:start w:val="1"/>
      <w:numFmt w:val="bullet"/>
      <w:lvlText w:val="o"/>
      <w:lvlJc w:val="left"/>
      <w:pPr>
        <w:ind w:left="6960" w:hanging="360"/>
      </w:pPr>
      <w:rPr>
        <w:rFonts w:ascii="Courier New" w:hAnsi="Courier New" w:cs="Courier New" w:hint="default"/>
      </w:rPr>
    </w:lvl>
    <w:lvl w:ilvl="8" w:tplc="040C0005">
      <w:start w:val="1"/>
      <w:numFmt w:val="bullet"/>
      <w:lvlText w:val=""/>
      <w:lvlJc w:val="left"/>
      <w:pPr>
        <w:ind w:left="7680" w:hanging="360"/>
      </w:pPr>
      <w:rPr>
        <w:rFonts w:ascii="Wingdings" w:hAnsi="Wingdings" w:hint="default"/>
      </w:rPr>
    </w:lvl>
  </w:abstractNum>
  <w:abstractNum w:abstractNumId="6">
    <w:nsid w:val="0B612F6D"/>
    <w:multiLevelType w:val="hybridMultilevel"/>
    <w:tmpl w:val="963883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DE7DB9"/>
    <w:multiLevelType w:val="hybridMultilevel"/>
    <w:tmpl w:val="D226949C"/>
    <w:lvl w:ilvl="0" w:tplc="040C000D">
      <w:start w:val="1"/>
      <w:numFmt w:val="bullet"/>
      <w:lvlText w:val=""/>
      <w:lvlJc w:val="left"/>
      <w:pPr>
        <w:ind w:left="1212" w:hanging="360"/>
      </w:pPr>
      <w:rPr>
        <w:rFonts w:ascii="Wingdings" w:hAnsi="Wingdings"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8">
    <w:nsid w:val="0D53681D"/>
    <w:multiLevelType w:val="hybridMultilevel"/>
    <w:tmpl w:val="9CF015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C7741F"/>
    <w:multiLevelType w:val="hybridMultilevel"/>
    <w:tmpl w:val="14B0E86A"/>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0">
    <w:nsid w:val="108B5F7F"/>
    <w:multiLevelType w:val="hybridMultilevel"/>
    <w:tmpl w:val="A640625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10B649EC"/>
    <w:multiLevelType w:val="hybridMultilevel"/>
    <w:tmpl w:val="414C864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nsid w:val="119119E1"/>
    <w:multiLevelType w:val="hybridMultilevel"/>
    <w:tmpl w:val="209C4E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11A2161E"/>
    <w:multiLevelType w:val="hybridMultilevel"/>
    <w:tmpl w:val="7736C98E"/>
    <w:lvl w:ilvl="0" w:tplc="040C000D">
      <w:start w:val="1"/>
      <w:numFmt w:val="bullet"/>
      <w:lvlText w:val=""/>
      <w:lvlJc w:val="left"/>
      <w:pPr>
        <w:ind w:left="1211" w:hanging="360"/>
      </w:pPr>
      <w:rPr>
        <w:rFonts w:ascii="Wingdings" w:hAnsi="Wingdings" w:hint="default"/>
      </w:rPr>
    </w:lvl>
    <w:lvl w:ilvl="1" w:tplc="040C0003">
      <w:start w:val="1"/>
      <w:numFmt w:val="bullet"/>
      <w:lvlText w:val="o"/>
      <w:lvlJc w:val="left"/>
      <w:pPr>
        <w:ind w:left="1931" w:hanging="360"/>
      </w:pPr>
      <w:rPr>
        <w:rFonts w:ascii="Courier New" w:hAnsi="Courier New" w:cs="Times New Roman" w:hint="default"/>
      </w:rPr>
    </w:lvl>
    <w:lvl w:ilvl="2" w:tplc="040C0005">
      <w:start w:val="1"/>
      <w:numFmt w:val="bullet"/>
      <w:lvlText w:val=""/>
      <w:lvlJc w:val="left"/>
      <w:pPr>
        <w:ind w:left="2651" w:hanging="360"/>
      </w:pPr>
      <w:rPr>
        <w:rFonts w:ascii="Wingdings" w:hAnsi="Wingdings" w:hint="default"/>
      </w:rPr>
    </w:lvl>
    <w:lvl w:ilvl="3" w:tplc="040C0001">
      <w:start w:val="1"/>
      <w:numFmt w:val="bullet"/>
      <w:lvlText w:val=""/>
      <w:lvlJc w:val="left"/>
      <w:pPr>
        <w:ind w:left="3371" w:hanging="360"/>
      </w:pPr>
      <w:rPr>
        <w:rFonts w:ascii="Symbol" w:hAnsi="Symbol" w:hint="default"/>
      </w:rPr>
    </w:lvl>
    <w:lvl w:ilvl="4" w:tplc="040C0003">
      <w:start w:val="1"/>
      <w:numFmt w:val="bullet"/>
      <w:lvlText w:val="o"/>
      <w:lvlJc w:val="left"/>
      <w:pPr>
        <w:ind w:left="4091" w:hanging="360"/>
      </w:pPr>
      <w:rPr>
        <w:rFonts w:ascii="Courier New" w:hAnsi="Courier New" w:cs="Times New Roman" w:hint="default"/>
      </w:rPr>
    </w:lvl>
    <w:lvl w:ilvl="5" w:tplc="040C0005">
      <w:start w:val="1"/>
      <w:numFmt w:val="bullet"/>
      <w:lvlText w:val=""/>
      <w:lvlJc w:val="left"/>
      <w:pPr>
        <w:ind w:left="4811" w:hanging="360"/>
      </w:pPr>
      <w:rPr>
        <w:rFonts w:ascii="Wingdings" w:hAnsi="Wingdings" w:hint="default"/>
      </w:rPr>
    </w:lvl>
    <w:lvl w:ilvl="6" w:tplc="040C0001">
      <w:start w:val="1"/>
      <w:numFmt w:val="bullet"/>
      <w:lvlText w:val=""/>
      <w:lvlJc w:val="left"/>
      <w:pPr>
        <w:ind w:left="5531" w:hanging="360"/>
      </w:pPr>
      <w:rPr>
        <w:rFonts w:ascii="Symbol" w:hAnsi="Symbol" w:hint="default"/>
      </w:rPr>
    </w:lvl>
    <w:lvl w:ilvl="7" w:tplc="040C0003">
      <w:start w:val="1"/>
      <w:numFmt w:val="bullet"/>
      <w:lvlText w:val="o"/>
      <w:lvlJc w:val="left"/>
      <w:pPr>
        <w:ind w:left="6251" w:hanging="360"/>
      </w:pPr>
      <w:rPr>
        <w:rFonts w:ascii="Courier New" w:hAnsi="Courier New" w:cs="Times New Roman" w:hint="default"/>
      </w:rPr>
    </w:lvl>
    <w:lvl w:ilvl="8" w:tplc="040C0005">
      <w:start w:val="1"/>
      <w:numFmt w:val="bullet"/>
      <w:lvlText w:val=""/>
      <w:lvlJc w:val="left"/>
      <w:pPr>
        <w:ind w:left="6971" w:hanging="360"/>
      </w:pPr>
      <w:rPr>
        <w:rFonts w:ascii="Wingdings" w:hAnsi="Wingdings" w:hint="default"/>
      </w:rPr>
    </w:lvl>
  </w:abstractNum>
  <w:abstractNum w:abstractNumId="14">
    <w:nsid w:val="12AC7DB4"/>
    <w:multiLevelType w:val="multilevel"/>
    <w:tmpl w:val="C9C4208C"/>
    <w:lvl w:ilvl="0">
      <w:start w:val="1"/>
      <w:numFmt w:val="decimal"/>
      <w:lvlText w:val="%1."/>
      <w:lvlJc w:val="left"/>
      <w:pPr>
        <w:ind w:left="1080" w:hanging="360"/>
      </w:pPr>
      <w:rPr>
        <w:b/>
      </w:rPr>
    </w:lvl>
    <w:lvl w:ilvl="1">
      <w:start w:val="2"/>
      <w:numFmt w:val="decimal"/>
      <w:isLgl/>
      <w:lvlText w:val="%1.%2."/>
      <w:lvlJc w:val="left"/>
      <w:pPr>
        <w:ind w:left="1320" w:hanging="60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5">
    <w:nsid w:val="12CD689A"/>
    <w:multiLevelType w:val="hybridMultilevel"/>
    <w:tmpl w:val="7292DDC8"/>
    <w:lvl w:ilvl="0" w:tplc="040C000B">
      <w:start w:val="1"/>
      <w:numFmt w:val="bullet"/>
      <w:lvlText w:val=""/>
      <w:lvlJc w:val="left"/>
      <w:pPr>
        <w:ind w:left="2215" w:hanging="360"/>
      </w:pPr>
      <w:rPr>
        <w:rFonts w:ascii="Wingdings" w:hAnsi="Wingdings" w:hint="default"/>
      </w:rPr>
    </w:lvl>
    <w:lvl w:ilvl="1" w:tplc="040C0003">
      <w:start w:val="1"/>
      <w:numFmt w:val="bullet"/>
      <w:lvlText w:val="o"/>
      <w:lvlJc w:val="left"/>
      <w:pPr>
        <w:ind w:left="2935" w:hanging="360"/>
      </w:pPr>
      <w:rPr>
        <w:rFonts w:ascii="Courier New" w:hAnsi="Courier New" w:cs="Courier New" w:hint="default"/>
      </w:rPr>
    </w:lvl>
    <w:lvl w:ilvl="2" w:tplc="040C0005">
      <w:start w:val="1"/>
      <w:numFmt w:val="bullet"/>
      <w:lvlText w:val=""/>
      <w:lvlJc w:val="left"/>
      <w:pPr>
        <w:ind w:left="3655" w:hanging="360"/>
      </w:pPr>
      <w:rPr>
        <w:rFonts w:ascii="Wingdings" w:hAnsi="Wingdings" w:hint="default"/>
      </w:rPr>
    </w:lvl>
    <w:lvl w:ilvl="3" w:tplc="040C0001">
      <w:start w:val="1"/>
      <w:numFmt w:val="bullet"/>
      <w:lvlText w:val=""/>
      <w:lvlJc w:val="left"/>
      <w:pPr>
        <w:ind w:left="4375" w:hanging="360"/>
      </w:pPr>
      <w:rPr>
        <w:rFonts w:ascii="Symbol" w:hAnsi="Symbol" w:hint="default"/>
      </w:rPr>
    </w:lvl>
    <w:lvl w:ilvl="4" w:tplc="040C0003">
      <w:start w:val="1"/>
      <w:numFmt w:val="bullet"/>
      <w:lvlText w:val="o"/>
      <w:lvlJc w:val="left"/>
      <w:pPr>
        <w:ind w:left="5095" w:hanging="360"/>
      </w:pPr>
      <w:rPr>
        <w:rFonts w:ascii="Courier New" w:hAnsi="Courier New" w:cs="Courier New" w:hint="default"/>
      </w:rPr>
    </w:lvl>
    <w:lvl w:ilvl="5" w:tplc="040C0005">
      <w:start w:val="1"/>
      <w:numFmt w:val="bullet"/>
      <w:lvlText w:val=""/>
      <w:lvlJc w:val="left"/>
      <w:pPr>
        <w:ind w:left="5815" w:hanging="360"/>
      </w:pPr>
      <w:rPr>
        <w:rFonts w:ascii="Wingdings" w:hAnsi="Wingdings" w:hint="default"/>
      </w:rPr>
    </w:lvl>
    <w:lvl w:ilvl="6" w:tplc="040C0001">
      <w:start w:val="1"/>
      <w:numFmt w:val="bullet"/>
      <w:lvlText w:val=""/>
      <w:lvlJc w:val="left"/>
      <w:pPr>
        <w:ind w:left="6535" w:hanging="360"/>
      </w:pPr>
      <w:rPr>
        <w:rFonts w:ascii="Symbol" w:hAnsi="Symbol" w:hint="default"/>
      </w:rPr>
    </w:lvl>
    <w:lvl w:ilvl="7" w:tplc="040C0003">
      <w:start w:val="1"/>
      <w:numFmt w:val="bullet"/>
      <w:lvlText w:val="o"/>
      <w:lvlJc w:val="left"/>
      <w:pPr>
        <w:ind w:left="7255" w:hanging="360"/>
      </w:pPr>
      <w:rPr>
        <w:rFonts w:ascii="Courier New" w:hAnsi="Courier New" w:cs="Courier New" w:hint="default"/>
      </w:rPr>
    </w:lvl>
    <w:lvl w:ilvl="8" w:tplc="040C0005">
      <w:start w:val="1"/>
      <w:numFmt w:val="bullet"/>
      <w:lvlText w:val=""/>
      <w:lvlJc w:val="left"/>
      <w:pPr>
        <w:ind w:left="7975" w:hanging="360"/>
      </w:pPr>
      <w:rPr>
        <w:rFonts w:ascii="Wingdings" w:hAnsi="Wingdings" w:hint="default"/>
      </w:rPr>
    </w:lvl>
  </w:abstractNum>
  <w:abstractNum w:abstractNumId="16">
    <w:nsid w:val="137F162F"/>
    <w:multiLevelType w:val="hybridMultilevel"/>
    <w:tmpl w:val="3A8ECB32"/>
    <w:lvl w:ilvl="0" w:tplc="040C0019">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13CE6FD2"/>
    <w:multiLevelType w:val="hybridMultilevel"/>
    <w:tmpl w:val="54E67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4A6605A"/>
    <w:multiLevelType w:val="hybridMultilevel"/>
    <w:tmpl w:val="0DE46908"/>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191F75"/>
    <w:multiLevelType w:val="hybridMultilevel"/>
    <w:tmpl w:val="1998414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0">
    <w:nsid w:val="16D657F2"/>
    <w:multiLevelType w:val="hybridMultilevel"/>
    <w:tmpl w:val="60B0BA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7624494"/>
    <w:multiLevelType w:val="hybridMultilevel"/>
    <w:tmpl w:val="BF048B90"/>
    <w:lvl w:ilvl="0" w:tplc="040C0001">
      <w:start w:val="1"/>
      <w:numFmt w:val="bullet"/>
      <w:lvlText w:val=""/>
      <w:lvlJc w:val="left"/>
      <w:pPr>
        <w:ind w:left="1487" w:hanging="360"/>
      </w:pPr>
      <w:rPr>
        <w:rFonts w:ascii="Symbol" w:hAnsi="Symbol" w:hint="default"/>
      </w:rPr>
    </w:lvl>
    <w:lvl w:ilvl="1" w:tplc="040C0003" w:tentative="1">
      <w:start w:val="1"/>
      <w:numFmt w:val="bullet"/>
      <w:lvlText w:val="o"/>
      <w:lvlJc w:val="left"/>
      <w:pPr>
        <w:ind w:left="2207" w:hanging="360"/>
      </w:pPr>
      <w:rPr>
        <w:rFonts w:ascii="Courier New" w:hAnsi="Courier New" w:cs="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cs="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cs="Courier New" w:hint="default"/>
      </w:rPr>
    </w:lvl>
    <w:lvl w:ilvl="8" w:tplc="040C0005" w:tentative="1">
      <w:start w:val="1"/>
      <w:numFmt w:val="bullet"/>
      <w:lvlText w:val=""/>
      <w:lvlJc w:val="left"/>
      <w:pPr>
        <w:ind w:left="7247" w:hanging="360"/>
      </w:pPr>
      <w:rPr>
        <w:rFonts w:ascii="Wingdings" w:hAnsi="Wingdings" w:hint="default"/>
      </w:rPr>
    </w:lvl>
  </w:abstractNum>
  <w:abstractNum w:abstractNumId="22">
    <w:nsid w:val="18872D1A"/>
    <w:multiLevelType w:val="hybridMultilevel"/>
    <w:tmpl w:val="F3F8313A"/>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23">
    <w:nsid w:val="188D0EE8"/>
    <w:multiLevelType w:val="hybridMultilevel"/>
    <w:tmpl w:val="3CF4BCFA"/>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nsid w:val="19493BE5"/>
    <w:multiLevelType w:val="hybridMultilevel"/>
    <w:tmpl w:val="E57669E0"/>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5">
    <w:nsid w:val="1F19400C"/>
    <w:multiLevelType w:val="hybridMultilevel"/>
    <w:tmpl w:val="A548311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20B97F9B"/>
    <w:multiLevelType w:val="hybridMultilevel"/>
    <w:tmpl w:val="3EB2BC8E"/>
    <w:lvl w:ilvl="0" w:tplc="040C0007">
      <w:start w:val="1"/>
      <w:numFmt w:val="bullet"/>
      <w:lvlText w:val=""/>
      <w:lvlPicBulletId w:val="0"/>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7">
    <w:nsid w:val="25CC395C"/>
    <w:multiLevelType w:val="hybridMultilevel"/>
    <w:tmpl w:val="644AC90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25E868EC"/>
    <w:multiLevelType w:val="hybridMultilevel"/>
    <w:tmpl w:val="780E0ED4"/>
    <w:lvl w:ilvl="0" w:tplc="040C0017">
      <w:start w:val="1"/>
      <w:numFmt w:val="lowerLetter"/>
      <w:lvlText w:val="%1)"/>
      <w:lvlJc w:val="left"/>
      <w:pPr>
        <w:ind w:left="785" w:hanging="360"/>
      </w:p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29">
    <w:nsid w:val="261D586A"/>
    <w:multiLevelType w:val="hybridMultilevel"/>
    <w:tmpl w:val="EE3AC82C"/>
    <w:lvl w:ilvl="0" w:tplc="040C000F">
      <w:start w:val="1"/>
      <w:numFmt w:val="decimal"/>
      <w:lvlText w:val="%1."/>
      <w:lvlJc w:val="left"/>
      <w:pPr>
        <w:ind w:left="502" w:hanging="360"/>
      </w:p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30">
    <w:nsid w:val="277B51DF"/>
    <w:multiLevelType w:val="hybridMultilevel"/>
    <w:tmpl w:val="5712BD04"/>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1">
    <w:nsid w:val="27977DC4"/>
    <w:multiLevelType w:val="hybridMultilevel"/>
    <w:tmpl w:val="4D46FD96"/>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32">
    <w:nsid w:val="27DE36A9"/>
    <w:multiLevelType w:val="hybridMultilevel"/>
    <w:tmpl w:val="32B847D2"/>
    <w:lvl w:ilvl="0" w:tplc="B17EBAA8">
      <w:start w:val="1"/>
      <w:numFmt w:val="bullet"/>
      <w:lvlText w:val=""/>
      <w:lvlJc w:val="left"/>
      <w:pPr>
        <w:ind w:left="8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E83A01"/>
    <w:multiLevelType w:val="hybridMultilevel"/>
    <w:tmpl w:val="5DF61780"/>
    <w:lvl w:ilvl="0" w:tplc="D3A61454">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4">
    <w:nsid w:val="2BC01A89"/>
    <w:multiLevelType w:val="hybridMultilevel"/>
    <w:tmpl w:val="D7AA5044"/>
    <w:lvl w:ilvl="0" w:tplc="040C0001">
      <w:start w:val="1"/>
      <w:numFmt w:val="bullet"/>
      <w:lvlText w:val=""/>
      <w:lvlJc w:val="left"/>
      <w:pPr>
        <w:ind w:left="1070" w:hanging="360"/>
      </w:pPr>
      <w:rPr>
        <w:rFonts w:ascii="Symbol" w:hAnsi="Symbol" w:hint="default"/>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35">
    <w:nsid w:val="2E7E452A"/>
    <w:multiLevelType w:val="hybridMultilevel"/>
    <w:tmpl w:val="5AFAB88C"/>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6">
    <w:nsid w:val="2F824618"/>
    <w:multiLevelType w:val="hybridMultilevel"/>
    <w:tmpl w:val="BE7410FC"/>
    <w:lvl w:ilvl="0" w:tplc="0409000D">
      <w:start w:val="1"/>
      <w:numFmt w:val="bullet"/>
      <w:lvlText w:val=""/>
      <w:lvlJc w:val="left"/>
      <w:pPr>
        <w:ind w:left="720" w:hanging="360"/>
      </w:pPr>
      <w:rPr>
        <w:rFonts w:ascii="Wingdings" w:hAnsi="Wingdings" w:hint="default"/>
      </w:rPr>
    </w:lvl>
    <w:lvl w:ilvl="1" w:tplc="13CA84E6">
      <w:start w:val="1"/>
      <w:numFmt w:val="bullet"/>
      <w:lvlText w:val=""/>
      <w:lvlPicBulletId w:val="1"/>
      <w:lvlJc w:val="left"/>
      <w:pPr>
        <w:ind w:left="1440" w:hanging="360"/>
      </w:pPr>
      <w:rPr>
        <w:rFonts w:ascii="Symbol" w:hAnsi="Symbol" w:hint="default"/>
        <w:color w:val="auto"/>
        <w:sz w:val="24"/>
        <w:szCs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2FD77E23"/>
    <w:multiLevelType w:val="hybridMultilevel"/>
    <w:tmpl w:val="CBAE5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26A4694"/>
    <w:multiLevelType w:val="hybridMultilevel"/>
    <w:tmpl w:val="57806154"/>
    <w:lvl w:ilvl="0" w:tplc="13CA84E6">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328C50ED"/>
    <w:multiLevelType w:val="multilevel"/>
    <w:tmpl w:val="D974CF9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37725DE8"/>
    <w:multiLevelType w:val="hybridMultilevel"/>
    <w:tmpl w:val="C1AECE30"/>
    <w:lvl w:ilvl="0" w:tplc="040C0001">
      <w:start w:val="1"/>
      <w:numFmt w:val="bullet"/>
      <w:lvlText w:val=""/>
      <w:lvlJc w:val="left"/>
      <w:pPr>
        <w:ind w:left="1070" w:hanging="360"/>
      </w:pPr>
      <w:rPr>
        <w:rFonts w:ascii="Symbol" w:hAnsi="Symbol" w:hint="default"/>
      </w:rPr>
    </w:lvl>
    <w:lvl w:ilvl="1" w:tplc="040C0003">
      <w:start w:val="1"/>
      <w:numFmt w:val="bullet"/>
      <w:lvlText w:val="o"/>
      <w:lvlJc w:val="left"/>
      <w:pPr>
        <w:ind w:left="731" w:hanging="360"/>
      </w:pPr>
      <w:rPr>
        <w:rFonts w:ascii="Courier New" w:hAnsi="Courier New" w:cs="Courier New" w:hint="default"/>
      </w:rPr>
    </w:lvl>
    <w:lvl w:ilvl="2" w:tplc="040C0005">
      <w:start w:val="1"/>
      <w:numFmt w:val="bullet"/>
      <w:lvlText w:val=""/>
      <w:lvlJc w:val="left"/>
      <w:pPr>
        <w:ind w:left="1451" w:hanging="360"/>
      </w:pPr>
      <w:rPr>
        <w:rFonts w:ascii="Wingdings" w:hAnsi="Wingdings" w:hint="default"/>
      </w:rPr>
    </w:lvl>
    <w:lvl w:ilvl="3" w:tplc="040C0001">
      <w:start w:val="1"/>
      <w:numFmt w:val="bullet"/>
      <w:lvlText w:val=""/>
      <w:lvlJc w:val="left"/>
      <w:pPr>
        <w:ind w:left="2171" w:hanging="360"/>
      </w:pPr>
      <w:rPr>
        <w:rFonts w:ascii="Symbol" w:hAnsi="Symbol" w:hint="default"/>
      </w:rPr>
    </w:lvl>
    <w:lvl w:ilvl="4" w:tplc="040C0003">
      <w:start w:val="1"/>
      <w:numFmt w:val="bullet"/>
      <w:lvlText w:val="o"/>
      <w:lvlJc w:val="left"/>
      <w:pPr>
        <w:ind w:left="2891" w:hanging="360"/>
      </w:pPr>
      <w:rPr>
        <w:rFonts w:ascii="Courier New" w:hAnsi="Courier New" w:cs="Courier New" w:hint="default"/>
      </w:rPr>
    </w:lvl>
    <w:lvl w:ilvl="5" w:tplc="040C0005">
      <w:start w:val="1"/>
      <w:numFmt w:val="bullet"/>
      <w:lvlText w:val=""/>
      <w:lvlJc w:val="left"/>
      <w:pPr>
        <w:ind w:left="3611" w:hanging="360"/>
      </w:pPr>
      <w:rPr>
        <w:rFonts w:ascii="Wingdings" w:hAnsi="Wingdings" w:hint="default"/>
      </w:rPr>
    </w:lvl>
    <w:lvl w:ilvl="6" w:tplc="040C0001">
      <w:start w:val="1"/>
      <w:numFmt w:val="bullet"/>
      <w:lvlText w:val=""/>
      <w:lvlJc w:val="left"/>
      <w:pPr>
        <w:ind w:left="4331" w:hanging="360"/>
      </w:pPr>
      <w:rPr>
        <w:rFonts w:ascii="Symbol" w:hAnsi="Symbol" w:hint="default"/>
      </w:rPr>
    </w:lvl>
    <w:lvl w:ilvl="7" w:tplc="040C0003">
      <w:start w:val="1"/>
      <w:numFmt w:val="bullet"/>
      <w:lvlText w:val="o"/>
      <w:lvlJc w:val="left"/>
      <w:pPr>
        <w:ind w:left="5051" w:hanging="360"/>
      </w:pPr>
      <w:rPr>
        <w:rFonts w:ascii="Courier New" w:hAnsi="Courier New" w:cs="Courier New" w:hint="default"/>
      </w:rPr>
    </w:lvl>
    <w:lvl w:ilvl="8" w:tplc="040C0005">
      <w:start w:val="1"/>
      <w:numFmt w:val="bullet"/>
      <w:lvlText w:val=""/>
      <w:lvlJc w:val="left"/>
      <w:pPr>
        <w:ind w:left="5771" w:hanging="360"/>
      </w:pPr>
      <w:rPr>
        <w:rFonts w:ascii="Wingdings" w:hAnsi="Wingdings" w:hint="default"/>
      </w:rPr>
    </w:lvl>
  </w:abstractNum>
  <w:abstractNum w:abstractNumId="41">
    <w:nsid w:val="3B172AD1"/>
    <w:multiLevelType w:val="hybridMultilevel"/>
    <w:tmpl w:val="789A22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nsid w:val="3BC93E5E"/>
    <w:multiLevelType w:val="multilevel"/>
    <w:tmpl w:val="0F36FF82"/>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43">
    <w:nsid w:val="3DA6533B"/>
    <w:multiLevelType w:val="hybridMultilevel"/>
    <w:tmpl w:val="CFD82308"/>
    <w:lvl w:ilvl="0" w:tplc="386048BA">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3EBC6681"/>
    <w:multiLevelType w:val="hybridMultilevel"/>
    <w:tmpl w:val="51D82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FF7342E"/>
    <w:multiLevelType w:val="hybridMultilevel"/>
    <w:tmpl w:val="14BA7CEC"/>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6">
    <w:nsid w:val="450C1332"/>
    <w:multiLevelType w:val="hybridMultilevel"/>
    <w:tmpl w:val="F8A8EB04"/>
    <w:lvl w:ilvl="0" w:tplc="040C0001">
      <w:start w:val="1"/>
      <w:numFmt w:val="bullet"/>
      <w:lvlText w:val=""/>
      <w:lvlJc w:val="left"/>
      <w:pPr>
        <w:tabs>
          <w:tab w:val="num" w:pos="644"/>
        </w:tabs>
        <w:ind w:left="644" w:hanging="360"/>
      </w:pPr>
      <w:rPr>
        <w:rFonts w:ascii="Symbol" w:hAnsi="Symbol" w:hint="default"/>
        <w:b/>
      </w:rPr>
    </w:lvl>
    <w:lvl w:ilvl="1" w:tplc="040C0019">
      <w:start w:val="1"/>
      <w:numFmt w:val="lowerLetter"/>
      <w:lvlText w:val="%2."/>
      <w:lvlJc w:val="left"/>
      <w:pPr>
        <w:tabs>
          <w:tab w:val="num" w:pos="1920"/>
        </w:tabs>
        <w:ind w:left="192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numFmt w:val="decimal"/>
      <w:lvlText w:val=""/>
      <w:lvlJc w:val="left"/>
      <w:pPr>
        <w:tabs>
          <w:tab w:val="num" w:pos="1494"/>
        </w:tabs>
        <w:ind w:left="1494" w:hanging="360"/>
      </w:pPr>
      <w:rPr>
        <w:rFonts w:ascii="Symbol" w:hAnsi="Symbol" w:cs="Symbol" w:hint="default"/>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7">
    <w:nsid w:val="49102A1C"/>
    <w:multiLevelType w:val="hybridMultilevel"/>
    <w:tmpl w:val="C510945E"/>
    <w:lvl w:ilvl="0" w:tplc="3216D02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926019C"/>
    <w:multiLevelType w:val="hybridMultilevel"/>
    <w:tmpl w:val="40B6ED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nsid w:val="4948063C"/>
    <w:multiLevelType w:val="hybridMultilevel"/>
    <w:tmpl w:val="7A046DDA"/>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0">
    <w:nsid w:val="4AB00C8B"/>
    <w:multiLevelType w:val="hybridMultilevel"/>
    <w:tmpl w:val="CD8CF2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4BD3287D"/>
    <w:multiLevelType w:val="hybridMultilevel"/>
    <w:tmpl w:val="FFB0B67A"/>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52">
    <w:nsid w:val="4C0C379D"/>
    <w:multiLevelType w:val="hybridMultilevel"/>
    <w:tmpl w:val="A114E9B6"/>
    <w:lvl w:ilvl="0" w:tplc="13CA84E6">
      <w:start w:val="1"/>
      <w:numFmt w:val="bullet"/>
      <w:lvlText w:val=""/>
      <w:lvlPicBulletId w:val="1"/>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C325C86"/>
    <w:multiLevelType w:val="hybridMultilevel"/>
    <w:tmpl w:val="9AF2D78C"/>
    <w:lvl w:ilvl="0" w:tplc="0409000D">
      <w:start w:val="1"/>
      <w:numFmt w:val="bullet"/>
      <w:lvlText w:val=""/>
      <w:lvlJc w:val="left"/>
      <w:pPr>
        <w:ind w:left="1353"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54">
    <w:nsid w:val="4C551359"/>
    <w:multiLevelType w:val="hybridMultilevel"/>
    <w:tmpl w:val="B21C86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23107BA2">
      <w:start w:val="1"/>
      <w:numFmt w:val="upperLetter"/>
      <w:lvlText w:val="%3."/>
      <w:lvlJc w:val="left"/>
      <w:pPr>
        <w:ind w:left="2340" w:hanging="36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5">
    <w:nsid w:val="4CC20435"/>
    <w:multiLevelType w:val="hybridMultilevel"/>
    <w:tmpl w:val="3B9083E2"/>
    <w:lvl w:ilvl="0" w:tplc="13CA84E6">
      <w:start w:val="1"/>
      <w:numFmt w:val="bullet"/>
      <w:lvlText w:val=""/>
      <w:lvlPicBulletId w:val="1"/>
      <w:lvlJc w:val="left"/>
      <w:pPr>
        <w:ind w:left="360" w:hanging="360"/>
      </w:pPr>
      <w:rPr>
        <w:rFonts w:ascii="Symbol" w:hAnsi="Symbol" w:hint="default"/>
        <w:color w:val="auto"/>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4D5C0E0C"/>
    <w:multiLevelType w:val="hybridMultilevel"/>
    <w:tmpl w:val="C7DE3F96"/>
    <w:lvl w:ilvl="0" w:tplc="8F1C8C7A">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7">
    <w:nsid w:val="4F0D7BD8"/>
    <w:multiLevelType w:val="hybridMultilevel"/>
    <w:tmpl w:val="A1023496"/>
    <w:lvl w:ilvl="0" w:tplc="040C0007">
      <w:start w:val="1"/>
      <w:numFmt w:val="bullet"/>
      <w:lvlText w:val=""/>
      <w:lvlPicBulletId w:val="0"/>
      <w:lvlJc w:val="left"/>
      <w:pPr>
        <w:ind w:left="1353" w:hanging="360"/>
      </w:pPr>
      <w:rPr>
        <w:rFonts w:ascii="Symbol" w:hAnsi="Symbol" w:hint="default"/>
      </w:rPr>
    </w:lvl>
    <w:lvl w:ilvl="1" w:tplc="040C0003" w:tentative="1">
      <w:start w:val="1"/>
      <w:numFmt w:val="bullet"/>
      <w:lvlText w:val="o"/>
      <w:lvlJc w:val="left"/>
      <w:pPr>
        <w:ind w:left="2563" w:hanging="360"/>
      </w:pPr>
      <w:rPr>
        <w:rFonts w:ascii="Courier New" w:hAnsi="Courier New" w:cs="Courier New" w:hint="default"/>
      </w:rPr>
    </w:lvl>
    <w:lvl w:ilvl="2" w:tplc="040C0005" w:tentative="1">
      <w:start w:val="1"/>
      <w:numFmt w:val="bullet"/>
      <w:lvlText w:val=""/>
      <w:lvlJc w:val="left"/>
      <w:pPr>
        <w:ind w:left="3283" w:hanging="360"/>
      </w:pPr>
      <w:rPr>
        <w:rFonts w:ascii="Wingdings" w:hAnsi="Wingdings" w:hint="default"/>
      </w:rPr>
    </w:lvl>
    <w:lvl w:ilvl="3" w:tplc="040C0001" w:tentative="1">
      <w:start w:val="1"/>
      <w:numFmt w:val="bullet"/>
      <w:lvlText w:val=""/>
      <w:lvlJc w:val="left"/>
      <w:pPr>
        <w:ind w:left="4003" w:hanging="360"/>
      </w:pPr>
      <w:rPr>
        <w:rFonts w:ascii="Symbol" w:hAnsi="Symbol" w:hint="default"/>
      </w:rPr>
    </w:lvl>
    <w:lvl w:ilvl="4" w:tplc="040C0003" w:tentative="1">
      <w:start w:val="1"/>
      <w:numFmt w:val="bullet"/>
      <w:lvlText w:val="o"/>
      <w:lvlJc w:val="left"/>
      <w:pPr>
        <w:ind w:left="4723" w:hanging="360"/>
      </w:pPr>
      <w:rPr>
        <w:rFonts w:ascii="Courier New" w:hAnsi="Courier New" w:cs="Courier New" w:hint="default"/>
      </w:rPr>
    </w:lvl>
    <w:lvl w:ilvl="5" w:tplc="040C0005" w:tentative="1">
      <w:start w:val="1"/>
      <w:numFmt w:val="bullet"/>
      <w:lvlText w:val=""/>
      <w:lvlJc w:val="left"/>
      <w:pPr>
        <w:ind w:left="5443" w:hanging="360"/>
      </w:pPr>
      <w:rPr>
        <w:rFonts w:ascii="Wingdings" w:hAnsi="Wingdings" w:hint="default"/>
      </w:rPr>
    </w:lvl>
    <w:lvl w:ilvl="6" w:tplc="040C0001" w:tentative="1">
      <w:start w:val="1"/>
      <w:numFmt w:val="bullet"/>
      <w:lvlText w:val=""/>
      <w:lvlJc w:val="left"/>
      <w:pPr>
        <w:ind w:left="6163" w:hanging="360"/>
      </w:pPr>
      <w:rPr>
        <w:rFonts w:ascii="Symbol" w:hAnsi="Symbol" w:hint="default"/>
      </w:rPr>
    </w:lvl>
    <w:lvl w:ilvl="7" w:tplc="040C0003" w:tentative="1">
      <w:start w:val="1"/>
      <w:numFmt w:val="bullet"/>
      <w:lvlText w:val="o"/>
      <w:lvlJc w:val="left"/>
      <w:pPr>
        <w:ind w:left="6883" w:hanging="360"/>
      </w:pPr>
      <w:rPr>
        <w:rFonts w:ascii="Courier New" w:hAnsi="Courier New" w:cs="Courier New" w:hint="default"/>
      </w:rPr>
    </w:lvl>
    <w:lvl w:ilvl="8" w:tplc="040C0005" w:tentative="1">
      <w:start w:val="1"/>
      <w:numFmt w:val="bullet"/>
      <w:lvlText w:val=""/>
      <w:lvlJc w:val="left"/>
      <w:pPr>
        <w:ind w:left="7603" w:hanging="360"/>
      </w:pPr>
      <w:rPr>
        <w:rFonts w:ascii="Wingdings" w:hAnsi="Wingdings" w:hint="default"/>
      </w:rPr>
    </w:lvl>
  </w:abstractNum>
  <w:abstractNum w:abstractNumId="58">
    <w:nsid w:val="5177129F"/>
    <w:multiLevelType w:val="hybridMultilevel"/>
    <w:tmpl w:val="2990CFD0"/>
    <w:lvl w:ilvl="0" w:tplc="BA6A1E2E">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2832FF6"/>
    <w:multiLevelType w:val="hybridMultilevel"/>
    <w:tmpl w:val="43A8EDB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533975E3"/>
    <w:multiLevelType w:val="hybridMultilevel"/>
    <w:tmpl w:val="A5BC9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34E1082"/>
    <w:multiLevelType w:val="hybridMultilevel"/>
    <w:tmpl w:val="CD3285B2"/>
    <w:lvl w:ilvl="0" w:tplc="F2149266">
      <w:start w:val="1"/>
      <w:numFmt w:val="upperLetter"/>
      <w:lvlText w:val="%1."/>
      <w:lvlJc w:val="left"/>
      <w:pPr>
        <w:ind w:left="600" w:hanging="360"/>
      </w:pPr>
    </w:lvl>
    <w:lvl w:ilvl="1" w:tplc="040C0019">
      <w:start w:val="1"/>
      <w:numFmt w:val="lowerLetter"/>
      <w:lvlText w:val="%2."/>
      <w:lvlJc w:val="left"/>
      <w:pPr>
        <w:ind w:left="1320" w:hanging="360"/>
      </w:pPr>
    </w:lvl>
    <w:lvl w:ilvl="2" w:tplc="040C001B">
      <w:start w:val="1"/>
      <w:numFmt w:val="lowerRoman"/>
      <w:lvlText w:val="%3."/>
      <w:lvlJc w:val="right"/>
      <w:pPr>
        <w:ind w:left="2040" w:hanging="180"/>
      </w:pPr>
    </w:lvl>
    <w:lvl w:ilvl="3" w:tplc="040C000F">
      <w:start w:val="1"/>
      <w:numFmt w:val="decimal"/>
      <w:lvlText w:val="%4."/>
      <w:lvlJc w:val="left"/>
      <w:pPr>
        <w:ind w:left="2760" w:hanging="360"/>
      </w:pPr>
    </w:lvl>
    <w:lvl w:ilvl="4" w:tplc="040C0019">
      <w:start w:val="1"/>
      <w:numFmt w:val="lowerLetter"/>
      <w:lvlText w:val="%5."/>
      <w:lvlJc w:val="left"/>
      <w:pPr>
        <w:ind w:left="3480" w:hanging="360"/>
      </w:pPr>
    </w:lvl>
    <w:lvl w:ilvl="5" w:tplc="040C001B">
      <w:start w:val="1"/>
      <w:numFmt w:val="lowerRoman"/>
      <w:lvlText w:val="%6."/>
      <w:lvlJc w:val="right"/>
      <w:pPr>
        <w:ind w:left="4200" w:hanging="180"/>
      </w:pPr>
    </w:lvl>
    <w:lvl w:ilvl="6" w:tplc="040C000F">
      <w:start w:val="1"/>
      <w:numFmt w:val="decimal"/>
      <w:lvlText w:val="%7."/>
      <w:lvlJc w:val="left"/>
      <w:pPr>
        <w:ind w:left="4920" w:hanging="360"/>
      </w:pPr>
    </w:lvl>
    <w:lvl w:ilvl="7" w:tplc="040C0019">
      <w:start w:val="1"/>
      <w:numFmt w:val="lowerLetter"/>
      <w:lvlText w:val="%8."/>
      <w:lvlJc w:val="left"/>
      <w:pPr>
        <w:ind w:left="5640" w:hanging="360"/>
      </w:pPr>
    </w:lvl>
    <w:lvl w:ilvl="8" w:tplc="040C001B">
      <w:start w:val="1"/>
      <w:numFmt w:val="lowerRoman"/>
      <w:lvlText w:val="%9."/>
      <w:lvlJc w:val="right"/>
      <w:pPr>
        <w:ind w:left="6360" w:hanging="180"/>
      </w:pPr>
    </w:lvl>
  </w:abstractNum>
  <w:abstractNum w:abstractNumId="62">
    <w:nsid w:val="53DC7023"/>
    <w:multiLevelType w:val="hybridMultilevel"/>
    <w:tmpl w:val="5ADAD98C"/>
    <w:lvl w:ilvl="0" w:tplc="3216D02E">
      <w:start w:val="1"/>
      <w:numFmt w:val="bullet"/>
      <w:lvlText w:val=""/>
      <w:lvlJc w:val="left"/>
      <w:pPr>
        <w:ind w:left="928" w:hanging="360"/>
      </w:pPr>
      <w:rPr>
        <w:rFonts w:ascii="Symbol" w:hAnsi="Symbol" w:hint="default"/>
      </w:rPr>
    </w:lvl>
    <w:lvl w:ilvl="1" w:tplc="040C0003">
      <w:start w:val="1"/>
      <w:numFmt w:val="bullet"/>
      <w:lvlText w:val="o"/>
      <w:lvlJc w:val="left"/>
      <w:pPr>
        <w:ind w:left="1223" w:hanging="360"/>
      </w:pPr>
      <w:rPr>
        <w:rFonts w:ascii="Courier New" w:hAnsi="Courier New" w:cs="Courier New" w:hint="default"/>
      </w:rPr>
    </w:lvl>
    <w:lvl w:ilvl="2" w:tplc="040C0005">
      <w:start w:val="1"/>
      <w:numFmt w:val="bullet"/>
      <w:lvlText w:val=""/>
      <w:lvlJc w:val="left"/>
      <w:pPr>
        <w:ind w:left="1943" w:hanging="360"/>
      </w:pPr>
      <w:rPr>
        <w:rFonts w:ascii="Wingdings" w:hAnsi="Wingdings" w:hint="default"/>
      </w:rPr>
    </w:lvl>
    <w:lvl w:ilvl="3" w:tplc="040C0001">
      <w:start w:val="1"/>
      <w:numFmt w:val="bullet"/>
      <w:lvlText w:val=""/>
      <w:lvlJc w:val="left"/>
      <w:pPr>
        <w:ind w:left="2663" w:hanging="360"/>
      </w:pPr>
      <w:rPr>
        <w:rFonts w:ascii="Symbol" w:hAnsi="Symbol" w:hint="default"/>
      </w:rPr>
    </w:lvl>
    <w:lvl w:ilvl="4" w:tplc="040C0003">
      <w:start w:val="1"/>
      <w:numFmt w:val="bullet"/>
      <w:lvlText w:val="o"/>
      <w:lvlJc w:val="left"/>
      <w:pPr>
        <w:ind w:left="3383" w:hanging="360"/>
      </w:pPr>
      <w:rPr>
        <w:rFonts w:ascii="Courier New" w:hAnsi="Courier New" w:cs="Courier New" w:hint="default"/>
      </w:rPr>
    </w:lvl>
    <w:lvl w:ilvl="5" w:tplc="040C0005">
      <w:start w:val="1"/>
      <w:numFmt w:val="bullet"/>
      <w:lvlText w:val=""/>
      <w:lvlJc w:val="left"/>
      <w:pPr>
        <w:ind w:left="4103" w:hanging="360"/>
      </w:pPr>
      <w:rPr>
        <w:rFonts w:ascii="Wingdings" w:hAnsi="Wingdings" w:hint="default"/>
      </w:rPr>
    </w:lvl>
    <w:lvl w:ilvl="6" w:tplc="040C0001">
      <w:start w:val="1"/>
      <w:numFmt w:val="bullet"/>
      <w:lvlText w:val=""/>
      <w:lvlJc w:val="left"/>
      <w:pPr>
        <w:ind w:left="4823" w:hanging="360"/>
      </w:pPr>
      <w:rPr>
        <w:rFonts w:ascii="Symbol" w:hAnsi="Symbol" w:hint="default"/>
      </w:rPr>
    </w:lvl>
    <w:lvl w:ilvl="7" w:tplc="040C0003">
      <w:start w:val="1"/>
      <w:numFmt w:val="bullet"/>
      <w:lvlText w:val="o"/>
      <w:lvlJc w:val="left"/>
      <w:pPr>
        <w:ind w:left="5543" w:hanging="360"/>
      </w:pPr>
      <w:rPr>
        <w:rFonts w:ascii="Courier New" w:hAnsi="Courier New" w:cs="Courier New" w:hint="default"/>
      </w:rPr>
    </w:lvl>
    <w:lvl w:ilvl="8" w:tplc="040C0005">
      <w:start w:val="1"/>
      <w:numFmt w:val="bullet"/>
      <w:lvlText w:val=""/>
      <w:lvlJc w:val="left"/>
      <w:pPr>
        <w:ind w:left="6263" w:hanging="360"/>
      </w:pPr>
      <w:rPr>
        <w:rFonts w:ascii="Wingdings" w:hAnsi="Wingdings" w:hint="default"/>
      </w:rPr>
    </w:lvl>
  </w:abstractNum>
  <w:abstractNum w:abstractNumId="63">
    <w:nsid w:val="549E0700"/>
    <w:multiLevelType w:val="hybridMultilevel"/>
    <w:tmpl w:val="71CE4424"/>
    <w:lvl w:ilvl="0" w:tplc="040C0005">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64">
    <w:nsid w:val="55974603"/>
    <w:multiLevelType w:val="hybridMultilevel"/>
    <w:tmpl w:val="670A4E94"/>
    <w:lvl w:ilvl="0" w:tplc="040C0003">
      <w:start w:val="1"/>
      <w:numFmt w:val="bullet"/>
      <w:lvlText w:val="o"/>
      <w:lvlJc w:val="left"/>
      <w:pPr>
        <w:ind w:left="2280" w:hanging="360"/>
      </w:pPr>
      <w:rPr>
        <w:rFonts w:ascii="Courier New" w:hAnsi="Courier New" w:cs="Courier New"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65">
    <w:nsid w:val="55C82B44"/>
    <w:multiLevelType w:val="hybridMultilevel"/>
    <w:tmpl w:val="AA3E9E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58672C2C"/>
    <w:multiLevelType w:val="hybridMultilevel"/>
    <w:tmpl w:val="982442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593338EF"/>
    <w:multiLevelType w:val="hybridMultilevel"/>
    <w:tmpl w:val="E9305F9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8">
    <w:nsid w:val="59EB6541"/>
    <w:multiLevelType w:val="hybridMultilevel"/>
    <w:tmpl w:val="C6E00FE2"/>
    <w:lvl w:ilvl="0" w:tplc="040C0019">
      <w:start w:val="1"/>
      <w:numFmt w:val="lowerLetter"/>
      <w:lvlText w:val="%1."/>
      <w:lvlJc w:val="left"/>
      <w:pPr>
        <w:ind w:left="501" w:hanging="360"/>
      </w:pPr>
    </w:lvl>
    <w:lvl w:ilvl="1" w:tplc="040C0019">
      <w:start w:val="1"/>
      <w:numFmt w:val="lowerLetter"/>
      <w:lvlText w:val="%2."/>
      <w:lvlJc w:val="left"/>
      <w:pPr>
        <w:ind w:left="2357" w:hanging="360"/>
      </w:pPr>
    </w:lvl>
    <w:lvl w:ilvl="2" w:tplc="040C001B">
      <w:start w:val="1"/>
      <w:numFmt w:val="lowerRoman"/>
      <w:lvlText w:val="%3."/>
      <w:lvlJc w:val="right"/>
      <w:pPr>
        <w:ind w:left="3077" w:hanging="180"/>
      </w:pPr>
    </w:lvl>
    <w:lvl w:ilvl="3" w:tplc="040C000F">
      <w:start w:val="1"/>
      <w:numFmt w:val="decimal"/>
      <w:lvlText w:val="%4."/>
      <w:lvlJc w:val="left"/>
      <w:pPr>
        <w:ind w:left="3797" w:hanging="360"/>
      </w:pPr>
    </w:lvl>
    <w:lvl w:ilvl="4" w:tplc="040C0019">
      <w:start w:val="1"/>
      <w:numFmt w:val="lowerLetter"/>
      <w:lvlText w:val="%5."/>
      <w:lvlJc w:val="left"/>
      <w:pPr>
        <w:ind w:left="4517" w:hanging="360"/>
      </w:pPr>
    </w:lvl>
    <w:lvl w:ilvl="5" w:tplc="040C001B">
      <w:start w:val="1"/>
      <w:numFmt w:val="lowerRoman"/>
      <w:lvlText w:val="%6."/>
      <w:lvlJc w:val="right"/>
      <w:pPr>
        <w:ind w:left="5237" w:hanging="180"/>
      </w:pPr>
    </w:lvl>
    <w:lvl w:ilvl="6" w:tplc="040C000F">
      <w:start w:val="1"/>
      <w:numFmt w:val="decimal"/>
      <w:lvlText w:val="%7."/>
      <w:lvlJc w:val="left"/>
      <w:pPr>
        <w:ind w:left="5957" w:hanging="360"/>
      </w:pPr>
    </w:lvl>
    <w:lvl w:ilvl="7" w:tplc="040C0019">
      <w:start w:val="1"/>
      <w:numFmt w:val="lowerLetter"/>
      <w:lvlText w:val="%8."/>
      <w:lvlJc w:val="left"/>
      <w:pPr>
        <w:ind w:left="6677" w:hanging="360"/>
      </w:pPr>
    </w:lvl>
    <w:lvl w:ilvl="8" w:tplc="040C001B">
      <w:start w:val="1"/>
      <w:numFmt w:val="lowerRoman"/>
      <w:lvlText w:val="%9."/>
      <w:lvlJc w:val="right"/>
      <w:pPr>
        <w:ind w:left="7397" w:hanging="180"/>
      </w:pPr>
    </w:lvl>
  </w:abstractNum>
  <w:abstractNum w:abstractNumId="69">
    <w:nsid w:val="5AE601F2"/>
    <w:multiLevelType w:val="hybridMultilevel"/>
    <w:tmpl w:val="80886D08"/>
    <w:lvl w:ilvl="0" w:tplc="040C0003">
      <w:start w:val="1"/>
      <w:numFmt w:val="bullet"/>
      <w:lvlText w:val="o"/>
      <w:lvlJc w:val="left"/>
      <w:pPr>
        <w:ind w:left="2220" w:hanging="360"/>
      </w:pPr>
      <w:rPr>
        <w:rFonts w:ascii="Courier New" w:hAnsi="Courier New" w:cs="Courier New"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70">
    <w:nsid w:val="5C9E556F"/>
    <w:multiLevelType w:val="hybridMultilevel"/>
    <w:tmpl w:val="F8A67DFA"/>
    <w:lvl w:ilvl="0" w:tplc="040C0019">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1">
    <w:nsid w:val="5EA47EE1"/>
    <w:multiLevelType w:val="hybridMultilevel"/>
    <w:tmpl w:val="A044EE3A"/>
    <w:lvl w:ilvl="0" w:tplc="040C000D">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72">
    <w:nsid w:val="5F5C10AD"/>
    <w:multiLevelType w:val="hybridMultilevel"/>
    <w:tmpl w:val="CDE66604"/>
    <w:lvl w:ilvl="0" w:tplc="080C000F">
      <w:start w:val="1"/>
      <w:numFmt w:val="decimal"/>
      <w:lvlText w:val="%1."/>
      <w:lvlJc w:val="left"/>
      <w:pPr>
        <w:ind w:left="1440" w:hanging="360"/>
      </w:p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start w:val="1"/>
      <w:numFmt w:val="decimal"/>
      <w:lvlText w:val="%4."/>
      <w:lvlJc w:val="left"/>
      <w:pPr>
        <w:ind w:left="3600" w:hanging="360"/>
      </w:pPr>
    </w:lvl>
    <w:lvl w:ilvl="4" w:tplc="080C0019">
      <w:start w:val="1"/>
      <w:numFmt w:val="lowerLetter"/>
      <w:lvlText w:val="%5."/>
      <w:lvlJc w:val="left"/>
      <w:pPr>
        <w:ind w:left="4320" w:hanging="360"/>
      </w:pPr>
    </w:lvl>
    <w:lvl w:ilvl="5" w:tplc="080C001B">
      <w:start w:val="1"/>
      <w:numFmt w:val="lowerRoman"/>
      <w:lvlText w:val="%6."/>
      <w:lvlJc w:val="right"/>
      <w:pPr>
        <w:ind w:left="5040" w:hanging="180"/>
      </w:pPr>
    </w:lvl>
    <w:lvl w:ilvl="6" w:tplc="080C000F">
      <w:start w:val="1"/>
      <w:numFmt w:val="decimal"/>
      <w:lvlText w:val="%7."/>
      <w:lvlJc w:val="left"/>
      <w:pPr>
        <w:ind w:left="5760" w:hanging="360"/>
      </w:pPr>
    </w:lvl>
    <w:lvl w:ilvl="7" w:tplc="080C0019">
      <w:start w:val="1"/>
      <w:numFmt w:val="lowerLetter"/>
      <w:lvlText w:val="%8."/>
      <w:lvlJc w:val="left"/>
      <w:pPr>
        <w:ind w:left="6480" w:hanging="360"/>
      </w:pPr>
    </w:lvl>
    <w:lvl w:ilvl="8" w:tplc="080C001B">
      <w:start w:val="1"/>
      <w:numFmt w:val="lowerRoman"/>
      <w:lvlText w:val="%9."/>
      <w:lvlJc w:val="right"/>
      <w:pPr>
        <w:ind w:left="7200" w:hanging="180"/>
      </w:pPr>
    </w:lvl>
  </w:abstractNum>
  <w:abstractNum w:abstractNumId="73">
    <w:nsid w:val="5F6D281F"/>
    <w:multiLevelType w:val="hybridMultilevel"/>
    <w:tmpl w:val="85ACA8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nsid w:val="61F13428"/>
    <w:multiLevelType w:val="hybridMultilevel"/>
    <w:tmpl w:val="314C91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2B160AE"/>
    <w:multiLevelType w:val="hybridMultilevel"/>
    <w:tmpl w:val="88640014"/>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6">
    <w:nsid w:val="63160767"/>
    <w:multiLevelType w:val="hybridMultilevel"/>
    <w:tmpl w:val="F45C2F9A"/>
    <w:lvl w:ilvl="0" w:tplc="3216D02E">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start w:val="1"/>
      <w:numFmt w:val="bullet"/>
      <w:lvlText w:val=""/>
      <w:lvlJc w:val="left"/>
      <w:pPr>
        <w:ind w:left="2793" w:hanging="360"/>
      </w:pPr>
      <w:rPr>
        <w:rFonts w:ascii="Wingdings" w:hAnsi="Wingdings" w:hint="default"/>
      </w:rPr>
    </w:lvl>
    <w:lvl w:ilvl="3" w:tplc="040C0001">
      <w:start w:val="1"/>
      <w:numFmt w:val="bullet"/>
      <w:lvlText w:val=""/>
      <w:lvlJc w:val="left"/>
      <w:pPr>
        <w:ind w:left="3513" w:hanging="360"/>
      </w:pPr>
      <w:rPr>
        <w:rFonts w:ascii="Symbol" w:hAnsi="Symbol" w:hint="default"/>
      </w:rPr>
    </w:lvl>
    <w:lvl w:ilvl="4" w:tplc="040C0003">
      <w:start w:val="1"/>
      <w:numFmt w:val="bullet"/>
      <w:lvlText w:val="o"/>
      <w:lvlJc w:val="left"/>
      <w:pPr>
        <w:ind w:left="4233" w:hanging="360"/>
      </w:pPr>
      <w:rPr>
        <w:rFonts w:ascii="Courier New" w:hAnsi="Courier New" w:cs="Courier New" w:hint="default"/>
      </w:rPr>
    </w:lvl>
    <w:lvl w:ilvl="5" w:tplc="040C0005">
      <w:start w:val="1"/>
      <w:numFmt w:val="bullet"/>
      <w:lvlText w:val=""/>
      <w:lvlJc w:val="left"/>
      <w:pPr>
        <w:ind w:left="4953" w:hanging="360"/>
      </w:pPr>
      <w:rPr>
        <w:rFonts w:ascii="Wingdings" w:hAnsi="Wingdings" w:hint="default"/>
      </w:rPr>
    </w:lvl>
    <w:lvl w:ilvl="6" w:tplc="040C0001">
      <w:start w:val="1"/>
      <w:numFmt w:val="bullet"/>
      <w:lvlText w:val=""/>
      <w:lvlJc w:val="left"/>
      <w:pPr>
        <w:ind w:left="5673" w:hanging="360"/>
      </w:pPr>
      <w:rPr>
        <w:rFonts w:ascii="Symbol" w:hAnsi="Symbol" w:hint="default"/>
      </w:rPr>
    </w:lvl>
    <w:lvl w:ilvl="7" w:tplc="040C0003">
      <w:start w:val="1"/>
      <w:numFmt w:val="bullet"/>
      <w:lvlText w:val="o"/>
      <w:lvlJc w:val="left"/>
      <w:pPr>
        <w:ind w:left="6393" w:hanging="360"/>
      </w:pPr>
      <w:rPr>
        <w:rFonts w:ascii="Courier New" w:hAnsi="Courier New" w:cs="Courier New" w:hint="default"/>
      </w:rPr>
    </w:lvl>
    <w:lvl w:ilvl="8" w:tplc="040C0005">
      <w:start w:val="1"/>
      <w:numFmt w:val="bullet"/>
      <w:lvlText w:val=""/>
      <w:lvlJc w:val="left"/>
      <w:pPr>
        <w:ind w:left="7113" w:hanging="360"/>
      </w:pPr>
      <w:rPr>
        <w:rFonts w:ascii="Wingdings" w:hAnsi="Wingdings" w:hint="default"/>
      </w:rPr>
    </w:lvl>
  </w:abstractNum>
  <w:abstractNum w:abstractNumId="77">
    <w:nsid w:val="641E1DB8"/>
    <w:multiLevelType w:val="hybridMultilevel"/>
    <w:tmpl w:val="B554E846"/>
    <w:lvl w:ilvl="0" w:tplc="040C0005">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8">
    <w:nsid w:val="648229AE"/>
    <w:multiLevelType w:val="hybridMultilevel"/>
    <w:tmpl w:val="6AA477D4"/>
    <w:lvl w:ilvl="0" w:tplc="040C0001">
      <w:start w:val="1"/>
      <w:numFmt w:val="bullet"/>
      <w:lvlText w:val=""/>
      <w:lvlJc w:val="left"/>
      <w:pPr>
        <w:ind w:left="2940" w:hanging="360"/>
      </w:pPr>
      <w:rPr>
        <w:rFonts w:ascii="Symbol" w:hAnsi="Symbol" w:hint="default"/>
      </w:rPr>
    </w:lvl>
    <w:lvl w:ilvl="1" w:tplc="040C0003" w:tentative="1">
      <w:start w:val="1"/>
      <w:numFmt w:val="bullet"/>
      <w:lvlText w:val="o"/>
      <w:lvlJc w:val="left"/>
      <w:pPr>
        <w:ind w:left="3660" w:hanging="360"/>
      </w:pPr>
      <w:rPr>
        <w:rFonts w:ascii="Courier New" w:hAnsi="Courier New" w:cs="Courier New" w:hint="default"/>
      </w:rPr>
    </w:lvl>
    <w:lvl w:ilvl="2" w:tplc="040C0005" w:tentative="1">
      <w:start w:val="1"/>
      <w:numFmt w:val="bullet"/>
      <w:lvlText w:val=""/>
      <w:lvlJc w:val="left"/>
      <w:pPr>
        <w:ind w:left="4380" w:hanging="360"/>
      </w:pPr>
      <w:rPr>
        <w:rFonts w:ascii="Wingdings" w:hAnsi="Wingdings" w:hint="default"/>
      </w:rPr>
    </w:lvl>
    <w:lvl w:ilvl="3" w:tplc="040C0001" w:tentative="1">
      <w:start w:val="1"/>
      <w:numFmt w:val="bullet"/>
      <w:lvlText w:val=""/>
      <w:lvlJc w:val="left"/>
      <w:pPr>
        <w:ind w:left="5100" w:hanging="360"/>
      </w:pPr>
      <w:rPr>
        <w:rFonts w:ascii="Symbol" w:hAnsi="Symbol" w:hint="default"/>
      </w:rPr>
    </w:lvl>
    <w:lvl w:ilvl="4" w:tplc="040C0003" w:tentative="1">
      <w:start w:val="1"/>
      <w:numFmt w:val="bullet"/>
      <w:lvlText w:val="o"/>
      <w:lvlJc w:val="left"/>
      <w:pPr>
        <w:ind w:left="5820" w:hanging="360"/>
      </w:pPr>
      <w:rPr>
        <w:rFonts w:ascii="Courier New" w:hAnsi="Courier New" w:cs="Courier New" w:hint="default"/>
      </w:rPr>
    </w:lvl>
    <w:lvl w:ilvl="5" w:tplc="040C0005" w:tentative="1">
      <w:start w:val="1"/>
      <w:numFmt w:val="bullet"/>
      <w:lvlText w:val=""/>
      <w:lvlJc w:val="left"/>
      <w:pPr>
        <w:ind w:left="6540" w:hanging="360"/>
      </w:pPr>
      <w:rPr>
        <w:rFonts w:ascii="Wingdings" w:hAnsi="Wingdings" w:hint="default"/>
      </w:rPr>
    </w:lvl>
    <w:lvl w:ilvl="6" w:tplc="040C0001" w:tentative="1">
      <w:start w:val="1"/>
      <w:numFmt w:val="bullet"/>
      <w:lvlText w:val=""/>
      <w:lvlJc w:val="left"/>
      <w:pPr>
        <w:ind w:left="7260" w:hanging="360"/>
      </w:pPr>
      <w:rPr>
        <w:rFonts w:ascii="Symbol" w:hAnsi="Symbol" w:hint="default"/>
      </w:rPr>
    </w:lvl>
    <w:lvl w:ilvl="7" w:tplc="040C0003" w:tentative="1">
      <w:start w:val="1"/>
      <w:numFmt w:val="bullet"/>
      <w:lvlText w:val="o"/>
      <w:lvlJc w:val="left"/>
      <w:pPr>
        <w:ind w:left="7980" w:hanging="360"/>
      </w:pPr>
      <w:rPr>
        <w:rFonts w:ascii="Courier New" w:hAnsi="Courier New" w:cs="Courier New" w:hint="default"/>
      </w:rPr>
    </w:lvl>
    <w:lvl w:ilvl="8" w:tplc="040C0005" w:tentative="1">
      <w:start w:val="1"/>
      <w:numFmt w:val="bullet"/>
      <w:lvlText w:val=""/>
      <w:lvlJc w:val="left"/>
      <w:pPr>
        <w:ind w:left="8700" w:hanging="360"/>
      </w:pPr>
      <w:rPr>
        <w:rFonts w:ascii="Wingdings" w:hAnsi="Wingdings" w:hint="default"/>
      </w:rPr>
    </w:lvl>
  </w:abstractNum>
  <w:abstractNum w:abstractNumId="79">
    <w:nsid w:val="664B2825"/>
    <w:multiLevelType w:val="hybridMultilevel"/>
    <w:tmpl w:val="B8449170"/>
    <w:lvl w:ilvl="0" w:tplc="040C0007">
      <w:start w:val="1"/>
      <w:numFmt w:val="bullet"/>
      <w:lvlText w:val=""/>
      <w:lvlPicBulletId w:val="0"/>
      <w:lvlJc w:val="left"/>
      <w:pPr>
        <w:ind w:left="1637" w:hanging="360"/>
      </w:pPr>
      <w:rPr>
        <w:rFonts w:ascii="Symbol" w:hAnsi="Symbol"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80">
    <w:nsid w:val="670C0B6A"/>
    <w:multiLevelType w:val="hybridMultilevel"/>
    <w:tmpl w:val="378093BA"/>
    <w:lvl w:ilvl="0" w:tplc="3216D02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nsid w:val="69E552EB"/>
    <w:multiLevelType w:val="hybridMultilevel"/>
    <w:tmpl w:val="74AA0C16"/>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D">
      <w:start w:val="1"/>
      <w:numFmt w:val="bullet"/>
      <w:lvlText w:val=""/>
      <w:lvlJc w:val="left"/>
      <w:pPr>
        <w:ind w:left="786" w:hanging="360"/>
      </w:pPr>
      <w:rPr>
        <w:rFonts w:ascii="Wingdings" w:hAnsi="Wingdings"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82">
    <w:nsid w:val="6B154A13"/>
    <w:multiLevelType w:val="hybridMultilevel"/>
    <w:tmpl w:val="6B1EE7EC"/>
    <w:lvl w:ilvl="0" w:tplc="040C000D">
      <w:start w:val="1"/>
      <w:numFmt w:val="bullet"/>
      <w:lvlText w:val=""/>
      <w:lvlJc w:val="left"/>
      <w:pPr>
        <w:ind w:left="1212" w:hanging="360"/>
      </w:pPr>
      <w:rPr>
        <w:rFonts w:ascii="Wingdings" w:hAnsi="Wingdings" w:hint="default"/>
      </w:rPr>
    </w:lvl>
    <w:lvl w:ilvl="1" w:tplc="040C0003">
      <w:start w:val="1"/>
      <w:numFmt w:val="bullet"/>
      <w:lvlText w:val="o"/>
      <w:lvlJc w:val="left"/>
      <w:pPr>
        <w:ind w:left="1932" w:hanging="360"/>
      </w:pPr>
      <w:rPr>
        <w:rFonts w:ascii="Courier New" w:hAnsi="Courier New" w:cs="Courier New" w:hint="default"/>
      </w:rPr>
    </w:lvl>
    <w:lvl w:ilvl="2" w:tplc="040C0005">
      <w:start w:val="1"/>
      <w:numFmt w:val="bullet"/>
      <w:lvlText w:val=""/>
      <w:lvlJc w:val="left"/>
      <w:pPr>
        <w:ind w:left="2652" w:hanging="360"/>
      </w:pPr>
      <w:rPr>
        <w:rFonts w:ascii="Wingdings" w:hAnsi="Wingdings" w:hint="default"/>
      </w:rPr>
    </w:lvl>
    <w:lvl w:ilvl="3" w:tplc="040C0001">
      <w:start w:val="1"/>
      <w:numFmt w:val="bullet"/>
      <w:lvlText w:val=""/>
      <w:lvlJc w:val="left"/>
      <w:pPr>
        <w:ind w:left="3372" w:hanging="360"/>
      </w:pPr>
      <w:rPr>
        <w:rFonts w:ascii="Symbol" w:hAnsi="Symbol" w:hint="default"/>
      </w:rPr>
    </w:lvl>
    <w:lvl w:ilvl="4" w:tplc="040C0003">
      <w:start w:val="1"/>
      <w:numFmt w:val="bullet"/>
      <w:lvlText w:val="o"/>
      <w:lvlJc w:val="left"/>
      <w:pPr>
        <w:ind w:left="4092" w:hanging="360"/>
      </w:pPr>
      <w:rPr>
        <w:rFonts w:ascii="Courier New" w:hAnsi="Courier New" w:cs="Courier New" w:hint="default"/>
      </w:rPr>
    </w:lvl>
    <w:lvl w:ilvl="5" w:tplc="040C0005">
      <w:start w:val="1"/>
      <w:numFmt w:val="bullet"/>
      <w:lvlText w:val=""/>
      <w:lvlJc w:val="left"/>
      <w:pPr>
        <w:ind w:left="4812" w:hanging="360"/>
      </w:pPr>
      <w:rPr>
        <w:rFonts w:ascii="Wingdings" w:hAnsi="Wingdings" w:hint="default"/>
      </w:rPr>
    </w:lvl>
    <w:lvl w:ilvl="6" w:tplc="040C0001">
      <w:start w:val="1"/>
      <w:numFmt w:val="bullet"/>
      <w:lvlText w:val=""/>
      <w:lvlJc w:val="left"/>
      <w:pPr>
        <w:ind w:left="5532" w:hanging="360"/>
      </w:pPr>
      <w:rPr>
        <w:rFonts w:ascii="Symbol" w:hAnsi="Symbol" w:hint="default"/>
      </w:rPr>
    </w:lvl>
    <w:lvl w:ilvl="7" w:tplc="040C0003">
      <w:start w:val="1"/>
      <w:numFmt w:val="bullet"/>
      <w:lvlText w:val="o"/>
      <w:lvlJc w:val="left"/>
      <w:pPr>
        <w:ind w:left="6252" w:hanging="360"/>
      </w:pPr>
      <w:rPr>
        <w:rFonts w:ascii="Courier New" w:hAnsi="Courier New" w:cs="Courier New" w:hint="default"/>
      </w:rPr>
    </w:lvl>
    <w:lvl w:ilvl="8" w:tplc="040C0005">
      <w:start w:val="1"/>
      <w:numFmt w:val="bullet"/>
      <w:lvlText w:val=""/>
      <w:lvlJc w:val="left"/>
      <w:pPr>
        <w:ind w:left="6972" w:hanging="360"/>
      </w:pPr>
      <w:rPr>
        <w:rFonts w:ascii="Wingdings" w:hAnsi="Wingdings" w:hint="default"/>
      </w:rPr>
    </w:lvl>
  </w:abstractNum>
  <w:abstractNum w:abstractNumId="83">
    <w:nsid w:val="6BE33D6B"/>
    <w:multiLevelType w:val="hybridMultilevel"/>
    <w:tmpl w:val="0B52AD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D095183"/>
    <w:multiLevelType w:val="hybridMultilevel"/>
    <w:tmpl w:val="29480922"/>
    <w:lvl w:ilvl="0" w:tplc="D3A61454">
      <w:numFmt w:val="bullet"/>
      <w:lvlText w:val="-"/>
      <w:lvlJc w:val="left"/>
      <w:pPr>
        <w:ind w:left="927" w:hanging="360"/>
      </w:pPr>
      <w:rPr>
        <w:rFonts w:ascii="Times New Roman" w:eastAsia="Times New Roma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85">
    <w:nsid w:val="6D29009D"/>
    <w:multiLevelType w:val="hybridMultilevel"/>
    <w:tmpl w:val="EB6089D6"/>
    <w:lvl w:ilvl="0" w:tplc="080C000F">
      <w:start w:val="1"/>
      <w:numFmt w:val="decimal"/>
      <w:lvlText w:val="%1."/>
      <w:lvlJc w:val="left"/>
      <w:pPr>
        <w:ind w:left="1440" w:hanging="360"/>
      </w:p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start w:val="1"/>
      <w:numFmt w:val="decimal"/>
      <w:lvlText w:val="%4."/>
      <w:lvlJc w:val="left"/>
      <w:pPr>
        <w:ind w:left="3600" w:hanging="360"/>
      </w:pPr>
    </w:lvl>
    <w:lvl w:ilvl="4" w:tplc="080C0019">
      <w:start w:val="1"/>
      <w:numFmt w:val="lowerLetter"/>
      <w:lvlText w:val="%5."/>
      <w:lvlJc w:val="left"/>
      <w:pPr>
        <w:ind w:left="4320" w:hanging="360"/>
      </w:pPr>
    </w:lvl>
    <w:lvl w:ilvl="5" w:tplc="080C001B">
      <w:start w:val="1"/>
      <w:numFmt w:val="lowerRoman"/>
      <w:lvlText w:val="%6."/>
      <w:lvlJc w:val="right"/>
      <w:pPr>
        <w:ind w:left="5040" w:hanging="180"/>
      </w:pPr>
    </w:lvl>
    <w:lvl w:ilvl="6" w:tplc="080C000F">
      <w:start w:val="1"/>
      <w:numFmt w:val="decimal"/>
      <w:lvlText w:val="%7."/>
      <w:lvlJc w:val="left"/>
      <w:pPr>
        <w:ind w:left="5760" w:hanging="360"/>
      </w:pPr>
    </w:lvl>
    <w:lvl w:ilvl="7" w:tplc="080C0019">
      <w:start w:val="1"/>
      <w:numFmt w:val="lowerLetter"/>
      <w:lvlText w:val="%8."/>
      <w:lvlJc w:val="left"/>
      <w:pPr>
        <w:ind w:left="6480" w:hanging="360"/>
      </w:pPr>
    </w:lvl>
    <w:lvl w:ilvl="8" w:tplc="080C001B">
      <w:start w:val="1"/>
      <w:numFmt w:val="lowerRoman"/>
      <w:lvlText w:val="%9."/>
      <w:lvlJc w:val="right"/>
      <w:pPr>
        <w:ind w:left="7200" w:hanging="180"/>
      </w:pPr>
    </w:lvl>
  </w:abstractNum>
  <w:abstractNum w:abstractNumId="86">
    <w:nsid w:val="6E353597"/>
    <w:multiLevelType w:val="hybridMultilevel"/>
    <w:tmpl w:val="468A68D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7">
    <w:nsid w:val="6F7242E5"/>
    <w:multiLevelType w:val="hybridMultilevel"/>
    <w:tmpl w:val="576C3E96"/>
    <w:lvl w:ilvl="0" w:tplc="13CA84E6">
      <w:start w:val="1"/>
      <w:numFmt w:val="bullet"/>
      <w:lvlText w:val=""/>
      <w:lvlPicBulletId w:val="1"/>
      <w:lvlJc w:val="left"/>
      <w:pPr>
        <w:ind w:left="928" w:hanging="360"/>
      </w:pPr>
      <w:rPr>
        <w:rFonts w:ascii="Symbol" w:hAnsi="Symbol" w:hint="default"/>
        <w:color w:val="auto"/>
        <w:sz w:val="24"/>
        <w:szCs w:val="24"/>
      </w:rPr>
    </w:lvl>
    <w:lvl w:ilvl="1" w:tplc="040C0003">
      <w:start w:val="1"/>
      <w:numFmt w:val="bullet"/>
      <w:lvlText w:val="o"/>
      <w:lvlJc w:val="left"/>
      <w:pPr>
        <w:ind w:left="874" w:hanging="360"/>
      </w:pPr>
      <w:rPr>
        <w:rFonts w:ascii="Courier New" w:hAnsi="Courier New" w:cs="Courier New" w:hint="default"/>
      </w:rPr>
    </w:lvl>
    <w:lvl w:ilvl="2" w:tplc="040C0005">
      <w:start w:val="1"/>
      <w:numFmt w:val="bullet"/>
      <w:lvlText w:val=""/>
      <w:lvlJc w:val="left"/>
      <w:pPr>
        <w:ind w:left="1594" w:hanging="360"/>
      </w:pPr>
      <w:rPr>
        <w:rFonts w:ascii="Wingdings" w:hAnsi="Wingdings" w:hint="default"/>
      </w:rPr>
    </w:lvl>
    <w:lvl w:ilvl="3" w:tplc="040C0001">
      <w:start w:val="1"/>
      <w:numFmt w:val="bullet"/>
      <w:lvlText w:val=""/>
      <w:lvlJc w:val="left"/>
      <w:pPr>
        <w:ind w:left="2314" w:hanging="360"/>
      </w:pPr>
      <w:rPr>
        <w:rFonts w:ascii="Symbol" w:hAnsi="Symbol" w:hint="default"/>
      </w:rPr>
    </w:lvl>
    <w:lvl w:ilvl="4" w:tplc="040C0003">
      <w:start w:val="1"/>
      <w:numFmt w:val="bullet"/>
      <w:lvlText w:val="o"/>
      <w:lvlJc w:val="left"/>
      <w:pPr>
        <w:ind w:left="3034" w:hanging="360"/>
      </w:pPr>
      <w:rPr>
        <w:rFonts w:ascii="Courier New" w:hAnsi="Courier New" w:cs="Courier New" w:hint="default"/>
      </w:rPr>
    </w:lvl>
    <w:lvl w:ilvl="5" w:tplc="040C0005">
      <w:start w:val="1"/>
      <w:numFmt w:val="bullet"/>
      <w:lvlText w:val=""/>
      <w:lvlJc w:val="left"/>
      <w:pPr>
        <w:ind w:left="3754" w:hanging="360"/>
      </w:pPr>
      <w:rPr>
        <w:rFonts w:ascii="Wingdings" w:hAnsi="Wingdings" w:hint="default"/>
      </w:rPr>
    </w:lvl>
    <w:lvl w:ilvl="6" w:tplc="040C0001">
      <w:start w:val="1"/>
      <w:numFmt w:val="bullet"/>
      <w:lvlText w:val=""/>
      <w:lvlJc w:val="left"/>
      <w:pPr>
        <w:ind w:left="4474" w:hanging="360"/>
      </w:pPr>
      <w:rPr>
        <w:rFonts w:ascii="Symbol" w:hAnsi="Symbol" w:hint="default"/>
      </w:rPr>
    </w:lvl>
    <w:lvl w:ilvl="7" w:tplc="040C0003">
      <w:start w:val="1"/>
      <w:numFmt w:val="bullet"/>
      <w:lvlText w:val="o"/>
      <w:lvlJc w:val="left"/>
      <w:pPr>
        <w:ind w:left="5194" w:hanging="360"/>
      </w:pPr>
      <w:rPr>
        <w:rFonts w:ascii="Courier New" w:hAnsi="Courier New" w:cs="Courier New" w:hint="default"/>
      </w:rPr>
    </w:lvl>
    <w:lvl w:ilvl="8" w:tplc="040C0005">
      <w:start w:val="1"/>
      <w:numFmt w:val="bullet"/>
      <w:lvlText w:val=""/>
      <w:lvlJc w:val="left"/>
      <w:pPr>
        <w:ind w:left="5914" w:hanging="360"/>
      </w:pPr>
      <w:rPr>
        <w:rFonts w:ascii="Wingdings" w:hAnsi="Wingdings" w:hint="default"/>
      </w:rPr>
    </w:lvl>
  </w:abstractNum>
  <w:abstractNum w:abstractNumId="88">
    <w:nsid w:val="6FE731F7"/>
    <w:multiLevelType w:val="hybridMultilevel"/>
    <w:tmpl w:val="FE50F4B0"/>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89">
    <w:nsid w:val="70C87296"/>
    <w:multiLevelType w:val="hybridMultilevel"/>
    <w:tmpl w:val="89EEDADA"/>
    <w:lvl w:ilvl="0" w:tplc="040C000D">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90">
    <w:nsid w:val="71116228"/>
    <w:multiLevelType w:val="hybridMultilevel"/>
    <w:tmpl w:val="A5B8F354"/>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91">
    <w:nsid w:val="72F627BF"/>
    <w:multiLevelType w:val="hybridMultilevel"/>
    <w:tmpl w:val="C4BA93FE"/>
    <w:lvl w:ilvl="0" w:tplc="040C0017">
      <w:start w:val="1"/>
      <w:numFmt w:val="lowerLetter"/>
      <w:lvlText w:val="%1)"/>
      <w:lvlJc w:val="left"/>
      <w:pPr>
        <w:ind w:left="502" w:hanging="360"/>
      </w:p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92">
    <w:nsid w:val="73E202AA"/>
    <w:multiLevelType w:val="hybridMultilevel"/>
    <w:tmpl w:val="D4AEA8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41E7903"/>
    <w:multiLevelType w:val="hybridMultilevel"/>
    <w:tmpl w:val="B6486F30"/>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4">
    <w:nsid w:val="77262C80"/>
    <w:multiLevelType w:val="hybridMultilevel"/>
    <w:tmpl w:val="DAFEBBD0"/>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5">
    <w:nsid w:val="77595E9F"/>
    <w:multiLevelType w:val="hybridMultilevel"/>
    <w:tmpl w:val="A600B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7F07A81"/>
    <w:multiLevelType w:val="hybridMultilevel"/>
    <w:tmpl w:val="5DFAB58C"/>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014" w:hanging="360"/>
      </w:pPr>
      <w:rPr>
        <w:rFonts w:ascii="Courier New" w:hAnsi="Courier New" w:cs="Courier New" w:hint="default"/>
      </w:rPr>
    </w:lvl>
    <w:lvl w:ilvl="2" w:tplc="040C0005">
      <w:start w:val="1"/>
      <w:numFmt w:val="bullet"/>
      <w:lvlText w:val=""/>
      <w:lvlJc w:val="left"/>
      <w:pPr>
        <w:ind w:left="1734" w:hanging="360"/>
      </w:pPr>
      <w:rPr>
        <w:rFonts w:ascii="Wingdings" w:hAnsi="Wingdings" w:hint="default"/>
      </w:rPr>
    </w:lvl>
    <w:lvl w:ilvl="3" w:tplc="040C0001">
      <w:start w:val="1"/>
      <w:numFmt w:val="bullet"/>
      <w:lvlText w:val=""/>
      <w:lvlJc w:val="left"/>
      <w:pPr>
        <w:ind w:left="2454" w:hanging="360"/>
      </w:pPr>
      <w:rPr>
        <w:rFonts w:ascii="Symbol" w:hAnsi="Symbol" w:hint="default"/>
      </w:rPr>
    </w:lvl>
    <w:lvl w:ilvl="4" w:tplc="040C0003">
      <w:start w:val="1"/>
      <w:numFmt w:val="bullet"/>
      <w:lvlText w:val="o"/>
      <w:lvlJc w:val="left"/>
      <w:pPr>
        <w:ind w:left="3174" w:hanging="360"/>
      </w:pPr>
      <w:rPr>
        <w:rFonts w:ascii="Courier New" w:hAnsi="Courier New" w:cs="Courier New" w:hint="default"/>
      </w:rPr>
    </w:lvl>
    <w:lvl w:ilvl="5" w:tplc="040C0005">
      <w:start w:val="1"/>
      <w:numFmt w:val="bullet"/>
      <w:lvlText w:val=""/>
      <w:lvlJc w:val="left"/>
      <w:pPr>
        <w:ind w:left="3894" w:hanging="360"/>
      </w:pPr>
      <w:rPr>
        <w:rFonts w:ascii="Wingdings" w:hAnsi="Wingdings" w:hint="default"/>
      </w:rPr>
    </w:lvl>
    <w:lvl w:ilvl="6" w:tplc="040C0001">
      <w:start w:val="1"/>
      <w:numFmt w:val="bullet"/>
      <w:lvlText w:val=""/>
      <w:lvlJc w:val="left"/>
      <w:pPr>
        <w:ind w:left="4614" w:hanging="360"/>
      </w:pPr>
      <w:rPr>
        <w:rFonts w:ascii="Symbol" w:hAnsi="Symbol" w:hint="default"/>
      </w:rPr>
    </w:lvl>
    <w:lvl w:ilvl="7" w:tplc="040C0003">
      <w:start w:val="1"/>
      <w:numFmt w:val="bullet"/>
      <w:lvlText w:val="o"/>
      <w:lvlJc w:val="left"/>
      <w:pPr>
        <w:ind w:left="5334" w:hanging="360"/>
      </w:pPr>
      <w:rPr>
        <w:rFonts w:ascii="Courier New" w:hAnsi="Courier New" w:cs="Courier New" w:hint="default"/>
      </w:rPr>
    </w:lvl>
    <w:lvl w:ilvl="8" w:tplc="040C0005">
      <w:start w:val="1"/>
      <w:numFmt w:val="bullet"/>
      <w:lvlText w:val=""/>
      <w:lvlJc w:val="left"/>
      <w:pPr>
        <w:ind w:left="6054" w:hanging="360"/>
      </w:pPr>
      <w:rPr>
        <w:rFonts w:ascii="Wingdings" w:hAnsi="Wingdings" w:hint="default"/>
      </w:rPr>
    </w:lvl>
  </w:abstractNum>
  <w:abstractNum w:abstractNumId="97">
    <w:nsid w:val="782E5F1F"/>
    <w:multiLevelType w:val="hybridMultilevel"/>
    <w:tmpl w:val="39D62988"/>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98">
    <w:nsid w:val="78F778A4"/>
    <w:multiLevelType w:val="hybridMultilevel"/>
    <w:tmpl w:val="FD26229C"/>
    <w:lvl w:ilvl="0" w:tplc="040C0001">
      <w:start w:val="1"/>
      <w:numFmt w:val="bullet"/>
      <w:lvlText w:val=""/>
      <w:lvlJc w:val="left"/>
      <w:pPr>
        <w:ind w:left="1637" w:hanging="360"/>
      </w:pPr>
      <w:rPr>
        <w:rFonts w:ascii="Symbol" w:hAnsi="Symbol" w:hint="default"/>
      </w:rPr>
    </w:lvl>
    <w:lvl w:ilvl="1" w:tplc="040C0003">
      <w:start w:val="1"/>
      <w:numFmt w:val="bullet"/>
      <w:lvlText w:val="o"/>
      <w:lvlJc w:val="left"/>
      <w:pPr>
        <w:ind w:left="2357" w:hanging="360"/>
      </w:pPr>
      <w:rPr>
        <w:rFonts w:ascii="Courier New" w:hAnsi="Courier New" w:cs="Courier New" w:hint="default"/>
      </w:rPr>
    </w:lvl>
    <w:lvl w:ilvl="2" w:tplc="040C0005">
      <w:start w:val="1"/>
      <w:numFmt w:val="bullet"/>
      <w:lvlText w:val=""/>
      <w:lvlJc w:val="left"/>
      <w:pPr>
        <w:ind w:left="3077" w:hanging="360"/>
      </w:pPr>
      <w:rPr>
        <w:rFonts w:ascii="Wingdings" w:hAnsi="Wingdings" w:hint="default"/>
      </w:rPr>
    </w:lvl>
    <w:lvl w:ilvl="3" w:tplc="040C0001">
      <w:start w:val="1"/>
      <w:numFmt w:val="bullet"/>
      <w:lvlText w:val=""/>
      <w:lvlJc w:val="left"/>
      <w:pPr>
        <w:ind w:left="3797" w:hanging="360"/>
      </w:pPr>
      <w:rPr>
        <w:rFonts w:ascii="Symbol" w:hAnsi="Symbol" w:hint="default"/>
      </w:rPr>
    </w:lvl>
    <w:lvl w:ilvl="4" w:tplc="040C0003">
      <w:start w:val="1"/>
      <w:numFmt w:val="bullet"/>
      <w:lvlText w:val="o"/>
      <w:lvlJc w:val="left"/>
      <w:pPr>
        <w:ind w:left="4517" w:hanging="360"/>
      </w:pPr>
      <w:rPr>
        <w:rFonts w:ascii="Courier New" w:hAnsi="Courier New" w:cs="Courier New" w:hint="default"/>
      </w:rPr>
    </w:lvl>
    <w:lvl w:ilvl="5" w:tplc="040C0005">
      <w:start w:val="1"/>
      <w:numFmt w:val="bullet"/>
      <w:lvlText w:val=""/>
      <w:lvlJc w:val="left"/>
      <w:pPr>
        <w:ind w:left="5237" w:hanging="360"/>
      </w:pPr>
      <w:rPr>
        <w:rFonts w:ascii="Wingdings" w:hAnsi="Wingdings" w:hint="default"/>
      </w:rPr>
    </w:lvl>
    <w:lvl w:ilvl="6" w:tplc="040C0001">
      <w:start w:val="1"/>
      <w:numFmt w:val="bullet"/>
      <w:lvlText w:val=""/>
      <w:lvlJc w:val="left"/>
      <w:pPr>
        <w:ind w:left="5957" w:hanging="360"/>
      </w:pPr>
      <w:rPr>
        <w:rFonts w:ascii="Symbol" w:hAnsi="Symbol" w:hint="default"/>
      </w:rPr>
    </w:lvl>
    <w:lvl w:ilvl="7" w:tplc="040C0003">
      <w:start w:val="1"/>
      <w:numFmt w:val="bullet"/>
      <w:lvlText w:val="o"/>
      <w:lvlJc w:val="left"/>
      <w:pPr>
        <w:ind w:left="6677" w:hanging="360"/>
      </w:pPr>
      <w:rPr>
        <w:rFonts w:ascii="Courier New" w:hAnsi="Courier New" w:cs="Courier New" w:hint="default"/>
      </w:rPr>
    </w:lvl>
    <w:lvl w:ilvl="8" w:tplc="040C0005">
      <w:start w:val="1"/>
      <w:numFmt w:val="bullet"/>
      <w:lvlText w:val=""/>
      <w:lvlJc w:val="left"/>
      <w:pPr>
        <w:ind w:left="7397" w:hanging="360"/>
      </w:pPr>
      <w:rPr>
        <w:rFonts w:ascii="Wingdings" w:hAnsi="Wingdings" w:hint="default"/>
      </w:rPr>
    </w:lvl>
  </w:abstractNum>
  <w:abstractNum w:abstractNumId="99">
    <w:nsid w:val="7918609B"/>
    <w:multiLevelType w:val="hybridMultilevel"/>
    <w:tmpl w:val="A6186B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nsid w:val="7942261E"/>
    <w:multiLevelType w:val="hybridMultilevel"/>
    <w:tmpl w:val="FC1E91F2"/>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101">
    <w:nsid w:val="7AAC6970"/>
    <w:multiLevelType w:val="hybridMultilevel"/>
    <w:tmpl w:val="65305568"/>
    <w:lvl w:ilvl="0" w:tplc="040C0019">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2">
    <w:nsid w:val="7B605569"/>
    <w:multiLevelType w:val="hybridMultilevel"/>
    <w:tmpl w:val="BEE27AA6"/>
    <w:lvl w:ilvl="0" w:tplc="040C0007">
      <w:start w:val="1"/>
      <w:numFmt w:val="bullet"/>
      <w:lvlText w:val=""/>
      <w:lvlPicBulletId w:val="0"/>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3">
    <w:nsid w:val="7C7615F9"/>
    <w:multiLevelType w:val="hybridMultilevel"/>
    <w:tmpl w:val="48E4CF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4">
    <w:nsid w:val="7D3F1C51"/>
    <w:multiLevelType w:val="hybridMultilevel"/>
    <w:tmpl w:val="747AE562"/>
    <w:lvl w:ilvl="0" w:tplc="B17EBAA8">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5">
    <w:nsid w:val="7FD3189B"/>
    <w:multiLevelType w:val="hybridMultilevel"/>
    <w:tmpl w:val="443E7ADC"/>
    <w:lvl w:ilvl="0" w:tplc="040C0001">
      <w:start w:val="1"/>
      <w:numFmt w:val="bullet"/>
      <w:lvlText w:val=""/>
      <w:lvlJc w:val="left"/>
      <w:pPr>
        <w:ind w:left="777" w:hanging="360"/>
      </w:pPr>
      <w:rPr>
        <w:rFonts w:ascii="Symbol" w:hAnsi="Symbol" w:hint="default"/>
      </w:rPr>
    </w:lvl>
    <w:lvl w:ilvl="1" w:tplc="040C0003">
      <w:start w:val="1"/>
      <w:numFmt w:val="bullet"/>
      <w:lvlText w:val="o"/>
      <w:lvlJc w:val="left"/>
      <w:pPr>
        <w:ind w:left="1497" w:hanging="360"/>
      </w:pPr>
      <w:rPr>
        <w:rFonts w:ascii="Courier New" w:hAnsi="Courier New" w:cs="Courier New" w:hint="default"/>
      </w:rPr>
    </w:lvl>
    <w:lvl w:ilvl="2" w:tplc="040C0005">
      <w:start w:val="1"/>
      <w:numFmt w:val="bullet"/>
      <w:lvlText w:val=""/>
      <w:lvlJc w:val="left"/>
      <w:pPr>
        <w:ind w:left="2217" w:hanging="360"/>
      </w:pPr>
      <w:rPr>
        <w:rFonts w:ascii="Wingdings" w:hAnsi="Wingdings" w:hint="default"/>
      </w:rPr>
    </w:lvl>
    <w:lvl w:ilvl="3" w:tplc="040C0001">
      <w:start w:val="1"/>
      <w:numFmt w:val="bullet"/>
      <w:lvlText w:val=""/>
      <w:lvlJc w:val="left"/>
      <w:pPr>
        <w:ind w:left="2937" w:hanging="360"/>
      </w:pPr>
      <w:rPr>
        <w:rFonts w:ascii="Symbol" w:hAnsi="Symbol" w:hint="default"/>
      </w:rPr>
    </w:lvl>
    <w:lvl w:ilvl="4" w:tplc="040C0003">
      <w:start w:val="1"/>
      <w:numFmt w:val="bullet"/>
      <w:lvlText w:val="o"/>
      <w:lvlJc w:val="left"/>
      <w:pPr>
        <w:ind w:left="3657" w:hanging="360"/>
      </w:pPr>
      <w:rPr>
        <w:rFonts w:ascii="Courier New" w:hAnsi="Courier New" w:cs="Courier New" w:hint="default"/>
      </w:rPr>
    </w:lvl>
    <w:lvl w:ilvl="5" w:tplc="040C0005">
      <w:start w:val="1"/>
      <w:numFmt w:val="bullet"/>
      <w:lvlText w:val=""/>
      <w:lvlJc w:val="left"/>
      <w:pPr>
        <w:ind w:left="4377" w:hanging="360"/>
      </w:pPr>
      <w:rPr>
        <w:rFonts w:ascii="Wingdings" w:hAnsi="Wingdings" w:hint="default"/>
      </w:rPr>
    </w:lvl>
    <w:lvl w:ilvl="6" w:tplc="040C0001">
      <w:start w:val="1"/>
      <w:numFmt w:val="bullet"/>
      <w:lvlText w:val=""/>
      <w:lvlJc w:val="left"/>
      <w:pPr>
        <w:ind w:left="5097" w:hanging="360"/>
      </w:pPr>
      <w:rPr>
        <w:rFonts w:ascii="Symbol" w:hAnsi="Symbol" w:hint="default"/>
      </w:rPr>
    </w:lvl>
    <w:lvl w:ilvl="7" w:tplc="040C0003">
      <w:start w:val="1"/>
      <w:numFmt w:val="bullet"/>
      <w:lvlText w:val="o"/>
      <w:lvlJc w:val="left"/>
      <w:pPr>
        <w:ind w:left="5817" w:hanging="360"/>
      </w:pPr>
      <w:rPr>
        <w:rFonts w:ascii="Courier New" w:hAnsi="Courier New" w:cs="Courier New" w:hint="default"/>
      </w:rPr>
    </w:lvl>
    <w:lvl w:ilvl="8" w:tplc="040C0005">
      <w:start w:val="1"/>
      <w:numFmt w:val="bullet"/>
      <w:lvlText w:val=""/>
      <w:lvlJc w:val="left"/>
      <w:pPr>
        <w:ind w:left="6537" w:hanging="360"/>
      </w:pPr>
      <w:rPr>
        <w:rFonts w:ascii="Wingdings" w:hAnsi="Wingdings" w:hint="default"/>
      </w:rPr>
    </w:lvl>
  </w:abstractNum>
  <w:num w:numId="1">
    <w:abstractNumId w:val="94"/>
  </w:num>
  <w:num w:numId="2">
    <w:abstractNumId w:val="9"/>
  </w:num>
  <w:num w:numId="3">
    <w:abstractNumId w:val="16"/>
  </w:num>
  <w:num w:numId="4">
    <w:abstractNumId w:val="90"/>
  </w:num>
  <w:num w:numId="5">
    <w:abstractNumId w:val="101"/>
  </w:num>
  <w:num w:numId="6">
    <w:abstractNumId w:val="58"/>
  </w:num>
  <w:num w:numId="7">
    <w:abstractNumId w:val="7"/>
  </w:num>
  <w:num w:numId="8">
    <w:abstractNumId w:val="37"/>
  </w:num>
  <w:num w:numId="9">
    <w:abstractNumId w:val="44"/>
  </w:num>
  <w:num w:numId="10">
    <w:abstractNumId w:val="60"/>
  </w:num>
  <w:num w:numId="11">
    <w:abstractNumId w:val="18"/>
  </w:num>
  <w:num w:numId="12">
    <w:abstractNumId w:val="22"/>
  </w:num>
  <w:num w:numId="13">
    <w:abstractNumId w:val="82"/>
  </w:num>
  <w:num w:numId="14">
    <w:abstractNumId w:val="70"/>
  </w:num>
  <w:num w:numId="15">
    <w:abstractNumId w:val="95"/>
  </w:num>
  <w:num w:numId="16">
    <w:abstractNumId w:val="20"/>
  </w:num>
  <w:num w:numId="17">
    <w:abstractNumId w:val="6"/>
  </w:num>
  <w:num w:numId="18">
    <w:abstractNumId w:val="83"/>
  </w:num>
  <w:num w:numId="19">
    <w:abstractNumId w:val="89"/>
  </w:num>
  <w:num w:numId="20">
    <w:abstractNumId w:val="8"/>
  </w:num>
  <w:num w:numId="21">
    <w:abstractNumId w:val="24"/>
  </w:num>
  <w:num w:numId="22">
    <w:abstractNumId w:val="32"/>
  </w:num>
  <w:num w:numId="23">
    <w:abstractNumId w:val="57"/>
  </w:num>
  <w:num w:numId="24">
    <w:abstractNumId w:val="26"/>
  </w:num>
  <w:num w:numId="25">
    <w:abstractNumId w:val="63"/>
  </w:num>
  <w:num w:numId="26">
    <w:abstractNumId w:val="104"/>
  </w:num>
  <w:num w:numId="27">
    <w:abstractNumId w:val="1"/>
  </w:num>
  <w:num w:numId="28">
    <w:abstractNumId w:val="77"/>
  </w:num>
  <w:num w:numId="29">
    <w:abstractNumId w:val="102"/>
  </w:num>
  <w:num w:numId="30">
    <w:abstractNumId w:val="78"/>
  </w:num>
  <w:num w:numId="31">
    <w:abstractNumId w:val="79"/>
  </w:num>
  <w:num w:numId="32">
    <w:abstractNumId w:val="86"/>
  </w:num>
  <w:num w:numId="33">
    <w:abstractNumId w:val="93"/>
  </w:num>
  <w:num w:numId="34">
    <w:abstractNumId w:val="75"/>
  </w:num>
  <w:num w:numId="35">
    <w:abstractNumId w:val="69"/>
  </w:num>
  <w:num w:numId="36">
    <w:abstractNumId w:val="51"/>
  </w:num>
  <w:num w:numId="37">
    <w:abstractNumId w:val="30"/>
  </w:num>
  <w:num w:numId="38">
    <w:abstractNumId w:val="97"/>
  </w:num>
  <w:num w:numId="39">
    <w:abstractNumId w:val="64"/>
  </w:num>
  <w:num w:numId="40">
    <w:abstractNumId w:val="3"/>
  </w:num>
  <w:num w:numId="41">
    <w:abstractNumId w:val="19"/>
  </w:num>
  <w:num w:numId="42">
    <w:abstractNumId w:val="31"/>
  </w:num>
  <w:num w:numId="43">
    <w:abstractNumId w:val="4"/>
  </w:num>
  <w:num w:numId="44">
    <w:abstractNumId w:val="11"/>
  </w:num>
  <w:num w:numId="45">
    <w:abstractNumId w:val="21"/>
  </w:num>
  <w:num w:numId="46">
    <w:abstractNumId w:val="15"/>
  </w:num>
  <w:num w:numId="47">
    <w:abstractNumId w:val="74"/>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8"/>
  </w:num>
  <w:num w:numId="52">
    <w:abstractNumId w:val="45"/>
  </w:num>
  <w:num w:numId="53">
    <w:abstractNumId w:val="81"/>
  </w:num>
  <w:num w:numId="54">
    <w:abstractNumId w:val="67"/>
  </w:num>
  <w:num w:numId="55">
    <w:abstractNumId w:val="23"/>
  </w:num>
  <w:num w:numId="56">
    <w:abstractNumId w:val="35"/>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53"/>
  </w:num>
  <w:num w:numId="60">
    <w:abstractNumId w:val="36"/>
  </w:num>
  <w:num w:numId="61">
    <w:abstractNumId w:val="10"/>
  </w:num>
  <w:num w:numId="62">
    <w:abstractNumId w:val="36"/>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2"/>
  </w:num>
  <w:num w:numId="65">
    <w:abstractNumId w:val="52"/>
  </w:num>
  <w:num w:numId="66">
    <w:abstractNumId w:val="4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num>
  <w:num w:numId="68">
    <w:abstractNumId w:val="103"/>
  </w:num>
  <w:num w:numId="69">
    <w:abstractNumId w:val="5"/>
  </w:num>
  <w:num w:numId="70">
    <w:abstractNumId w:val="100"/>
  </w:num>
  <w:num w:numId="71">
    <w:abstractNumId w:val="96"/>
  </w:num>
  <w:num w:numId="72">
    <w:abstractNumId w:val="71"/>
  </w:num>
  <w:num w:numId="73">
    <w:abstractNumId w:val="98"/>
  </w:num>
  <w:num w:numId="74">
    <w:abstractNumId w:val="50"/>
  </w:num>
  <w:num w:numId="75">
    <w:abstractNumId w:val="62"/>
  </w:num>
  <w:num w:numId="76">
    <w:abstractNumId w:val="76"/>
  </w:num>
  <w:num w:numId="77">
    <w:abstractNumId w:val="33"/>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59"/>
  </w:num>
  <w:num w:numId="81">
    <w:abstractNumId w:val="43"/>
  </w:num>
  <w:num w:numId="82">
    <w:abstractNumId w:val="38"/>
  </w:num>
  <w:num w:numId="83">
    <w:abstractNumId w:val="55"/>
  </w:num>
  <w:num w:numId="84">
    <w:abstractNumId w:val="40"/>
  </w:num>
  <w:num w:numId="85">
    <w:abstractNumId w:val="73"/>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num>
  <w:num w:numId="88">
    <w:abstractNumId w:val="99"/>
  </w:num>
  <w:num w:numId="89">
    <w:abstractNumId w:val="49"/>
  </w:num>
  <w:num w:numId="90">
    <w:abstractNumId w:val="56"/>
  </w:num>
  <w:num w:numId="91">
    <w:abstractNumId w:val="41"/>
  </w:num>
  <w:num w:numId="92">
    <w:abstractNumId w:val="47"/>
  </w:num>
  <w:num w:numId="93">
    <w:abstractNumId w:val="2"/>
  </w:num>
  <w:num w:numId="94">
    <w:abstractNumId w:val="66"/>
  </w:num>
  <w:num w:numId="95">
    <w:abstractNumId w:val="47"/>
  </w:num>
  <w:num w:numId="96">
    <w:abstractNumId w:val="13"/>
  </w:num>
  <w:num w:numId="97">
    <w:abstractNumId w:val="80"/>
  </w:num>
  <w:num w:numId="98">
    <w:abstractNumId w:val="84"/>
  </w:num>
  <w:num w:numId="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
  </w:num>
  <w:num w:numId="102">
    <w:abstractNumId w:val="34"/>
  </w:num>
  <w:num w:numId="103">
    <w:abstractNumId w:val="65"/>
  </w:num>
  <w:num w:numId="104">
    <w:abstractNumId w:val="105"/>
  </w:num>
  <w:num w:numId="105">
    <w:abstractNumId w:val="87"/>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0EA"/>
    <w:rsid w:val="00005DF5"/>
    <w:rsid w:val="0001368D"/>
    <w:rsid w:val="00014A55"/>
    <w:rsid w:val="00021A34"/>
    <w:rsid w:val="00030D8A"/>
    <w:rsid w:val="0003489A"/>
    <w:rsid w:val="00037A2E"/>
    <w:rsid w:val="0004236C"/>
    <w:rsid w:val="000437D7"/>
    <w:rsid w:val="00045438"/>
    <w:rsid w:val="0005690C"/>
    <w:rsid w:val="000609BC"/>
    <w:rsid w:val="00062CFD"/>
    <w:rsid w:val="0007079D"/>
    <w:rsid w:val="00073891"/>
    <w:rsid w:val="0008438C"/>
    <w:rsid w:val="00086902"/>
    <w:rsid w:val="00097710"/>
    <w:rsid w:val="00097C77"/>
    <w:rsid w:val="000A062D"/>
    <w:rsid w:val="000B055C"/>
    <w:rsid w:val="000B37A0"/>
    <w:rsid w:val="000C5971"/>
    <w:rsid w:val="000D7130"/>
    <w:rsid w:val="000E0EA9"/>
    <w:rsid w:val="000F7CD7"/>
    <w:rsid w:val="00103AE4"/>
    <w:rsid w:val="00111227"/>
    <w:rsid w:val="00123291"/>
    <w:rsid w:val="00134FE4"/>
    <w:rsid w:val="00142483"/>
    <w:rsid w:val="00153DA2"/>
    <w:rsid w:val="001570A7"/>
    <w:rsid w:val="00171AF5"/>
    <w:rsid w:val="00176AA2"/>
    <w:rsid w:val="00194E8A"/>
    <w:rsid w:val="00195A81"/>
    <w:rsid w:val="001A3AB1"/>
    <w:rsid w:val="001A610B"/>
    <w:rsid w:val="001B6A6D"/>
    <w:rsid w:val="001C46F2"/>
    <w:rsid w:val="001C50D7"/>
    <w:rsid w:val="001D6820"/>
    <w:rsid w:val="001E17AF"/>
    <w:rsid w:val="001F2ADE"/>
    <w:rsid w:val="001F5A05"/>
    <w:rsid w:val="001F5C22"/>
    <w:rsid w:val="001F650F"/>
    <w:rsid w:val="00200433"/>
    <w:rsid w:val="0020070F"/>
    <w:rsid w:val="0020101A"/>
    <w:rsid w:val="00203A48"/>
    <w:rsid w:val="002042F1"/>
    <w:rsid w:val="00211807"/>
    <w:rsid w:val="00235650"/>
    <w:rsid w:val="0024385A"/>
    <w:rsid w:val="0026397C"/>
    <w:rsid w:val="0026435D"/>
    <w:rsid w:val="00272C45"/>
    <w:rsid w:val="00277FF8"/>
    <w:rsid w:val="0028613F"/>
    <w:rsid w:val="0029150B"/>
    <w:rsid w:val="00294F98"/>
    <w:rsid w:val="002C6AD9"/>
    <w:rsid w:val="002D70B4"/>
    <w:rsid w:val="002E28D0"/>
    <w:rsid w:val="002F1D4E"/>
    <w:rsid w:val="002F5631"/>
    <w:rsid w:val="00307E40"/>
    <w:rsid w:val="00337478"/>
    <w:rsid w:val="00344A43"/>
    <w:rsid w:val="00371B9B"/>
    <w:rsid w:val="003777FD"/>
    <w:rsid w:val="00382C48"/>
    <w:rsid w:val="0038761E"/>
    <w:rsid w:val="0039056B"/>
    <w:rsid w:val="003B0FCF"/>
    <w:rsid w:val="003B2004"/>
    <w:rsid w:val="003B754E"/>
    <w:rsid w:val="003C0CAD"/>
    <w:rsid w:val="003E1BE9"/>
    <w:rsid w:val="003E6BD2"/>
    <w:rsid w:val="003E6E74"/>
    <w:rsid w:val="003F0DB7"/>
    <w:rsid w:val="003F6B38"/>
    <w:rsid w:val="003F79CB"/>
    <w:rsid w:val="003F7CE6"/>
    <w:rsid w:val="004022F7"/>
    <w:rsid w:val="004159E0"/>
    <w:rsid w:val="004215D4"/>
    <w:rsid w:val="00423765"/>
    <w:rsid w:val="004275F2"/>
    <w:rsid w:val="00431BB1"/>
    <w:rsid w:val="00431DC5"/>
    <w:rsid w:val="004344AC"/>
    <w:rsid w:val="00457653"/>
    <w:rsid w:val="004618AC"/>
    <w:rsid w:val="004655DB"/>
    <w:rsid w:val="00471947"/>
    <w:rsid w:val="00472210"/>
    <w:rsid w:val="0048303E"/>
    <w:rsid w:val="004A36C2"/>
    <w:rsid w:val="004A4C6A"/>
    <w:rsid w:val="004B263C"/>
    <w:rsid w:val="004C4CB3"/>
    <w:rsid w:val="004C5578"/>
    <w:rsid w:val="004D0E65"/>
    <w:rsid w:val="004D2762"/>
    <w:rsid w:val="004D7D5D"/>
    <w:rsid w:val="004E093C"/>
    <w:rsid w:val="004E5725"/>
    <w:rsid w:val="004E7515"/>
    <w:rsid w:val="004F2B80"/>
    <w:rsid w:val="004F4055"/>
    <w:rsid w:val="004F5255"/>
    <w:rsid w:val="00505FC6"/>
    <w:rsid w:val="00520B9F"/>
    <w:rsid w:val="00520CFA"/>
    <w:rsid w:val="00524DC0"/>
    <w:rsid w:val="00524E0D"/>
    <w:rsid w:val="0053081B"/>
    <w:rsid w:val="00534265"/>
    <w:rsid w:val="005353B9"/>
    <w:rsid w:val="00545662"/>
    <w:rsid w:val="00546C6B"/>
    <w:rsid w:val="005555A5"/>
    <w:rsid w:val="00573365"/>
    <w:rsid w:val="0058137B"/>
    <w:rsid w:val="00584B85"/>
    <w:rsid w:val="005A30A6"/>
    <w:rsid w:val="005B1FB1"/>
    <w:rsid w:val="005C5274"/>
    <w:rsid w:val="005D3101"/>
    <w:rsid w:val="005D393C"/>
    <w:rsid w:val="005E19C2"/>
    <w:rsid w:val="005E33D7"/>
    <w:rsid w:val="005F5CBA"/>
    <w:rsid w:val="00603F13"/>
    <w:rsid w:val="006056DF"/>
    <w:rsid w:val="006109A8"/>
    <w:rsid w:val="006117F0"/>
    <w:rsid w:val="0063446A"/>
    <w:rsid w:val="00645A58"/>
    <w:rsid w:val="00650E6E"/>
    <w:rsid w:val="00666890"/>
    <w:rsid w:val="006810D0"/>
    <w:rsid w:val="006850F1"/>
    <w:rsid w:val="00692820"/>
    <w:rsid w:val="00694EC3"/>
    <w:rsid w:val="006A0875"/>
    <w:rsid w:val="006A5DF5"/>
    <w:rsid w:val="006A5F0D"/>
    <w:rsid w:val="006B750A"/>
    <w:rsid w:val="006F0B6A"/>
    <w:rsid w:val="006F469F"/>
    <w:rsid w:val="006F6B5A"/>
    <w:rsid w:val="00701819"/>
    <w:rsid w:val="007062DD"/>
    <w:rsid w:val="00707829"/>
    <w:rsid w:val="007138AC"/>
    <w:rsid w:val="00730F62"/>
    <w:rsid w:val="0074443B"/>
    <w:rsid w:val="00765274"/>
    <w:rsid w:val="007913C3"/>
    <w:rsid w:val="00793788"/>
    <w:rsid w:val="007937FE"/>
    <w:rsid w:val="007961ED"/>
    <w:rsid w:val="007A1852"/>
    <w:rsid w:val="007B0301"/>
    <w:rsid w:val="007B792A"/>
    <w:rsid w:val="007D1F67"/>
    <w:rsid w:val="007E0526"/>
    <w:rsid w:val="007E34C3"/>
    <w:rsid w:val="007F7D93"/>
    <w:rsid w:val="007F7DE8"/>
    <w:rsid w:val="008050E8"/>
    <w:rsid w:val="00827411"/>
    <w:rsid w:val="008342DD"/>
    <w:rsid w:val="00834F1F"/>
    <w:rsid w:val="0084565F"/>
    <w:rsid w:val="0086531A"/>
    <w:rsid w:val="00866963"/>
    <w:rsid w:val="008712AD"/>
    <w:rsid w:val="008922A1"/>
    <w:rsid w:val="008A1EE3"/>
    <w:rsid w:val="008B0BFA"/>
    <w:rsid w:val="008B4C77"/>
    <w:rsid w:val="008B5117"/>
    <w:rsid w:val="008B60D3"/>
    <w:rsid w:val="008C1469"/>
    <w:rsid w:val="008E52E8"/>
    <w:rsid w:val="008E6D83"/>
    <w:rsid w:val="00904A3F"/>
    <w:rsid w:val="00910B77"/>
    <w:rsid w:val="009302C2"/>
    <w:rsid w:val="00936BE5"/>
    <w:rsid w:val="009372D4"/>
    <w:rsid w:val="009406BD"/>
    <w:rsid w:val="0094530F"/>
    <w:rsid w:val="009506CE"/>
    <w:rsid w:val="009512A4"/>
    <w:rsid w:val="00951D12"/>
    <w:rsid w:val="0096440E"/>
    <w:rsid w:val="00966C92"/>
    <w:rsid w:val="00967BDB"/>
    <w:rsid w:val="009736E5"/>
    <w:rsid w:val="00980C53"/>
    <w:rsid w:val="00986ECA"/>
    <w:rsid w:val="009A0DE7"/>
    <w:rsid w:val="009A2748"/>
    <w:rsid w:val="009A4D8F"/>
    <w:rsid w:val="009B5B42"/>
    <w:rsid w:val="009B5FE3"/>
    <w:rsid w:val="009B6757"/>
    <w:rsid w:val="009C0140"/>
    <w:rsid w:val="009C1AFB"/>
    <w:rsid w:val="009C5469"/>
    <w:rsid w:val="009D03CF"/>
    <w:rsid w:val="009D4724"/>
    <w:rsid w:val="009E1D38"/>
    <w:rsid w:val="00A21110"/>
    <w:rsid w:val="00A27364"/>
    <w:rsid w:val="00A37877"/>
    <w:rsid w:val="00A446E1"/>
    <w:rsid w:val="00A616CA"/>
    <w:rsid w:val="00A62B99"/>
    <w:rsid w:val="00A63825"/>
    <w:rsid w:val="00A64BA8"/>
    <w:rsid w:val="00A676B1"/>
    <w:rsid w:val="00A70E6B"/>
    <w:rsid w:val="00A71599"/>
    <w:rsid w:val="00A7331A"/>
    <w:rsid w:val="00A75C67"/>
    <w:rsid w:val="00A76C17"/>
    <w:rsid w:val="00A8524C"/>
    <w:rsid w:val="00A87B7B"/>
    <w:rsid w:val="00AA4D00"/>
    <w:rsid w:val="00AA7994"/>
    <w:rsid w:val="00AD2338"/>
    <w:rsid w:val="00AE786D"/>
    <w:rsid w:val="00AF0840"/>
    <w:rsid w:val="00AF1BD9"/>
    <w:rsid w:val="00B01CB8"/>
    <w:rsid w:val="00B065D2"/>
    <w:rsid w:val="00B128ED"/>
    <w:rsid w:val="00B12C5D"/>
    <w:rsid w:val="00B202FA"/>
    <w:rsid w:val="00B25C10"/>
    <w:rsid w:val="00B26CBB"/>
    <w:rsid w:val="00B3163F"/>
    <w:rsid w:val="00B57A6B"/>
    <w:rsid w:val="00B57EC0"/>
    <w:rsid w:val="00B62E68"/>
    <w:rsid w:val="00B658BB"/>
    <w:rsid w:val="00B668C9"/>
    <w:rsid w:val="00B66BF3"/>
    <w:rsid w:val="00B81B4C"/>
    <w:rsid w:val="00B828A7"/>
    <w:rsid w:val="00B85B3A"/>
    <w:rsid w:val="00B86358"/>
    <w:rsid w:val="00B94C03"/>
    <w:rsid w:val="00BA084C"/>
    <w:rsid w:val="00BA3A66"/>
    <w:rsid w:val="00BA3AD6"/>
    <w:rsid w:val="00BA7537"/>
    <w:rsid w:val="00BC29FC"/>
    <w:rsid w:val="00BD0916"/>
    <w:rsid w:val="00BD46E9"/>
    <w:rsid w:val="00BD772B"/>
    <w:rsid w:val="00BE011D"/>
    <w:rsid w:val="00BE150E"/>
    <w:rsid w:val="00BE2E39"/>
    <w:rsid w:val="00C05011"/>
    <w:rsid w:val="00C2786D"/>
    <w:rsid w:val="00C30701"/>
    <w:rsid w:val="00C635D0"/>
    <w:rsid w:val="00C65995"/>
    <w:rsid w:val="00C731E1"/>
    <w:rsid w:val="00C74252"/>
    <w:rsid w:val="00C816A8"/>
    <w:rsid w:val="00C85DE1"/>
    <w:rsid w:val="00C974DD"/>
    <w:rsid w:val="00CA66C4"/>
    <w:rsid w:val="00CB068C"/>
    <w:rsid w:val="00CB1CC9"/>
    <w:rsid w:val="00CB430A"/>
    <w:rsid w:val="00CC6EBA"/>
    <w:rsid w:val="00CC7B0B"/>
    <w:rsid w:val="00CE436A"/>
    <w:rsid w:val="00CE5B9A"/>
    <w:rsid w:val="00CE5BF4"/>
    <w:rsid w:val="00CF1323"/>
    <w:rsid w:val="00CF20EA"/>
    <w:rsid w:val="00CF5E3E"/>
    <w:rsid w:val="00D13F14"/>
    <w:rsid w:val="00D31C0A"/>
    <w:rsid w:val="00D325F5"/>
    <w:rsid w:val="00D615DC"/>
    <w:rsid w:val="00D672D8"/>
    <w:rsid w:val="00D92D31"/>
    <w:rsid w:val="00DA5C2D"/>
    <w:rsid w:val="00DB1074"/>
    <w:rsid w:val="00DC0EE9"/>
    <w:rsid w:val="00DC5B19"/>
    <w:rsid w:val="00DC74A5"/>
    <w:rsid w:val="00DD310C"/>
    <w:rsid w:val="00DE27DF"/>
    <w:rsid w:val="00DE7CB1"/>
    <w:rsid w:val="00DF1596"/>
    <w:rsid w:val="00E13B47"/>
    <w:rsid w:val="00E22723"/>
    <w:rsid w:val="00E42115"/>
    <w:rsid w:val="00E42BD5"/>
    <w:rsid w:val="00E47DF3"/>
    <w:rsid w:val="00E53AAE"/>
    <w:rsid w:val="00E5572B"/>
    <w:rsid w:val="00E55A85"/>
    <w:rsid w:val="00E60D11"/>
    <w:rsid w:val="00E61AD7"/>
    <w:rsid w:val="00E70485"/>
    <w:rsid w:val="00E7052E"/>
    <w:rsid w:val="00E808DA"/>
    <w:rsid w:val="00E817AC"/>
    <w:rsid w:val="00E84A33"/>
    <w:rsid w:val="00E84B92"/>
    <w:rsid w:val="00E8567A"/>
    <w:rsid w:val="00E93E42"/>
    <w:rsid w:val="00E95647"/>
    <w:rsid w:val="00E95F4C"/>
    <w:rsid w:val="00EA2876"/>
    <w:rsid w:val="00EB2118"/>
    <w:rsid w:val="00EB4D33"/>
    <w:rsid w:val="00EC5EA3"/>
    <w:rsid w:val="00EC75B9"/>
    <w:rsid w:val="00ED274A"/>
    <w:rsid w:val="00EE7308"/>
    <w:rsid w:val="00EF62D1"/>
    <w:rsid w:val="00F01AB7"/>
    <w:rsid w:val="00F06832"/>
    <w:rsid w:val="00F11C42"/>
    <w:rsid w:val="00F174A0"/>
    <w:rsid w:val="00F44345"/>
    <w:rsid w:val="00F54095"/>
    <w:rsid w:val="00F62A7F"/>
    <w:rsid w:val="00F8005D"/>
    <w:rsid w:val="00F92D08"/>
    <w:rsid w:val="00F93FCE"/>
    <w:rsid w:val="00F96FB5"/>
    <w:rsid w:val="00F97713"/>
    <w:rsid w:val="00FB21BB"/>
    <w:rsid w:val="00FD398C"/>
    <w:rsid w:val="00FF47D0"/>
    <w:rsid w:val="00FF6AB5"/>
    <w:rsid w:val="00FF74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652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274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97C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8E6D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27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2741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97C7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8E6D83"/>
    <w:rPr>
      <w:rFonts w:asciiTheme="majorHAnsi" w:eastAsiaTheme="majorEastAsia" w:hAnsiTheme="majorHAnsi" w:cstheme="majorBidi"/>
      <w:i/>
      <w:iCs/>
      <w:color w:val="2E74B5" w:themeColor="accent1" w:themeShade="BF"/>
    </w:rPr>
  </w:style>
  <w:style w:type="character" w:customStyle="1" w:styleId="sdfn1">
    <w:name w:val="s_dfn1"/>
    <w:basedOn w:val="Policepardfaut"/>
    <w:rsid w:val="005B1FB1"/>
    <w:rPr>
      <w:b w:val="0"/>
      <w:bCs w:val="0"/>
      <w:i w:val="0"/>
      <w:iCs w:val="0"/>
      <w:color w:val="333399"/>
    </w:rPr>
  </w:style>
  <w:style w:type="paragraph" w:styleId="Notedebasdepage">
    <w:name w:val="footnote text"/>
    <w:aliases w:val="Note de bas de page Car Car Car,Note de bas de page Car Car,Car"/>
    <w:basedOn w:val="Normal"/>
    <w:link w:val="NotedebasdepageCar"/>
    <w:uiPriority w:val="99"/>
    <w:unhideWhenUsed/>
    <w:qFormat/>
    <w:rsid w:val="00431BB1"/>
    <w:pPr>
      <w:spacing w:after="0" w:line="240" w:lineRule="auto"/>
      <w:jc w:val="both"/>
    </w:pPr>
    <w:rPr>
      <w:rFonts w:ascii="Times New Roman" w:hAnsi="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431BB1"/>
    <w:rPr>
      <w:rFonts w:ascii="Times New Roman" w:hAnsi="Times New Roman"/>
      <w:sz w:val="20"/>
      <w:szCs w:val="20"/>
    </w:rPr>
  </w:style>
  <w:style w:type="character" w:styleId="Appelnotedebasdep">
    <w:name w:val="footnote reference"/>
    <w:basedOn w:val="Policepardfaut"/>
    <w:uiPriority w:val="99"/>
    <w:unhideWhenUsed/>
    <w:qFormat/>
    <w:rsid w:val="00431BB1"/>
    <w:rPr>
      <w:vertAlign w:val="superscript"/>
    </w:rPr>
  </w:style>
  <w:style w:type="character" w:styleId="Lienhypertexte">
    <w:name w:val="Hyperlink"/>
    <w:basedOn w:val="Policepardfaut"/>
    <w:uiPriority w:val="99"/>
    <w:unhideWhenUsed/>
    <w:rsid w:val="00431BB1"/>
    <w:rPr>
      <w:color w:val="0563C1" w:themeColor="hyperlink"/>
      <w:u w:val="single"/>
    </w:rPr>
  </w:style>
  <w:style w:type="paragraph" w:styleId="Paragraphedeliste">
    <w:name w:val="List Paragraph"/>
    <w:aliases w:val="Liste figure,Paragraphe de liste1,References,normal,Normal1,Normal2,Normal11,Normal3,Normal4,Normal111,Normal1111,Normal11111,Normal111111,Normal41"/>
    <w:basedOn w:val="Normal"/>
    <w:link w:val="ParagraphedelisteCar"/>
    <w:uiPriority w:val="34"/>
    <w:qFormat/>
    <w:rsid w:val="00431BB1"/>
    <w:pPr>
      <w:spacing w:before="60" w:after="120" w:line="276" w:lineRule="auto"/>
      <w:ind w:left="720"/>
      <w:contextualSpacing/>
      <w:jc w:val="both"/>
    </w:pPr>
    <w:rPr>
      <w:rFonts w:ascii="Times New Roman" w:hAnsi="Times New Roman"/>
      <w:sz w:val="24"/>
    </w:rPr>
  </w:style>
  <w:style w:type="character" w:customStyle="1" w:styleId="ParagraphedelisteCar">
    <w:name w:val="Paragraphe de liste Car"/>
    <w:aliases w:val="Liste figure Car,Paragraphe de liste1 Car,References Car,normal Car,Normal1 Car,Normal2 Car,Normal11 Car,Normal3 Car,Normal4 Car,Normal111 Car,Normal1111 Car,Normal11111 Car,Normal111111 Car,Normal41 Car"/>
    <w:link w:val="Paragraphedeliste"/>
    <w:uiPriority w:val="34"/>
    <w:qFormat/>
    <w:locked/>
    <w:rsid w:val="00966C92"/>
    <w:rPr>
      <w:rFonts w:ascii="Times New Roman" w:hAnsi="Times New Roman"/>
      <w:sz w:val="24"/>
    </w:rPr>
  </w:style>
  <w:style w:type="paragraph" w:styleId="En-tte">
    <w:name w:val="header"/>
    <w:basedOn w:val="Normal"/>
    <w:link w:val="En-tteCar"/>
    <w:uiPriority w:val="99"/>
    <w:unhideWhenUsed/>
    <w:rsid w:val="00CB068C"/>
    <w:pPr>
      <w:tabs>
        <w:tab w:val="center" w:pos="4536"/>
        <w:tab w:val="right" w:pos="9072"/>
      </w:tabs>
      <w:spacing w:after="0" w:line="240" w:lineRule="auto"/>
    </w:pPr>
  </w:style>
  <w:style w:type="character" w:customStyle="1" w:styleId="En-tteCar">
    <w:name w:val="En-tête Car"/>
    <w:basedOn w:val="Policepardfaut"/>
    <w:link w:val="En-tte"/>
    <w:uiPriority w:val="99"/>
    <w:rsid w:val="00CB068C"/>
  </w:style>
  <w:style w:type="paragraph" w:styleId="Pieddepage">
    <w:name w:val="footer"/>
    <w:basedOn w:val="Normal"/>
    <w:link w:val="PieddepageCar"/>
    <w:uiPriority w:val="99"/>
    <w:unhideWhenUsed/>
    <w:rsid w:val="00CB06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68C"/>
  </w:style>
  <w:style w:type="paragraph" w:styleId="Sansinterligne">
    <w:name w:val="No Spacing"/>
    <w:link w:val="SansinterligneCar"/>
    <w:uiPriority w:val="1"/>
    <w:qFormat/>
    <w:rsid w:val="00B668C9"/>
    <w:pPr>
      <w:spacing w:after="0" w:line="240" w:lineRule="auto"/>
      <w:jc w:val="both"/>
    </w:pPr>
  </w:style>
  <w:style w:type="character" w:customStyle="1" w:styleId="SansinterligneCar">
    <w:name w:val="Sans interligne Car"/>
    <w:link w:val="Sansinterligne"/>
    <w:uiPriority w:val="1"/>
    <w:rsid w:val="00B668C9"/>
  </w:style>
  <w:style w:type="table" w:styleId="Grilledutableau">
    <w:name w:val="Table Grid"/>
    <w:basedOn w:val="TableauNormal"/>
    <w:uiPriority w:val="59"/>
    <w:rsid w:val="00CB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auNormal"/>
    <w:uiPriority w:val="41"/>
    <w:rsid w:val="00134F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auNormal"/>
    <w:uiPriority w:val="51"/>
    <w:rsid w:val="00D325F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auNormal"/>
    <w:uiPriority w:val="42"/>
    <w:rsid w:val="00D325F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E8567A"/>
    <w:pPr>
      <w:autoSpaceDE w:val="0"/>
      <w:autoSpaceDN w:val="0"/>
      <w:adjustRightInd w:val="0"/>
      <w:spacing w:after="0" w:line="240" w:lineRule="auto"/>
    </w:pPr>
    <w:rPr>
      <w:rFonts w:ascii="Arial" w:eastAsiaTheme="minorEastAsia" w:hAnsi="Arial" w:cs="Arial"/>
      <w:color w:val="000000"/>
      <w:sz w:val="24"/>
      <w:szCs w:val="24"/>
    </w:rPr>
  </w:style>
  <w:style w:type="paragraph" w:styleId="En-ttedetabledesmatires">
    <w:name w:val="TOC Heading"/>
    <w:basedOn w:val="Titre1"/>
    <w:next w:val="Normal"/>
    <w:uiPriority w:val="39"/>
    <w:unhideWhenUsed/>
    <w:qFormat/>
    <w:rsid w:val="006F6B5A"/>
    <w:pPr>
      <w:outlineLvl w:val="9"/>
    </w:pPr>
    <w:rPr>
      <w:lang w:eastAsia="fr-FR"/>
    </w:rPr>
  </w:style>
  <w:style w:type="paragraph" w:styleId="TM1">
    <w:name w:val="toc 1"/>
    <w:basedOn w:val="Normal"/>
    <w:next w:val="Normal"/>
    <w:autoRedefine/>
    <w:uiPriority w:val="39"/>
    <w:unhideWhenUsed/>
    <w:rsid w:val="006F6B5A"/>
    <w:pPr>
      <w:spacing w:after="100"/>
    </w:pPr>
  </w:style>
  <w:style w:type="paragraph" w:styleId="TM2">
    <w:name w:val="toc 2"/>
    <w:basedOn w:val="Normal"/>
    <w:next w:val="Normal"/>
    <w:autoRedefine/>
    <w:uiPriority w:val="39"/>
    <w:unhideWhenUsed/>
    <w:rsid w:val="006F6B5A"/>
    <w:pPr>
      <w:spacing w:after="100"/>
      <w:ind w:left="220"/>
    </w:pPr>
  </w:style>
  <w:style w:type="paragraph" w:styleId="TM3">
    <w:name w:val="toc 3"/>
    <w:basedOn w:val="Normal"/>
    <w:next w:val="Normal"/>
    <w:autoRedefine/>
    <w:uiPriority w:val="39"/>
    <w:unhideWhenUsed/>
    <w:rsid w:val="006F6B5A"/>
    <w:pPr>
      <w:spacing w:after="100"/>
      <w:ind w:left="440"/>
    </w:pPr>
  </w:style>
  <w:style w:type="table" w:customStyle="1" w:styleId="GridTableLight">
    <w:name w:val="Grid Table Light"/>
    <w:basedOn w:val="TableauNormal"/>
    <w:uiPriority w:val="40"/>
    <w:rsid w:val="00EA28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10B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0B77"/>
    <w:rPr>
      <w:rFonts w:ascii="Tahoma" w:hAnsi="Tahoma" w:cs="Tahoma"/>
      <w:sz w:val="16"/>
      <w:szCs w:val="16"/>
    </w:rPr>
  </w:style>
  <w:style w:type="paragraph" w:styleId="TM4">
    <w:name w:val="toc 4"/>
    <w:basedOn w:val="Normal"/>
    <w:next w:val="Normal"/>
    <w:autoRedefine/>
    <w:uiPriority w:val="39"/>
    <w:unhideWhenUsed/>
    <w:rsid w:val="004C5578"/>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4C5578"/>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4C5578"/>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4C5578"/>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4C5578"/>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4C5578"/>
    <w:pPr>
      <w:spacing w:after="100" w:line="276" w:lineRule="auto"/>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652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274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97C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8E6D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27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2741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97C7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8E6D83"/>
    <w:rPr>
      <w:rFonts w:asciiTheme="majorHAnsi" w:eastAsiaTheme="majorEastAsia" w:hAnsiTheme="majorHAnsi" w:cstheme="majorBidi"/>
      <w:i/>
      <w:iCs/>
      <w:color w:val="2E74B5" w:themeColor="accent1" w:themeShade="BF"/>
    </w:rPr>
  </w:style>
  <w:style w:type="character" w:customStyle="1" w:styleId="sdfn1">
    <w:name w:val="s_dfn1"/>
    <w:basedOn w:val="Policepardfaut"/>
    <w:rsid w:val="005B1FB1"/>
    <w:rPr>
      <w:b w:val="0"/>
      <w:bCs w:val="0"/>
      <w:i w:val="0"/>
      <w:iCs w:val="0"/>
      <w:color w:val="333399"/>
    </w:rPr>
  </w:style>
  <w:style w:type="paragraph" w:styleId="Notedebasdepage">
    <w:name w:val="footnote text"/>
    <w:aliases w:val="Note de bas de page Car Car Car,Note de bas de page Car Car,Car"/>
    <w:basedOn w:val="Normal"/>
    <w:link w:val="NotedebasdepageCar"/>
    <w:uiPriority w:val="99"/>
    <w:unhideWhenUsed/>
    <w:qFormat/>
    <w:rsid w:val="00431BB1"/>
    <w:pPr>
      <w:spacing w:after="0" w:line="240" w:lineRule="auto"/>
      <w:jc w:val="both"/>
    </w:pPr>
    <w:rPr>
      <w:rFonts w:ascii="Times New Roman" w:hAnsi="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431BB1"/>
    <w:rPr>
      <w:rFonts w:ascii="Times New Roman" w:hAnsi="Times New Roman"/>
      <w:sz w:val="20"/>
      <w:szCs w:val="20"/>
    </w:rPr>
  </w:style>
  <w:style w:type="character" w:styleId="Appelnotedebasdep">
    <w:name w:val="footnote reference"/>
    <w:basedOn w:val="Policepardfaut"/>
    <w:uiPriority w:val="99"/>
    <w:unhideWhenUsed/>
    <w:qFormat/>
    <w:rsid w:val="00431BB1"/>
    <w:rPr>
      <w:vertAlign w:val="superscript"/>
    </w:rPr>
  </w:style>
  <w:style w:type="character" w:styleId="Lienhypertexte">
    <w:name w:val="Hyperlink"/>
    <w:basedOn w:val="Policepardfaut"/>
    <w:uiPriority w:val="99"/>
    <w:unhideWhenUsed/>
    <w:rsid w:val="00431BB1"/>
    <w:rPr>
      <w:color w:val="0563C1" w:themeColor="hyperlink"/>
      <w:u w:val="single"/>
    </w:rPr>
  </w:style>
  <w:style w:type="paragraph" w:styleId="Paragraphedeliste">
    <w:name w:val="List Paragraph"/>
    <w:aliases w:val="Liste figure,Paragraphe de liste1,References,normal,Normal1,Normal2,Normal11,Normal3,Normal4,Normal111,Normal1111,Normal11111,Normal111111,Normal41"/>
    <w:basedOn w:val="Normal"/>
    <w:link w:val="ParagraphedelisteCar"/>
    <w:uiPriority w:val="34"/>
    <w:qFormat/>
    <w:rsid w:val="00431BB1"/>
    <w:pPr>
      <w:spacing w:before="60" w:after="120" w:line="276" w:lineRule="auto"/>
      <w:ind w:left="720"/>
      <w:contextualSpacing/>
      <w:jc w:val="both"/>
    </w:pPr>
    <w:rPr>
      <w:rFonts w:ascii="Times New Roman" w:hAnsi="Times New Roman"/>
      <w:sz w:val="24"/>
    </w:rPr>
  </w:style>
  <w:style w:type="character" w:customStyle="1" w:styleId="ParagraphedelisteCar">
    <w:name w:val="Paragraphe de liste Car"/>
    <w:aliases w:val="Liste figure Car,Paragraphe de liste1 Car,References Car,normal Car,Normal1 Car,Normal2 Car,Normal11 Car,Normal3 Car,Normal4 Car,Normal111 Car,Normal1111 Car,Normal11111 Car,Normal111111 Car,Normal41 Car"/>
    <w:link w:val="Paragraphedeliste"/>
    <w:uiPriority w:val="34"/>
    <w:qFormat/>
    <w:locked/>
    <w:rsid w:val="00966C92"/>
    <w:rPr>
      <w:rFonts w:ascii="Times New Roman" w:hAnsi="Times New Roman"/>
      <w:sz w:val="24"/>
    </w:rPr>
  </w:style>
  <w:style w:type="paragraph" w:styleId="En-tte">
    <w:name w:val="header"/>
    <w:basedOn w:val="Normal"/>
    <w:link w:val="En-tteCar"/>
    <w:uiPriority w:val="99"/>
    <w:unhideWhenUsed/>
    <w:rsid w:val="00CB068C"/>
    <w:pPr>
      <w:tabs>
        <w:tab w:val="center" w:pos="4536"/>
        <w:tab w:val="right" w:pos="9072"/>
      </w:tabs>
      <w:spacing w:after="0" w:line="240" w:lineRule="auto"/>
    </w:pPr>
  </w:style>
  <w:style w:type="character" w:customStyle="1" w:styleId="En-tteCar">
    <w:name w:val="En-tête Car"/>
    <w:basedOn w:val="Policepardfaut"/>
    <w:link w:val="En-tte"/>
    <w:uiPriority w:val="99"/>
    <w:rsid w:val="00CB068C"/>
  </w:style>
  <w:style w:type="paragraph" w:styleId="Pieddepage">
    <w:name w:val="footer"/>
    <w:basedOn w:val="Normal"/>
    <w:link w:val="PieddepageCar"/>
    <w:uiPriority w:val="99"/>
    <w:unhideWhenUsed/>
    <w:rsid w:val="00CB06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68C"/>
  </w:style>
  <w:style w:type="paragraph" w:styleId="Sansinterligne">
    <w:name w:val="No Spacing"/>
    <w:link w:val="SansinterligneCar"/>
    <w:uiPriority w:val="1"/>
    <w:qFormat/>
    <w:rsid w:val="00B668C9"/>
    <w:pPr>
      <w:spacing w:after="0" w:line="240" w:lineRule="auto"/>
      <w:jc w:val="both"/>
    </w:pPr>
  </w:style>
  <w:style w:type="character" w:customStyle="1" w:styleId="SansinterligneCar">
    <w:name w:val="Sans interligne Car"/>
    <w:link w:val="Sansinterligne"/>
    <w:uiPriority w:val="1"/>
    <w:rsid w:val="00B668C9"/>
  </w:style>
  <w:style w:type="table" w:styleId="Grilledutableau">
    <w:name w:val="Table Grid"/>
    <w:basedOn w:val="TableauNormal"/>
    <w:uiPriority w:val="59"/>
    <w:rsid w:val="00CB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auNormal"/>
    <w:uiPriority w:val="41"/>
    <w:rsid w:val="00134F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auNormal"/>
    <w:uiPriority w:val="51"/>
    <w:rsid w:val="00D325F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auNormal"/>
    <w:uiPriority w:val="42"/>
    <w:rsid w:val="00D325F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E8567A"/>
    <w:pPr>
      <w:autoSpaceDE w:val="0"/>
      <w:autoSpaceDN w:val="0"/>
      <w:adjustRightInd w:val="0"/>
      <w:spacing w:after="0" w:line="240" w:lineRule="auto"/>
    </w:pPr>
    <w:rPr>
      <w:rFonts w:ascii="Arial" w:eastAsiaTheme="minorEastAsia" w:hAnsi="Arial" w:cs="Arial"/>
      <w:color w:val="000000"/>
      <w:sz w:val="24"/>
      <w:szCs w:val="24"/>
    </w:rPr>
  </w:style>
  <w:style w:type="paragraph" w:styleId="En-ttedetabledesmatires">
    <w:name w:val="TOC Heading"/>
    <w:basedOn w:val="Titre1"/>
    <w:next w:val="Normal"/>
    <w:uiPriority w:val="39"/>
    <w:unhideWhenUsed/>
    <w:qFormat/>
    <w:rsid w:val="006F6B5A"/>
    <w:pPr>
      <w:outlineLvl w:val="9"/>
    </w:pPr>
    <w:rPr>
      <w:lang w:eastAsia="fr-FR"/>
    </w:rPr>
  </w:style>
  <w:style w:type="paragraph" w:styleId="TM1">
    <w:name w:val="toc 1"/>
    <w:basedOn w:val="Normal"/>
    <w:next w:val="Normal"/>
    <w:autoRedefine/>
    <w:uiPriority w:val="39"/>
    <w:unhideWhenUsed/>
    <w:rsid w:val="006F6B5A"/>
    <w:pPr>
      <w:spacing w:after="100"/>
    </w:pPr>
  </w:style>
  <w:style w:type="paragraph" w:styleId="TM2">
    <w:name w:val="toc 2"/>
    <w:basedOn w:val="Normal"/>
    <w:next w:val="Normal"/>
    <w:autoRedefine/>
    <w:uiPriority w:val="39"/>
    <w:unhideWhenUsed/>
    <w:rsid w:val="006F6B5A"/>
    <w:pPr>
      <w:spacing w:after="100"/>
      <w:ind w:left="220"/>
    </w:pPr>
  </w:style>
  <w:style w:type="paragraph" w:styleId="TM3">
    <w:name w:val="toc 3"/>
    <w:basedOn w:val="Normal"/>
    <w:next w:val="Normal"/>
    <w:autoRedefine/>
    <w:uiPriority w:val="39"/>
    <w:unhideWhenUsed/>
    <w:rsid w:val="006F6B5A"/>
    <w:pPr>
      <w:spacing w:after="100"/>
      <w:ind w:left="440"/>
    </w:pPr>
  </w:style>
  <w:style w:type="table" w:customStyle="1" w:styleId="GridTableLight">
    <w:name w:val="Grid Table Light"/>
    <w:basedOn w:val="TableauNormal"/>
    <w:uiPriority w:val="40"/>
    <w:rsid w:val="00EA287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10B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0B77"/>
    <w:rPr>
      <w:rFonts w:ascii="Tahoma" w:hAnsi="Tahoma" w:cs="Tahoma"/>
      <w:sz w:val="16"/>
      <w:szCs w:val="16"/>
    </w:rPr>
  </w:style>
  <w:style w:type="paragraph" w:styleId="TM4">
    <w:name w:val="toc 4"/>
    <w:basedOn w:val="Normal"/>
    <w:next w:val="Normal"/>
    <w:autoRedefine/>
    <w:uiPriority w:val="39"/>
    <w:unhideWhenUsed/>
    <w:rsid w:val="004C5578"/>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4C5578"/>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4C5578"/>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4C5578"/>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4C5578"/>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4C5578"/>
    <w:pPr>
      <w:spacing w:after="100" w:line="276"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6259">
      <w:bodyDiv w:val="1"/>
      <w:marLeft w:val="0"/>
      <w:marRight w:val="0"/>
      <w:marTop w:val="0"/>
      <w:marBottom w:val="0"/>
      <w:divBdr>
        <w:top w:val="none" w:sz="0" w:space="0" w:color="auto"/>
        <w:left w:val="none" w:sz="0" w:space="0" w:color="auto"/>
        <w:bottom w:val="none" w:sz="0" w:space="0" w:color="auto"/>
        <w:right w:val="none" w:sz="0" w:space="0" w:color="auto"/>
      </w:divBdr>
    </w:div>
    <w:div w:id="351077583">
      <w:bodyDiv w:val="1"/>
      <w:marLeft w:val="0"/>
      <w:marRight w:val="0"/>
      <w:marTop w:val="0"/>
      <w:marBottom w:val="0"/>
      <w:divBdr>
        <w:top w:val="none" w:sz="0" w:space="0" w:color="auto"/>
        <w:left w:val="none" w:sz="0" w:space="0" w:color="auto"/>
        <w:bottom w:val="none" w:sz="0" w:space="0" w:color="auto"/>
        <w:right w:val="none" w:sz="0" w:space="0" w:color="auto"/>
      </w:divBdr>
    </w:div>
    <w:div w:id="418910094">
      <w:bodyDiv w:val="1"/>
      <w:marLeft w:val="0"/>
      <w:marRight w:val="0"/>
      <w:marTop w:val="0"/>
      <w:marBottom w:val="0"/>
      <w:divBdr>
        <w:top w:val="none" w:sz="0" w:space="0" w:color="auto"/>
        <w:left w:val="none" w:sz="0" w:space="0" w:color="auto"/>
        <w:bottom w:val="none" w:sz="0" w:space="0" w:color="auto"/>
        <w:right w:val="none" w:sz="0" w:space="0" w:color="auto"/>
      </w:divBdr>
    </w:div>
    <w:div w:id="480537723">
      <w:bodyDiv w:val="1"/>
      <w:marLeft w:val="0"/>
      <w:marRight w:val="0"/>
      <w:marTop w:val="0"/>
      <w:marBottom w:val="0"/>
      <w:divBdr>
        <w:top w:val="none" w:sz="0" w:space="0" w:color="auto"/>
        <w:left w:val="none" w:sz="0" w:space="0" w:color="auto"/>
        <w:bottom w:val="none" w:sz="0" w:space="0" w:color="auto"/>
        <w:right w:val="none" w:sz="0" w:space="0" w:color="auto"/>
      </w:divBdr>
    </w:div>
    <w:div w:id="497425895">
      <w:bodyDiv w:val="1"/>
      <w:marLeft w:val="0"/>
      <w:marRight w:val="0"/>
      <w:marTop w:val="0"/>
      <w:marBottom w:val="0"/>
      <w:divBdr>
        <w:top w:val="none" w:sz="0" w:space="0" w:color="auto"/>
        <w:left w:val="none" w:sz="0" w:space="0" w:color="auto"/>
        <w:bottom w:val="none" w:sz="0" w:space="0" w:color="auto"/>
        <w:right w:val="none" w:sz="0" w:space="0" w:color="auto"/>
      </w:divBdr>
    </w:div>
    <w:div w:id="689263712">
      <w:bodyDiv w:val="1"/>
      <w:marLeft w:val="0"/>
      <w:marRight w:val="0"/>
      <w:marTop w:val="0"/>
      <w:marBottom w:val="0"/>
      <w:divBdr>
        <w:top w:val="none" w:sz="0" w:space="0" w:color="auto"/>
        <w:left w:val="none" w:sz="0" w:space="0" w:color="auto"/>
        <w:bottom w:val="none" w:sz="0" w:space="0" w:color="auto"/>
        <w:right w:val="none" w:sz="0" w:space="0" w:color="auto"/>
      </w:divBdr>
    </w:div>
    <w:div w:id="742946228">
      <w:bodyDiv w:val="1"/>
      <w:marLeft w:val="0"/>
      <w:marRight w:val="0"/>
      <w:marTop w:val="0"/>
      <w:marBottom w:val="0"/>
      <w:divBdr>
        <w:top w:val="none" w:sz="0" w:space="0" w:color="auto"/>
        <w:left w:val="none" w:sz="0" w:space="0" w:color="auto"/>
        <w:bottom w:val="none" w:sz="0" w:space="0" w:color="auto"/>
        <w:right w:val="none" w:sz="0" w:space="0" w:color="auto"/>
      </w:divBdr>
    </w:div>
    <w:div w:id="923955943">
      <w:bodyDiv w:val="1"/>
      <w:marLeft w:val="0"/>
      <w:marRight w:val="0"/>
      <w:marTop w:val="0"/>
      <w:marBottom w:val="0"/>
      <w:divBdr>
        <w:top w:val="none" w:sz="0" w:space="0" w:color="auto"/>
        <w:left w:val="none" w:sz="0" w:space="0" w:color="auto"/>
        <w:bottom w:val="none" w:sz="0" w:space="0" w:color="auto"/>
        <w:right w:val="none" w:sz="0" w:space="0" w:color="auto"/>
      </w:divBdr>
    </w:div>
    <w:div w:id="950667377">
      <w:bodyDiv w:val="1"/>
      <w:marLeft w:val="0"/>
      <w:marRight w:val="0"/>
      <w:marTop w:val="0"/>
      <w:marBottom w:val="0"/>
      <w:divBdr>
        <w:top w:val="none" w:sz="0" w:space="0" w:color="auto"/>
        <w:left w:val="none" w:sz="0" w:space="0" w:color="auto"/>
        <w:bottom w:val="none" w:sz="0" w:space="0" w:color="auto"/>
        <w:right w:val="none" w:sz="0" w:space="0" w:color="auto"/>
      </w:divBdr>
    </w:div>
    <w:div w:id="1089623331">
      <w:bodyDiv w:val="1"/>
      <w:marLeft w:val="0"/>
      <w:marRight w:val="0"/>
      <w:marTop w:val="0"/>
      <w:marBottom w:val="0"/>
      <w:divBdr>
        <w:top w:val="none" w:sz="0" w:space="0" w:color="auto"/>
        <w:left w:val="none" w:sz="0" w:space="0" w:color="auto"/>
        <w:bottom w:val="none" w:sz="0" w:space="0" w:color="auto"/>
        <w:right w:val="none" w:sz="0" w:space="0" w:color="auto"/>
      </w:divBdr>
    </w:div>
    <w:div w:id="1103497358">
      <w:bodyDiv w:val="1"/>
      <w:marLeft w:val="0"/>
      <w:marRight w:val="0"/>
      <w:marTop w:val="0"/>
      <w:marBottom w:val="0"/>
      <w:divBdr>
        <w:top w:val="none" w:sz="0" w:space="0" w:color="auto"/>
        <w:left w:val="none" w:sz="0" w:space="0" w:color="auto"/>
        <w:bottom w:val="none" w:sz="0" w:space="0" w:color="auto"/>
        <w:right w:val="none" w:sz="0" w:space="0" w:color="auto"/>
      </w:divBdr>
    </w:div>
    <w:div w:id="1284313452">
      <w:bodyDiv w:val="1"/>
      <w:marLeft w:val="0"/>
      <w:marRight w:val="0"/>
      <w:marTop w:val="0"/>
      <w:marBottom w:val="0"/>
      <w:divBdr>
        <w:top w:val="none" w:sz="0" w:space="0" w:color="auto"/>
        <w:left w:val="none" w:sz="0" w:space="0" w:color="auto"/>
        <w:bottom w:val="none" w:sz="0" w:space="0" w:color="auto"/>
        <w:right w:val="none" w:sz="0" w:space="0" w:color="auto"/>
      </w:divBdr>
    </w:div>
    <w:div w:id="1290436472">
      <w:bodyDiv w:val="1"/>
      <w:marLeft w:val="0"/>
      <w:marRight w:val="0"/>
      <w:marTop w:val="0"/>
      <w:marBottom w:val="0"/>
      <w:divBdr>
        <w:top w:val="none" w:sz="0" w:space="0" w:color="auto"/>
        <w:left w:val="none" w:sz="0" w:space="0" w:color="auto"/>
        <w:bottom w:val="none" w:sz="0" w:space="0" w:color="auto"/>
        <w:right w:val="none" w:sz="0" w:space="0" w:color="auto"/>
      </w:divBdr>
    </w:div>
    <w:div w:id="1340892820">
      <w:bodyDiv w:val="1"/>
      <w:marLeft w:val="0"/>
      <w:marRight w:val="0"/>
      <w:marTop w:val="0"/>
      <w:marBottom w:val="0"/>
      <w:divBdr>
        <w:top w:val="none" w:sz="0" w:space="0" w:color="auto"/>
        <w:left w:val="none" w:sz="0" w:space="0" w:color="auto"/>
        <w:bottom w:val="none" w:sz="0" w:space="0" w:color="auto"/>
        <w:right w:val="none" w:sz="0" w:space="0" w:color="auto"/>
      </w:divBdr>
    </w:div>
    <w:div w:id="1375228562">
      <w:bodyDiv w:val="1"/>
      <w:marLeft w:val="0"/>
      <w:marRight w:val="0"/>
      <w:marTop w:val="0"/>
      <w:marBottom w:val="0"/>
      <w:divBdr>
        <w:top w:val="none" w:sz="0" w:space="0" w:color="auto"/>
        <w:left w:val="none" w:sz="0" w:space="0" w:color="auto"/>
        <w:bottom w:val="none" w:sz="0" w:space="0" w:color="auto"/>
        <w:right w:val="none" w:sz="0" w:space="0" w:color="auto"/>
      </w:divBdr>
    </w:div>
    <w:div w:id="1575582185">
      <w:bodyDiv w:val="1"/>
      <w:marLeft w:val="0"/>
      <w:marRight w:val="0"/>
      <w:marTop w:val="0"/>
      <w:marBottom w:val="0"/>
      <w:divBdr>
        <w:top w:val="none" w:sz="0" w:space="0" w:color="auto"/>
        <w:left w:val="none" w:sz="0" w:space="0" w:color="auto"/>
        <w:bottom w:val="none" w:sz="0" w:space="0" w:color="auto"/>
        <w:right w:val="none" w:sz="0" w:space="0" w:color="auto"/>
      </w:divBdr>
    </w:div>
    <w:div w:id="1586723221">
      <w:bodyDiv w:val="1"/>
      <w:marLeft w:val="0"/>
      <w:marRight w:val="0"/>
      <w:marTop w:val="0"/>
      <w:marBottom w:val="0"/>
      <w:divBdr>
        <w:top w:val="none" w:sz="0" w:space="0" w:color="auto"/>
        <w:left w:val="none" w:sz="0" w:space="0" w:color="auto"/>
        <w:bottom w:val="none" w:sz="0" w:space="0" w:color="auto"/>
        <w:right w:val="none" w:sz="0" w:space="0" w:color="auto"/>
      </w:divBdr>
    </w:div>
    <w:div w:id="1590772155">
      <w:bodyDiv w:val="1"/>
      <w:marLeft w:val="0"/>
      <w:marRight w:val="0"/>
      <w:marTop w:val="0"/>
      <w:marBottom w:val="0"/>
      <w:divBdr>
        <w:top w:val="none" w:sz="0" w:space="0" w:color="auto"/>
        <w:left w:val="none" w:sz="0" w:space="0" w:color="auto"/>
        <w:bottom w:val="none" w:sz="0" w:space="0" w:color="auto"/>
        <w:right w:val="none" w:sz="0" w:space="0" w:color="auto"/>
      </w:divBdr>
    </w:div>
    <w:div w:id="1615668918">
      <w:bodyDiv w:val="1"/>
      <w:marLeft w:val="0"/>
      <w:marRight w:val="0"/>
      <w:marTop w:val="0"/>
      <w:marBottom w:val="0"/>
      <w:divBdr>
        <w:top w:val="none" w:sz="0" w:space="0" w:color="auto"/>
        <w:left w:val="none" w:sz="0" w:space="0" w:color="auto"/>
        <w:bottom w:val="none" w:sz="0" w:space="0" w:color="auto"/>
        <w:right w:val="none" w:sz="0" w:space="0" w:color="auto"/>
      </w:divBdr>
    </w:div>
    <w:div w:id="1630866229">
      <w:bodyDiv w:val="1"/>
      <w:marLeft w:val="0"/>
      <w:marRight w:val="0"/>
      <w:marTop w:val="0"/>
      <w:marBottom w:val="0"/>
      <w:divBdr>
        <w:top w:val="none" w:sz="0" w:space="0" w:color="auto"/>
        <w:left w:val="none" w:sz="0" w:space="0" w:color="auto"/>
        <w:bottom w:val="none" w:sz="0" w:space="0" w:color="auto"/>
        <w:right w:val="none" w:sz="0" w:space="0" w:color="auto"/>
      </w:divBdr>
    </w:div>
    <w:div w:id="1723558312">
      <w:bodyDiv w:val="1"/>
      <w:marLeft w:val="0"/>
      <w:marRight w:val="0"/>
      <w:marTop w:val="0"/>
      <w:marBottom w:val="0"/>
      <w:divBdr>
        <w:top w:val="none" w:sz="0" w:space="0" w:color="auto"/>
        <w:left w:val="none" w:sz="0" w:space="0" w:color="auto"/>
        <w:bottom w:val="none" w:sz="0" w:space="0" w:color="auto"/>
        <w:right w:val="none" w:sz="0" w:space="0" w:color="auto"/>
      </w:divBdr>
    </w:div>
    <w:div w:id="1825200370">
      <w:bodyDiv w:val="1"/>
      <w:marLeft w:val="0"/>
      <w:marRight w:val="0"/>
      <w:marTop w:val="0"/>
      <w:marBottom w:val="0"/>
      <w:divBdr>
        <w:top w:val="none" w:sz="0" w:space="0" w:color="auto"/>
        <w:left w:val="none" w:sz="0" w:space="0" w:color="auto"/>
        <w:bottom w:val="none" w:sz="0" w:space="0" w:color="auto"/>
        <w:right w:val="none" w:sz="0" w:space="0" w:color="auto"/>
      </w:divBdr>
    </w:div>
    <w:div w:id="2069570777">
      <w:bodyDiv w:val="1"/>
      <w:marLeft w:val="0"/>
      <w:marRight w:val="0"/>
      <w:marTop w:val="0"/>
      <w:marBottom w:val="0"/>
      <w:divBdr>
        <w:top w:val="none" w:sz="0" w:space="0" w:color="auto"/>
        <w:left w:val="none" w:sz="0" w:space="0" w:color="auto"/>
        <w:bottom w:val="none" w:sz="0" w:space="0" w:color="auto"/>
        <w:right w:val="none" w:sz="0" w:space="0" w:color="auto"/>
      </w:divBdr>
    </w:div>
    <w:div w:id="2121222414">
      <w:bodyDiv w:val="1"/>
      <w:marLeft w:val="0"/>
      <w:marRight w:val="0"/>
      <w:marTop w:val="0"/>
      <w:marBottom w:val="0"/>
      <w:divBdr>
        <w:top w:val="none" w:sz="0" w:space="0" w:color="auto"/>
        <w:left w:val="none" w:sz="0" w:space="0" w:color="auto"/>
        <w:bottom w:val="none" w:sz="0" w:space="0" w:color="auto"/>
        <w:right w:val="none" w:sz="0" w:space="0" w:color="auto"/>
      </w:divBdr>
    </w:div>
    <w:div w:id="2122411151">
      <w:bodyDiv w:val="1"/>
      <w:marLeft w:val="0"/>
      <w:marRight w:val="0"/>
      <w:marTop w:val="0"/>
      <w:marBottom w:val="0"/>
      <w:divBdr>
        <w:top w:val="none" w:sz="0" w:space="0" w:color="auto"/>
        <w:left w:val="none" w:sz="0" w:space="0" w:color="auto"/>
        <w:bottom w:val="none" w:sz="0" w:space="0" w:color="auto"/>
        <w:right w:val="none" w:sz="0" w:space="0" w:color="auto"/>
      </w:divBdr>
    </w:div>
    <w:div w:id="214650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probl&#233;matiqu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8E17-0887-4251-B016-7E7FF6E6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16013</TotalTime>
  <Pages>1</Pages>
  <Words>18533</Words>
  <Characters>101937</Characters>
  <Application>Microsoft Office Word</Application>
  <DocSecurity>0</DocSecurity>
  <Lines>849</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Jule-Magoma</cp:lastModifiedBy>
  <cp:revision>328</cp:revision>
  <cp:lastPrinted>2020-11-03T12:54:00Z</cp:lastPrinted>
  <dcterms:created xsi:type="dcterms:W3CDTF">2020-09-23T09:08:00Z</dcterms:created>
  <dcterms:modified xsi:type="dcterms:W3CDTF">2020-11-03T12:55:00Z</dcterms:modified>
</cp:coreProperties>
</file>