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C6" w:rsidRPr="006433F5" w:rsidRDefault="008159C6" w:rsidP="00A76F12">
      <w:pPr>
        <w:spacing w:after="0" w:line="240" w:lineRule="auto"/>
        <w:jc w:val="center"/>
        <w:rPr>
          <w:rFonts w:ascii="Trebuchet MS" w:hAnsi="Trebuchet MS"/>
          <w:color w:val="FF0000"/>
          <w:sz w:val="28"/>
          <w:szCs w:val="28"/>
        </w:rPr>
      </w:pPr>
    </w:p>
    <w:p w:rsidR="00435B89" w:rsidRPr="00F93E19" w:rsidRDefault="00A76F12" w:rsidP="00F96A9B">
      <w:pPr>
        <w:spacing w:after="0" w:line="276" w:lineRule="auto"/>
        <w:jc w:val="center"/>
        <w:rPr>
          <w:rFonts w:ascii="Trebuchet MS" w:hAnsi="Trebuchet MS"/>
          <w:color w:val="FF0000"/>
          <w:sz w:val="32"/>
          <w:szCs w:val="28"/>
        </w:rPr>
      </w:pPr>
      <w:r w:rsidRPr="00F93E19">
        <w:rPr>
          <w:rFonts w:ascii="Trebuchet MS" w:hAnsi="Trebuchet MS"/>
          <w:color w:val="FF0000"/>
          <w:sz w:val="32"/>
          <w:szCs w:val="28"/>
        </w:rPr>
        <w:t>République Démocratique du Congo</w:t>
      </w:r>
    </w:p>
    <w:p w:rsidR="00A76F12" w:rsidRPr="00F93E19" w:rsidRDefault="00A76F12" w:rsidP="00F96A9B">
      <w:pPr>
        <w:spacing w:after="0" w:line="276" w:lineRule="auto"/>
        <w:ind w:left="708" w:hanging="708"/>
        <w:jc w:val="center"/>
        <w:rPr>
          <w:rFonts w:ascii="Trebuchet MS" w:hAnsi="Trebuchet MS"/>
          <w:color w:val="000000" w:themeColor="text1"/>
          <w:sz w:val="32"/>
          <w:szCs w:val="28"/>
        </w:rPr>
      </w:pPr>
      <w:r w:rsidRPr="00F93E19">
        <w:rPr>
          <w:rFonts w:ascii="Trebuchet MS" w:hAnsi="Trebuchet MS"/>
          <w:color w:val="000000" w:themeColor="text1"/>
          <w:sz w:val="32"/>
          <w:szCs w:val="28"/>
        </w:rPr>
        <w:t>Ministère de l’enseignement supérieur et universitaire</w:t>
      </w:r>
    </w:p>
    <w:p w:rsidR="00A76F12" w:rsidRPr="006433F5" w:rsidRDefault="00A76F12" w:rsidP="00F96A9B">
      <w:pPr>
        <w:spacing w:after="0" w:line="276" w:lineRule="auto"/>
        <w:ind w:left="708" w:hanging="708"/>
        <w:jc w:val="center"/>
        <w:rPr>
          <w:rFonts w:ascii="Trebuchet MS" w:hAnsi="Trebuchet MS"/>
          <w:color w:val="000000" w:themeColor="text1"/>
          <w:sz w:val="28"/>
          <w:szCs w:val="28"/>
        </w:rPr>
      </w:pPr>
      <w:r w:rsidRPr="006433F5">
        <w:rPr>
          <w:rFonts w:ascii="Trebuchet MS" w:hAnsi="Trebuchet MS"/>
          <w:color w:val="000000" w:themeColor="text1"/>
          <w:sz w:val="28"/>
          <w:szCs w:val="28"/>
        </w:rPr>
        <w:t>Institut Supérieur de Commerce</w:t>
      </w:r>
    </w:p>
    <w:p w:rsidR="00A76F12" w:rsidRPr="006433F5" w:rsidRDefault="007110ED" w:rsidP="00F96A9B">
      <w:pPr>
        <w:spacing w:after="0" w:line="276" w:lineRule="auto"/>
        <w:ind w:left="708" w:hanging="708"/>
        <w:jc w:val="center"/>
        <w:rPr>
          <w:rFonts w:ascii="Trebuchet MS" w:hAnsi="Trebuchet MS"/>
          <w:color w:val="000000" w:themeColor="text1"/>
          <w:sz w:val="28"/>
          <w:szCs w:val="28"/>
        </w:rPr>
      </w:pPr>
      <w:r w:rsidRPr="006433F5">
        <w:rPr>
          <w:rFonts w:ascii="Trebuchet MS" w:hAnsi="Trebuchet MS"/>
          <w:color w:val="000000" w:themeColor="text1"/>
          <w:sz w:val="28"/>
          <w:szCs w:val="28"/>
        </w:rPr>
        <w:t>I.S.C /KINSHASA</w:t>
      </w:r>
    </w:p>
    <w:p w:rsidR="00A76F12" w:rsidRPr="00F96A9B" w:rsidRDefault="00A76F12" w:rsidP="00F96A9B">
      <w:pPr>
        <w:spacing w:after="0" w:line="276" w:lineRule="auto"/>
        <w:ind w:left="708" w:hanging="708"/>
        <w:jc w:val="center"/>
        <w:rPr>
          <w:rFonts w:ascii="Trebuchet MS" w:hAnsi="Trebuchet MS"/>
          <w:color w:val="0070C0"/>
          <w:sz w:val="28"/>
          <w:szCs w:val="28"/>
        </w:rPr>
      </w:pPr>
      <w:r w:rsidRPr="00F96A9B">
        <w:rPr>
          <w:rFonts w:ascii="Trebuchet MS" w:hAnsi="Trebuchet MS"/>
          <w:color w:val="0070C0"/>
          <w:sz w:val="28"/>
          <w:szCs w:val="28"/>
        </w:rPr>
        <w:t>Section : Informatique de gestion</w:t>
      </w:r>
    </w:p>
    <w:p w:rsidR="00A76F12" w:rsidRPr="00F96A9B" w:rsidRDefault="00A76F12" w:rsidP="00F96A9B">
      <w:pPr>
        <w:spacing w:after="0" w:line="276" w:lineRule="auto"/>
        <w:ind w:left="708" w:hanging="708"/>
        <w:jc w:val="center"/>
        <w:rPr>
          <w:rFonts w:ascii="Trebuchet MS" w:hAnsi="Trebuchet MS"/>
          <w:color w:val="0070C0"/>
          <w:sz w:val="28"/>
          <w:szCs w:val="28"/>
        </w:rPr>
      </w:pPr>
      <w:r w:rsidRPr="00F96A9B">
        <w:rPr>
          <w:rFonts w:ascii="Trebuchet MS" w:hAnsi="Trebuchet MS"/>
          <w:color w:val="0070C0"/>
          <w:sz w:val="28"/>
          <w:szCs w:val="28"/>
        </w:rPr>
        <w:t>Département : Analyse et programmation</w:t>
      </w:r>
    </w:p>
    <w:p w:rsidR="008159C6" w:rsidRPr="006433F5" w:rsidRDefault="008159C6" w:rsidP="00A76F12">
      <w:pPr>
        <w:spacing w:after="0" w:line="240" w:lineRule="auto"/>
        <w:ind w:left="708" w:hanging="708"/>
        <w:jc w:val="center"/>
        <w:rPr>
          <w:rFonts w:ascii="Trebuchet MS" w:hAnsi="Trebuchet MS"/>
          <w:color w:val="2F5496" w:themeColor="accent5" w:themeShade="BF"/>
          <w:sz w:val="28"/>
          <w:szCs w:val="28"/>
        </w:rPr>
      </w:pPr>
    </w:p>
    <w:p w:rsidR="00A76F12" w:rsidRPr="006433F5" w:rsidRDefault="00760483">
      <w:pPr>
        <w:spacing w:after="0" w:line="240" w:lineRule="auto"/>
        <w:ind w:left="708" w:hanging="708"/>
        <w:jc w:val="center"/>
        <w:rPr>
          <w:rFonts w:ascii="Trebuchet MS" w:hAnsi="Trebuchet MS"/>
          <w:noProof/>
          <w:sz w:val="28"/>
          <w:szCs w:val="28"/>
          <w:lang w:eastAsia="fr-FR"/>
        </w:rPr>
      </w:pPr>
      <w:r w:rsidRPr="006433F5">
        <w:rPr>
          <w:rFonts w:ascii="Trebuchet MS" w:hAnsi="Trebuchet MS"/>
          <w:noProof/>
          <w:sz w:val="28"/>
          <w:szCs w:val="28"/>
          <w:lang w:eastAsia="fr-FR"/>
        </w:rPr>
        <w:t xml:space="preserve"> </w:t>
      </w:r>
      <w:r w:rsidR="00A76F12" w:rsidRPr="006433F5">
        <w:rPr>
          <w:rFonts w:ascii="Trebuchet MS" w:hAnsi="Trebuchet MS"/>
          <w:noProof/>
          <w:sz w:val="28"/>
          <w:szCs w:val="28"/>
          <w:lang w:eastAsia="fr-FR"/>
        </w:rPr>
        <w:drawing>
          <wp:inline distT="0" distB="0" distL="0" distR="0" wp14:anchorId="3D2DE9A6" wp14:editId="2569599A">
            <wp:extent cx="1123107" cy="1219200"/>
            <wp:effectExtent l="19050" t="0" r="20320" b="41910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461973_542180692607535_3613256512210181828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449" cy="123259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60483" w:rsidRPr="006433F5" w:rsidRDefault="007110ED">
      <w:pPr>
        <w:spacing w:after="0" w:line="240" w:lineRule="auto"/>
        <w:ind w:left="708" w:hanging="708"/>
        <w:jc w:val="center"/>
        <w:rPr>
          <w:rFonts w:ascii="Trebuchet MS" w:hAnsi="Trebuchet MS"/>
          <w:noProof/>
          <w:sz w:val="28"/>
          <w:szCs w:val="28"/>
          <w:lang w:eastAsia="fr-FR"/>
        </w:rPr>
      </w:pPr>
      <w:r w:rsidRPr="006433F5">
        <w:rPr>
          <w:rFonts w:ascii="Trebuchet MS" w:hAnsi="Trebuchet MS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9F29AF" wp14:editId="560EF604">
                <wp:simplePos x="0" y="0"/>
                <wp:positionH relativeFrom="column">
                  <wp:posOffset>-155516</wp:posOffset>
                </wp:positionH>
                <wp:positionV relativeFrom="paragraph">
                  <wp:posOffset>178834</wp:posOffset>
                </wp:positionV>
                <wp:extent cx="6038850" cy="2466753"/>
                <wp:effectExtent l="0" t="0" r="19050" b="10160"/>
                <wp:wrapNone/>
                <wp:docPr id="5" name="Parchemin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2466753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10ED" w:rsidRPr="006B3227" w:rsidRDefault="00AA38F5" w:rsidP="00AA38F5">
                            <w:pP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6"/>
                              </w:rPr>
                              <w:t xml:space="preserve"> CONCEPTON ET MISE EN PLANCE D’UN SYSTEME D’INFORMATION INFORMATISER POUR LA GESTION DE DISTRIBUTION DES FOURNITURES DE BUREAU</w:t>
                            </w:r>
                          </w:p>
                          <w:p w:rsidR="007110ED" w:rsidRPr="006B3227" w:rsidRDefault="007110ED" w:rsidP="007110E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S Shell Dlg 2" w:hAnsi="MS Shell Dlg 2" w:cs="MS Shell Dlg 2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6B3227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˂˂</w:t>
                            </w:r>
                            <w:r w:rsidR="00AA38F5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A253A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Cas</w:t>
                            </w:r>
                            <w:r w:rsidR="00AA38F5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de la </w:t>
                            </w:r>
                            <w:r w:rsidR="00471801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Direction Générale </w:t>
                            </w:r>
                            <w:r w:rsidR="00AA38F5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de </w:t>
                            </w:r>
                            <w:r w:rsidR="00471801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Recette </w:t>
                            </w:r>
                            <w:r w:rsidR="00AA38F5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>de Kinshasa</w:t>
                            </w:r>
                            <w:r w:rsidRPr="006B3227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˃˃</w:t>
                            </w:r>
                          </w:p>
                          <w:p w:rsidR="007110ED" w:rsidRDefault="007110ED" w:rsidP="007110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F29A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5" o:spid="_x0000_s1026" type="#_x0000_t98" style="position:absolute;left:0;text-align:left;margin-left:-12.25pt;margin-top:14.1pt;width:475.5pt;height:19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" fillcolor="#5b9bd5 [3204]" strokecolor="white [3201]" strokeweight="1.5pt">
                <v:stroke joinstyle="miter"/>
                <v:textbox>
                  <w:txbxContent>
                    <w:p w:rsidR="007110ED" w:rsidRPr="006B3227" w:rsidRDefault="00AA38F5" w:rsidP="00AA38F5">
                      <w:pPr>
                        <w:rPr>
                          <w:rFonts w:ascii="Trebuchet MS" w:hAnsi="Trebuchet MS"/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36"/>
                        </w:rPr>
                        <w:t xml:space="preserve"> CONCEPTON ET MISE EN PLANCE D’UN SYSTEME D’INFORMATION INFORMATISER POUR LA GESTION DE DISTRIBUTION DES FOURNITURES DE BUREAU</w:t>
                      </w:r>
                    </w:p>
                    <w:p w:rsidR="007110ED" w:rsidRPr="006B3227" w:rsidRDefault="007110ED" w:rsidP="007110E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S Shell Dlg 2" w:hAnsi="MS Shell Dlg 2" w:cs="MS Shell Dlg 2"/>
                          <w:color w:val="000000" w:themeColor="text1"/>
                          <w:sz w:val="17"/>
                          <w:szCs w:val="17"/>
                        </w:rPr>
                      </w:pPr>
                      <w:r w:rsidRPr="006B3227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˂˂</w:t>
                      </w:r>
                      <w:r w:rsidR="00AA38F5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6A253A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Cas</w:t>
                      </w:r>
                      <w:r w:rsidR="00AA38F5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 xml:space="preserve"> de la </w:t>
                      </w:r>
                      <w:r w:rsidR="00471801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 xml:space="preserve">Direction Générale </w:t>
                      </w:r>
                      <w:r w:rsidR="00AA38F5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 xml:space="preserve">de </w:t>
                      </w:r>
                      <w:r w:rsidR="00471801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 xml:space="preserve">Recette </w:t>
                      </w:r>
                      <w:r w:rsidR="00AA38F5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>de Kinshasa</w:t>
                      </w:r>
                      <w:r w:rsidRPr="006B3227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 xml:space="preserve"> ˃˃</w:t>
                      </w:r>
                    </w:p>
                    <w:p w:rsidR="007110ED" w:rsidRDefault="007110ED" w:rsidP="007110E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60483" w:rsidRPr="006433F5" w:rsidRDefault="00760483">
      <w:pPr>
        <w:spacing w:after="0" w:line="240" w:lineRule="auto"/>
        <w:ind w:left="708" w:hanging="708"/>
        <w:jc w:val="center"/>
        <w:rPr>
          <w:rFonts w:ascii="Trebuchet MS" w:hAnsi="Trebuchet MS"/>
          <w:noProof/>
          <w:sz w:val="28"/>
          <w:szCs w:val="28"/>
          <w:lang w:eastAsia="fr-FR"/>
        </w:rPr>
      </w:pPr>
    </w:p>
    <w:p w:rsidR="00760483" w:rsidRPr="006433F5" w:rsidRDefault="00760483">
      <w:pPr>
        <w:spacing w:after="0" w:line="240" w:lineRule="auto"/>
        <w:ind w:left="708" w:hanging="708"/>
        <w:jc w:val="center"/>
        <w:rPr>
          <w:rFonts w:ascii="Trebuchet MS" w:hAnsi="Trebuchet MS"/>
          <w:noProof/>
          <w:sz w:val="28"/>
          <w:szCs w:val="28"/>
          <w:lang w:eastAsia="fr-FR"/>
        </w:rPr>
      </w:pPr>
    </w:p>
    <w:p w:rsidR="00760483" w:rsidRPr="006433F5" w:rsidRDefault="00760483">
      <w:pPr>
        <w:spacing w:after="0" w:line="240" w:lineRule="auto"/>
        <w:ind w:left="708" w:hanging="708"/>
        <w:jc w:val="center"/>
        <w:rPr>
          <w:rFonts w:ascii="Trebuchet MS" w:hAnsi="Trebuchet MS"/>
          <w:noProof/>
          <w:sz w:val="28"/>
          <w:szCs w:val="28"/>
          <w:lang w:eastAsia="fr-FR"/>
        </w:rPr>
      </w:pPr>
    </w:p>
    <w:p w:rsidR="00760483" w:rsidRPr="006433F5" w:rsidRDefault="00760483">
      <w:pPr>
        <w:spacing w:after="0" w:line="240" w:lineRule="auto"/>
        <w:ind w:left="708" w:hanging="708"/>
        <w:jc w:val="center"/>
        <w:rPr>
          <w:rFonts w:ascii="Trebuchet MS" w:hAnsi="Trebuchet MS"/>
          <w:noProof/>
          <w:sz w:val="28"/>
          <w:szCs w:val="28"/>
          <w:lang w:eastAsia="fr-FR"/>
        </w:rPr>
      </w:pPr>
    </w:p>
    <w:p w:rsidR="00760483" w:rsidRPr="006433F5" w:rsidRDefault="00760483">
      <w:pPr>
        <w:spacing w:after="0" w:line="240" w:lineRule="auto"/>
        <w:ind w:left="708" w:hanging="708"/>
        <w:jc w:val="center"/>
        <w:rPr>
          <w:rFonts w:ascii="Trebuchet MS" w:hAnsi="Trebuchet MS"/>
          <w:noProof/>
          <w:sz w:val="28"/>
          <w:szCs w:val="28"/>
          <w:lang w:eastAsia="fr-FR"/>
        </w:rPr>
      </w:pPr>
    </w:p>
    <w:p w:rsidR="008159C6" w:rsidRPr="006433F5" w:rsidRDefault="008159C6">
      <w:pPr>
        <w:spacing w:after="0" w:line="240" w:lineRule="auto"/>
        <w:ind w:left="708" w:hanging="708"/>
        <w:jc w:val="center"/>
        <w:rPr>
          <w:rFonts w:ascii="Trebuchet MS" w:hAnsi="Trebuchet MS"/>
          <w:sz w:val="28"/>
          <w:szCs w:val="28"/>
        </w:rPr>
      </w:pPr>
    </w:p>
    <w:p w:rsidR="007110ED" w:rsidRPr="006433F5" w:rsidRDefault="007110ED" w:rsidP="007110ED">
      <w:pPr>
        <w:rPr>
          <w:rFonts w:ascii="Trebuchet MS" w:hAnsi="Trebuchet MS"/>
          <w:sz w:val="28"/>
          <w:szCs w:val="28"/>
        </w:rPr>
      </w:pPr>
      <w:r w:rsidRPr="006433F5">
        <w:rPr>
          <w:rFonts w:ascii="Trebuchet MS" w:hAnsi="Trebuchet MS"/>
          <w:sz w:val="28"/>
          <w:szCs w:val="28"/>
        </w:rPr>
        <w:tab/>
      </w:r>
      <w:r w:rsidRPr="006433F5">
        <w:rPr>
          <w:rFonts w:ascii="Trebuchet MS" w:hAnsi="Trebuchet MS"/>
          <w:sz w:val="28"/>
          <w:szCs w:val="28"/>
        </w:rPr>
        <w:tab/>
      </w:r>
      <w:r w:rsidRPr="006433F5">
        <w:rPr>
          <w:rFonts w:ascii="Trebuchet MS" w:hAnsi="Trebuchet MS"/>
          <w:sz w:val="28"/>
          <w:szCs w:val="28"/>
        </w:rPr>
        <w:tab/>
      </w:r>
      <w:r w:rsidRPr="006433F5">
        <w:rPr>
          <w:rFonts w:ascii="Trebuchet MS" w:hAnsi="Trebuchet MS"/>
          <w:sz w:val="28"/>
          <w:szCs w:val="28"/>
        </w:rPr>
        <w:tab/>
      </w:r>
    </w:p>
    <w:p w:rsidR="006433F5" w:rsidRDefault="006433F5" w:rsidP="0091071D">
      <w:pPr>
        <w:ind w:left="2124" w:firstLine="144"/>
        <w:rPr>
          <w:rFonts w:ascii="Trebuchet MS" w:hAnsi="Trebuchet MS"/>
          <w:sz w:val="28"/>
          <w:szCs w:val="28"/>
        </w:rPr>
      </w:pPr>
    </w:p>
    <w:p w:rsidR="006433F5" w:rsidRDefault="006433F5" w:rsidP="0091071D">
      <w:pPr>
        <w:ind w:left="2124" w:firstLine="144"/>
        <w:rPr>
          <w:rFonts w:ascii="Trebuchet MS" w:hAnsi="Trebuchet MS"/>
          <w:sz w:val="28"/>
          <w:szCs w:val="28"/>
        </w:rPr>
      </w:pPr>
    </w:p>
    <w:p w:rsidR="008159C6" w:rsidRPr="00A60319" w:rsidRDefault="00920CD9" w:rsidP="0091071D">
      <w:pPr>
        <w:ind w:left="2124" w:firstLine="144"/>
        <w:rPr>
          <w:rFonts w:ascii="Trebuchet MS" w:hAnsi="Trebuchet MS"/>
          <w:sz w:val="32"/>
          <w:szCs w:val="28"/>
        </w:rPr>
      </w:pPr>
      <w:r>
        <w:rPr>
          <w:rFonts w:ascii="Trebuchet MS" w:hAnsi="Trebuchet MS"/>
          <w:sz w:val="32"/>
          <w:szCs w:val="28"/>
        </w:rPr>
        <w:t>MUTOMBO MALU François</w:t>
      </w:r>
    </w:p>
    <w:p w:rsidR="006433F5" w:rsidRPr="002B1B22" w:rsidRDefault="006433F5" w:rsidP="0091071D">
      <w:pPr>
        <w:ind w:left="3119"/>
        <w:rPr>
          <w:rFonts w:ascii="Trebuchet MS" w:hAnsi="Trebuchet MS"/>
          <w:sz w:val="24"/>
          <w:szCs w:val="24"/>
        </w:rPr>
      </w:pPr>
    </w:p>
    <w:p w:rsidR="006433F5" w:rsidRDefault="0091071D" w:rsidP="00FA1F07">
      <w:pPr>
        <w:ind w:left="3119"/>
        <w:rPr>
          <w:rFonts w:ascii="Trebuchet MS" w:hAnsi="Trebuchet MS"/>
          <w:sz w:val="28"/>
          <w:szCs w:val="28"/>
        </w:rPr>
      </w:pPr>
      <w:r w:rsidRPr="006433F5">
        <w:rPr>
          <w:rFonts w:ascii="Trebuchet MS" w:hAnsi="Trebuchet MS"/>
          <w:sz w:val="28"/>
          <w:szCs w:val="28"/>
        </w:rPr>
        <w:t>Travail de fin de cycle présente et défendu en vue de l’obtention du titre d</w:t>
      </w:r>
      <w:r w:rsidR="00F753C5">
        <w:rPr>
          <w:rFonts w:ascii="Trebuchet MS" w:hAnsi="Trebuchet MS"/>
          <w:sz w:val="28"/>
          <w:szCs w:val="28"/>
        </w:rPr>
        <w:t>e gradué en informatique de gestion</w:t>
      </w:r>
      <w:r w:rsidRPr="006433F5">
        <w:rPr>
          <w:rFonts w:ascii="Trebuchet MS" w:hAnsi="Trebuchet MS"/>
          <w:sz w:val="28"/>
          <w:szCs w:val="28"/>
        </w:rPr>
        <w:t>.</w:t>
      </w:r>
    </w:p>
    <w:p w:rsidR="00FA1F07" w:rsidRDefault="002D7E55" w:rsidP="00FA1F07">
      <w:pPr>
        <w:spacing w:line="276" w:lineRule="auto"/>
        <w:ind w:left="3119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Directeur : </w:t>
      </w:r>
      <w:r w:rsidR="00F52314">
        <w:rPr>
          <w:rFonts w:ascii="Trebuchet MS" w:hAnsi="Trebuchet MS"/>
          <w:sz w:val="28"/>
          <w:szCs w:val="28"/>
        </w:rPr>
        <w:t>MATOMBE N’LOLO Lé</w:t>
      </w:r>
      <w:bookmarkStart w:id="0" w:name="_GoBack"/>
      <w:bookmarkEnd w:id="0"/>
      <w:r w:rsidR="00920CD9">
        <w:rPr>
          <w:rFonts w:ascii="Trebuchet MS" w:hAnsi="Trebuchet MS"/>
          <w:sz w:val="28"/>
          <w:szCs w:val="28"/>
        </w:rPr>
        <w:t>onard</w:t>
      </w:r>
    </w:p>
    <w:p w:rsidR="006A253A" w:rsidRDefault="006A253A" w:rsidP="00A60319">
      <w:pPr>
        <w:spacing w:line="276" w:lineRule="auto"/>
        <w:rPr>
          <w:rFonts w:ascii="Trebuchet MS" w:hAnsi="Trebuchet MS"/>
          <w:sz w:val="28"/>
          <w:szCs w:val="28"/>
        </w:rPr>
      </w:pPr>
    </w:p>
    <w:p w:rsidR="006A253A" w:rsidRPr="006433F5" w:rsidRDefault="006A253A" w:rsidP="00FA1F07">
      <w:pPr>
        <w:spacing w:line="276" w:lineRule="auto"/>
        <w:ind w:left="3119"/>
        <w:rPr>
          <w:rFonts w:ascii="Trebuchet MS" w:hAnsi="Trebuchet MS"/>
          <w:sz w:val="28"/>
          <w:szCs w:val="28"/>
        </w:rPr>
      </w:pPr>
    </w:p>
    <w:p w:rsidR="0091071D" w:rsidRPr="006433F5" w:rsidRDefault="0091071D" w:rsidP="0091071D">
      <w:pPr>
        <w:ind w:left="3686"/>
        <w:rPr>
          <w:rFonts w:ascii="Trebuchet MS" w:hAnsi="Trebuchet MS"/>
          <w:sz w:val="28"/>
          <w:szCs w:val="28"/>
        </w:rPr>
      </w:pPr>
    </w:p>
    <w:p w:rsidR="006433F5" w:rsidRPr="00A63602" w:rsidRDefault="00A60319" w:rsidP="00A63602">
      <w:pPr>
        <w:tabs>
          <w:tab w:val="left" w:pos="2052"/>
        </w:tabs>
        <w:rPr>
          <w:rFonts w:ascii="Trebuchet MS" w:hAnsi="Trebuchet MS"/>
          <w:sz w:val="28"/>
          <w:szCs w:val="28"/>
        </w:rPr>
      </w:pPr>
      <w:r w:rsidRPr="006433F5">
        <w:rPr>
          <w:rFonts w:ascii="Trebuchet MS" w:hAnsi="Trebuchet MS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BD147" wp14:editId="1F588708">
                <wp:simplePos x="0" y="0"/>
                <wp:positionH relativeFrom="margin">
                  <wp:posOffset>69850</wp:posOffset>
                </wp:positionH>
                <wp:positionV relativeFrom="paragraph">
                  <wp:posOffset>71552</wp:posOffset>
                </wp:positionV>
                <wp:extent cx="5572125" cy="666750"/>
                <wp:effectExtent l="38100" t="0" r="66675" b="19050"/>
                <wp:wrapNone/>
                <wp:docPr id="4" name="Ruban vers le b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666750"/>
                        </a:xfrm>
                        <a:prstGeom prst="ribb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9C6" w:rsidRPr="006B3227" w:rsidRDefault="008159C6" w:rsidP="008159C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6B3227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Année Académique</w:t>
                            </w:r>
                          </w:p>
                          <w:p w:rsidR="008159C6" w:rsidRPr="006B3227" w:rsidRDefault="00F753C5" w:rsidP="008159C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2019-2020</w:t>
                            </w:r>
                          </w:p>
                          <w:p w:rsidR="008159C6" w:rsidRPr="008159C6" w:rsidRDefault="008159C6" w:rsidP="008159C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BD147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Ruban vers le bas 4" o:spid="_x0000_s1027" type="#_x0000_t53" style="position:absolute;margin-left:5.5pt;margin-top:5.65pt;width:438.7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" adj=",3600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stroke joinstyle="miter"/>
                <v:textbox>
                  <w:txbxContent>
                    <w:p w:rsidR="008159C6" w:rsidRPr="006B3227" w:rsidRDefault="008159C6" w:rsidP="008159C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6B3227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Année Académique</w:t>
                      </w:r>
                    </w:p>
                    <w:p w:rsidR="008159C6" w:rsidRPr="006B3227" w:rsidRDefault="00F753C5" w:rsidP="008159C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2019-2020</w:t>
                      </w:r>
                    </w:p>
                    <w:p w:rsidR="008159C6" w:rsidRPr="008159C6" w:rsidRDefault="008159C6" w:rsidP="008159C6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433F5" w:rsidRPr="00A63602" w:rsidSect="006433F5">
      <w:pgSz w:w="11906" w:h="16838"/>
      <w:pgMar w:top="709" w:right="1417" w:bottom="1417" w:left="1417" w:header="708" w:footer="708" w:gutter="0"/>
      <w:pgBorders w:display="firstPage" w:offsetFrom="page">
        <w:top w:val="classicalWave" w:sz="12" w:space="24" w:color="auto"/>
        <w:left w:val="classicalWave" w:sz="12" w:space="24" w:color="auto"/>
        <w:bottom w:val="classicalWave" w:sz="12" w:space="24" w:color="auto"/>
        <w:right w:val="classicalWav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2EC" w:rsidRDefault="005762EC" w:rsidP="0091071D">
      <w:pPr>
        <w:spacing w:after="0" w:line="240" w:lineRule="auto"/>
      </w:pPr>
      <w:r>
        <w:separator/>
      </w:r>
    </w:p>
  </w:endnote>
  <w:endnote w:type="continuationSeparator" w:id="0">
    <w:p w:rsidR="005762EC" w:rsidRDefault="005762EC" w:rsidP="0091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2EC" w:rsidRDefault="005762EC" w:rsidP="0091071D">
      <w:pPr>
        <w:spacing w:after="0" w:line="240" w:lineRule="auto"/>
      </w:pPr>
      <w:r>
        <w:separator/>
      </w:r>
    </w:p>
  </w:footnote>
  <w:footnote w:type="continuationSeparator" w:id="0">
    <w:p w:rsidR="005762EC" w:rsidRDefault="005762EC" w:rsidP="00910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05pt;height:10.05pt" o:bullet="t">
        <v:imagedata r:id="rId1" o:title="mso8479"/>
      </v:shape>
    </w:pict>
  </w:numPicBullet>
  <w:abstractNum w:abstractNumId="0">
    <w:nsid w:val="0A4E7F4F"/>
    <w:multiLevelType w:val="hybridMultilevel"/>
    <w:tmpl w:val="8C38C5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72306"/>
    <w:multiLevelType w:val="hybridMultilevel"/>
    <w:tmpl w:val="B8C4D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AC3ECA"/>
    <w:multiLevelType w:val="hybridMultilevel"/>
    <w:tmpl w:val="1CECE8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90736"/>
    <w:multiLevelType w:val="hybridMultilevel"/>
    <w:tmpl w:val="A2505B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F673F4"/>
    <w:multiLevelType w:val="hybridMultilevel"/>
    <w:tmpl w:val="4C1E8C9E"/>
    <w:lvl w:ilvl="0" w:tplc="040C0007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34584978"/>
    <w:multiLevelType w:val="hybridMultilevel"/>
    <w:tmpl w:val="E87C7238"/>
    <w:lvl w:ilvl="0" w:tplc="040C000D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382350F1"/>
    <w:multiLevelType w:val="hybridMultilevel"/>
    <w:tmpl w:val="47E8F178"/>
    <w:lvl w:ilvl="0" w:tplc="9C804B54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168DC"/>
    <w:multiLevelType w:val="hybridMultilevel"/>
    <w:tmpl w:val="E00831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43DF7900"/>
    <w:multiLevelType w:val="hybridMultilevel"/>
    <w:tmpl w:val="6C3469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55D40"/>
    <w:multiLevelType w:val="hybridMultilevel"/>
    <w:tmpl w:val="6BF04A7E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FD44A79"/>
    <w:multiLevelType w:val="hybridMultilevel"/>
    <w:tmpl w:val="AFF022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4F085C"/>
    <w:multiLevelType w:val="hybridMultilevel"/>
    <w:tmpl w:val="D2D0F1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5F557D"/>
    <w:multiLevelType w:val="hybridMultilevel"/>
    <w:tmpl w:val="D0F49C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407C9C"/>
    <w:multiLevelType w:val="hybridMultilevel"/>
    <w:tmpl w:val="ED98684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BB8275F"/>
    <w:multiLevelType w:val="hybridMultilevel"/>
    <w:tmpl w:val="251C04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6"/>
  </w:num>
  <w:num w:numId="5">
    <w:abstractNumId w:val="10"/>
  </w:num>
  <w:num w:numId="6">
    <w:abstractNumId w:val="1"/>
  </w:num>
  <w:num w:numId="7">
    <w:abstractNumId w:val="9"/>
  </w:num>
  <w:num w:numId="8">
    <w:abstractNumId w:val="0"/>
  </w:num>
  <w:num w:numId="9">
    <w:abstractNumId w:val="12"/>
  </w:num>
  <w:num w:numId="10">
    <w:abstractNumId w:val="11"/>
  </w:num>
  <w:num w:numId="11">
    <w:abstractNumId w:val="7"/>
  </w:num>
  <w:num w:numId="12">
    <w:abstractNumId w:val="4"/>
  </w:num>
  <w:num w:numId="13">
    <w:abstractNumId w:val="13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12"/>
    <w:rsid w:val="00131608"/>
    <w:rsid w:val="00143DDC"/>
    <w:rsid w:val="00172D24"/>
    <w:rsid w:val="001E2DEC"/>
    <w:rsid w:val="002673F5"/>
    <w:rsid w:val="002814A5"/>
    <w:rsid w:val="00295D58"/>
    <w:rsid w:val="002B1B22"/>
    <w:rsid w:val="002B329E"/>
    <w:rsid w:val="002D7E55"/>
    <w:rsid w:val="002E6041"/>
    <w:rsid w:val="00306F3D"/>
    <w:rsid w:val="003325E5"/>
    <w:rsid w:val="0036074E"/>
    <w:rsid w:val="00384C65"/>
    <w:rsid w:val="003C4727"/>
    <w:rsid w:val="00401ACC"/>
    <w:rsid w:val="00435B89"/>
    <w:rsid w:val="00462257"/>
    <w:rsid w:val="00471801"/>
    <w:rsid w:val="004858C7"/>
    <w:rsid w:val="00557DA5"/>
    <w:rsid w:val="0056793E"/>
    <w:rsid w:val="005762EC"/>
    <w:rsid w:val="00592855"/>
    <w:rsid w:val="005F63BB"/>
    <w:rsid w:val="00642883"/>
    <w:rsid w:val="006433F5"/>
    <w:rsid w:val="006565FB"/>
    <w:rsid w:val="006573B8"/>
    <w:rsid w:val="00666ABE"/>
    <w:rsid w:val="00696025"/>
    <w:rsid w:val="006A253A"/>
    <w:rsid w:val="006B3227"/>
    <w:rsid w:val="006C0687"/>
    <w:rsid w:val="006C6117"/>
    <w:rsid w:val="007110ED"/>
    <w:rsid w:val="00760483"/>
    <w:rsid w:val="007929E9"/>
    <w:rsid w:val="007F3E58"/>
    <w:rsid w:val="008159C6"/>
    <w:rsid w:val="008F60F4"/>
    <w:rsid w:val="0091071D"/>
    <w:rsid w:val="00917B5B"/>
    <w:rsid w:val="00920CD9"/>
    <w:rsid w:val="00931249"/>
    <w:rsid w:val="00952F4E"/>
    <w:rsid w:val="00970989"/>
    <w:rsid w:val="009C5FEC"/>
    <w:rsid w:val="00A209E5"/>
    <w:rsid w:val="00A45816"/>
    <w:rsid w:val="00A60319"/>
    <w:rsid w:val="00A63602"/>
    <w:rsid w:val="00A76F12"/>
    <w:rsid w:val="00AA38F5"/>
    <w:rsid w:val="00AA3F0B"/>
    <w:rsid w:val="00AB125C"/>
    <w:rsid w:val="00AB22B3"/>
    <w:rsid w:val="00AC07A0"/>
    <w:rsid w:val="00B93B77"/>
    <w:rsid w:val="00BE7220"/>
    <w:rsid w:val="00C565B9"/>
    <w:rsid w:val="00CA1FA3"/>
    <w:rsid w:val="00CB7601"/>
    <w:rsid w:val="00CD57C7"/>
    <w:rsid w:val="00D013BB"/>
    <w:rsid w:val="00D84274"/>
    <w:rsid w:val="00DD47BD"/>
    <w:rsid w:val="00E02274"/>
    <w:rsid w:val="00EE754F"/>
    <w:rsid w:val="00F22E69"/>
    <w:rsid w:val="00F36443"/>
    <w:rsid w:val="00F52314"/>
    <w:rsid w:val="00F753C5"/>
    <w:rsid w:val="00F93E19"/>
    <w:rsid w:val="00F96A9B"/>
    <w:rsid w:val="00FA1F07"/>
    <w:rsid w:val="00FB373F"/>
    <w:rsid w:val="00FB7258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79BFC-6984-4A18-BE77-757AEE7F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8159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0E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10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071D"/>
  </w:style>
  <w:style w:type="paragraph" w:styleId="Pieddepage">
    <w:name w:val="footer"/>
    <w:basedOn w:val="Normal"/>
    <w:link w:val="PieddepageCar"/>
    <w:uiPriority w:val="99"/>
    <w:unhideWhenUsed/>
    <w:rsid w:val="00910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071D"/>
  </w:style>
  <w:style w:type="paragraph" w:styleId="Notedebasdepage">
    <w:name w:val="footnote text"/>
    <w:aliases w:val=" Car"/>
    <w:basedOn w:val="Normal"/>
    <w:link w:val="NotedebasdepageCar"/>
    <w:semiHidden/>
    <w:unhideWhenUsed/>
    <w:rsid w:val="00360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aliases w:val=" Car Car"/>
    <w:basedOn w:val="Policepardfaut"/>
    <w:link w:val="Notedebasdepage"/>
    <w:semiHidden/>
    <w:rsid w:val="0036074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unhideWhenUsed/>
    <w:rsid w:val="003607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22890-B27C-41DA-9F74-F25B8FF6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KINSIAMA</dc:creator>
  <cp:lastModifiedBy>MAISON JOSTEL</cp:lastModifiedBy>
  <cp:revision>5</cp:revision>
  <cp:lastPrinted>2020-08-20T14:43:00Z</cp:lastPrinted>
  <dcterms:created xsi:type="dcterms:W3CDTF">2020-09-21T15:28:00Z</dcterms:created>
  <dcterms:modified xsi:type="dcterms:W3CDTF">2020-10-08T09:22:00Z</dcterms:modified>
</cp:coreProperties>
</file>